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419" w:rsidRDefault="00920419" w:rsidP="00E068A7">
      <w:pPr>
        <w:pStyle w:val="Author"/>
        <w:spacing w:before="0" w:after="0"/>
        <w:rPr>
          <w:b/>
          <w:bCs/>
          <w:sz w:val="28"/>
          <w:szCs w:val="28"/>
          <w:lang w:val="id-ID"/>
        </w:rPr>
      </w:pPr>
      <w:r w:rsidRPr="00920419">
        <w:rPr>
          <w:b/>
          <w:bCs/>
          <w:sz w:val="28"/>
          <w:szCs w:val="28"/>
          <w:lang w:val="id-ID"/>
        </w:rPr>
        <w:t>Development and evaluation of whey based grapes and papaya drink</w:t>
      </w:r>
    </w:p>
    <w:p w:rsidR="00920419" w:rsidRDefault="00920419" w:rsidP="00E068A7">
      <w:pPr>
        <w:pStyle w:val="Author"/>
        <w:spacing w:before="0" w:after="0"/>
        <w:rPr>
          <w:rFonts w:eastAsia="MS Mincho"/>
          <w:sz w:val="24"/>
          <w:szCs w:val="24"/>
        </w:rPr>
      </w:pPr>
    </w:p>
    <w:p w:rsidR="00C24F9A" w:rsidRDefault="00C24F9A" w:rsidP="00E068A7">
      <w:pPr>
        <w:spacing w:after="0" w:line="240" w:lineRule="auto"/>
        <w:jc w:val="center"/>
        <w:rPr>
          <w:rFonts w:ascii="Times New Roman" w:hAnsi="Times New Roman"/>
          <w:sz w:val="24"/>
          <w:szCs w:val="24"/>
          <w:lang w:val="id-ID"/>
        </w:rPr>
      </w:pPr>
    </w:p>
    <w:p w:rsidR="00652BBA" w:rsidRDefault="00652BBA" w:rsidP="00E068A7">
      <w:pPr>
        <w:spacing w:after="0" w:line="240" w:lineRule="auto"/>
        <w:jc w:val="center"/>
        <w:rPr>
          <w:rFonts w:ascii="Times New Roman" w:hAnsi="Times New Roman"/>
          <w:sz w:val="24"/>
          <w:szCs w:val="24"/>
          <w:lang w:val="id-ID"/>
        </w:rPr>
      </w:pPr>
    </w:p>
    <w:p w:rsidR="001C28F4" w:rsidRDefault="001C28F4" w:rsidP="001C28F4">
      <w:pPr>
        <w:pStyle w:val="Author"/>
        <w:spacing w:before="0" w:after="0"/>
        <w:rPr>
          <w:rFonts w:eastAsia="MS Mincho"/>
        </w:rPr>
      </w:pPr>
      <w:r>
        <w:rPr>
          <w:rFonts w:eastAsia="MS Mincho"/>
        </w:rPr>
        <w:t>S M Nazmuz Sakib</w:t>
      </w:r>
    </w:p>
    <w:p w:rsidR="001C28F4" w:rsidRDefault="001C28F4" w:rsidP="001C28F4">
      <w:pPr>
        <w:pStyle w:val="Affiliation"/>
        <w:rPr>
          <w:rFonts w:eastAsia="MS Mincho"/>
        </w:rPr>
      </w:pPr>
      <w:r>
        <w:rPr>
          <w:rFonts w:eastAsia="MS Mincho"/>
        </w:rPr>
        <w:t>Graduate of BSc in Business Studies</w:t>
      </w:r>
    </w:p>
    <w:p w:rsidR="001C28F4" w:rsidRDefault="001C28F4" w:rsidP="001C28F4">
      <w:pPr>
        <w:pStyle w:val="Affiliation"/>
        <w:rPr>
          <w:rFonts w:eastAsia="MS Mincho"/>
        </w:rPr>
      </w:pPr>
      <w:r>
        <w:rPr>
          <w:rFonts w:eastAsia="MS Mincho"/>
        </w:rPr>
        <w:t>School of Business And Trade</w:t>
      </w:r>
    </w:p>
    <w:p w:rsidR="001C28F4" w:rsidRPr="009A189A" w:rsidRDefault="001C28F4" w:rsidP="001C28F4">
      <w:pPr>
        <w:pStyle w:val="Affiliation"/>
        <w:rPr>
          <w:rFonts w:eastAsia="MS Mincho"/>
        </w:rPr>
      </w:pPr>
      <w:r w:rsidRPr="009A189A">
        <w:rPr>
          <w:color w:val="222222"/>
          <w:shd w:val="clear" w:color="auto" w:fill="FFFFFF"/>
        </w:rPr>
        <w:t>Pilatusstrasse 6003, 6003 Luzern, Switzerland</w:t>
      </w:r>
    </w:p>
    <w:p w:rsidR="001C28F4" w:rsidRDefault="001C28F4" w:rsidP="001C28F4">
      <w:pPr>
        <w:pStyle w:val="Affiliation"/>
        <w:rPr>
          <w:rFonts w:eastAsia="MS Mincho"/>
        </w:rPr>
      </w:pPr>
      <w:r>
        <w:rPr>
          <w:rFonts w:eastAsia="MS Mincho"/>
        </w:rPr>
        <w:t>sakibpedia@gmail.com</w:t>
      </w:r>
    </w:p>
    <w:p w:rsidR="001C28F4" w:rsidRDefault="001C28F4" w:rsidP="001C28F4">
      <w:pPr>
        <w:pStyle w:val="Author"/>
        <w:spacing w:before="0" w:after="0"/>
        <w:rPr>
          <w:rFonts w:eastAsia="MS Mincho"/>
        </w:rPr>
      </w:pPr>
    </w:p>
    <w:p w:rsidR="001C28F4" w:rsidRDefault="001C28F4" w:rsidP="001C28F4">
      <w:pPr>
        <w:pStyle w:val="Affiliation"/>
        <w:rPr>
          <w:rFonts w:eastAsia="MS Mincho"/>
        </w:rPr>
      </w:pPr>
      <w:r>
        <w:rPr>
          <w:rFonts w:eastAsia="MS Mincho"/>
        </w:rPr>
        <w:t>Student of Department of Law</w:t>
      </w:r>
    </w:p>
    <w:p w:rsidR="001C28F4" w:rsidRDefault="001C28F4" w:rsidP="001C28F4">
      <w:pPr>
        <w:pStyle w:val="Affiliation"/>
        <w:rPr>
          <w:rFonts w:eastAsia="MS Mincho"/>
        </w:rPr>
      </w:pPr>
      <w:r>
        <w:rPr>
          <w:rFonts w:eastAsia="MS Mincho"/>
        </w:rPr>
        <w:t>Dhaka International University</w:t>
      </w:r>
    </w:p>
    <w:p w:rsidR="001C28F4" w:rsidRPr="003F4D2B" w:rsidRDefault="001C28F4" w:rsidP="001C28F4">
      <w:pPr>
        <w:pStyle w:val="Affiliation"/>
        <w:rPr>
          <w:color w:val="222222"/>
          <w:shd w:val="clear" w:color="auto" w:fill="FFFFFF"/>
        </w:rPr>
      </w:pPr>
      <w:r w:rsidRPr="003F4D2B">
        <w:rPr>
          <w:color w:val="222222"/>
          <w:shd w:val="clear" w:color="auto" w:fill="FFFFFF"/>
        </w:rPr>
        <w:t>House # 4, Road # 1, Block - F, Dhaka 1213</w:t>
      </w:r>
    </w:p>
    <w:p w:rsidR="00652BBA" w:rsidRPr="001C28F4" w:rsidRDefault="001C28F4" w:rsidP="001C28F4">
      <w:pPr>
        <w:pStyle w:val="Affiliation"/>
        <w:rPr>
          <w:rFonts w:eastAsia="MS Mincho"/>
        </w:rPr>
      </w:pPr>
      <w:r w:rsidRPr="009A189A">
        <w:rPr>
          <w:rFonts w:eastAsia="MS Mincho"/>
        </w:rPr>
        <w:t>sakibpedia@students.diu.</w:t>
      </w:r>
      <w:r>
        <w:rPr>
          <w:rFonts w:eastAsia="MS Mincho"/>
        </w:rPr>
        <w:t>ac</w:t>
      </w:r>
    </w:p>
    <w:p w:rsidR="00652BBA" w:rsidRDefault="00652BBA" w:rsidP="00E068A7">
      <w:pPr>
        <w:spacing w:after="0" w:line="240" w:lineRule="auto"/>
        <w:jc w:val="center"/>
        <w:rPr>
          <w:rFonts w:ascii="Times New Roman" w:hAnsi="Times New Roman"/>
          <w:sz w:val="24"/>
          <w:szCs w:val="24"/>
          <w:lang w:val="id-ID"/>
        </w:rPr>
      </w:pPr>
    </w:p>
    <w:p w:rsidR="00652BBA" w:rsidRDefault="00652BBA" w:rsidP="00E068A7">
      <w:pPr>
        <w:spacing w:after="0" w:line="240" w:lineRule="auto"/>
        <w:jc w:val="center"/>
        <w:rPr>
          <w:rFonts w:ascii="Times New Roman" w:hAnsi="Times New Roman"/>
          <w:sz w:val="24"/>
          <w:szCs w:val="24"/>
          <w:lang w:val="id-ID"/>
        </w:rPr>
      </w:pPr>
    </w:p>
    <w:p w:rsidR="00652BBA" w:rsidRDefault="00652BBA" w:rsidP="00E068A7">
      <w:pPr>
        <w:spacing w:after="0" w:line="240" w:lineRule="auto"/>
        <w:jc w:val="center"/>
        <w:rPr>
          <w:rFonts w:ascii="Times New Roman" w:hAnsi="Times New Roman"/>
          <w:sz w:val="24"/>
          <w:szCs w:val="24"/>
          <w:lang w:val="id-ID"/>
        </w:rPr>
      </w:pPr>
    </w:p>
    <w:p w:rsidR="00652BBA" w:rsidRDefault="00652BBA" w:rsidP="00E068A7">
      <w:pPr>
        <w:spacing w:after="0" w:line="240" w:lineRule="auto"/>
        <w:jc w:val="center"/>
        <w:rPr>
          <w:rFonts w:ascii="Times New Roman" w:hAnsi="Times New Roman"/>
          <w:sz w:val="24"/>
          <w:szCs w:val="24"/>
          <w:lang w:val="id-ID"/>
        </w:rPr>
      </w:pPr>
    </w:p>
    <w:p w:rsidR="00652BBA" w:rsidRDefault="00652BBA" w:rsidP="00E068A7">
      <w:pPr>
        <w:spacing w:after="0" w:line="240" w:lineRule="auto"/>
        <w:jc w:val="center"/>
        <w:rPr>
          <w:rFonts w:ascii="Times New Roman" w:hAnsi="Times New Roman"/>
          <w:sz w:val="24"/>
          <w:szCs w:val="24"/>
          <w:lang w:val="id-ID"/>
        </w:rPr>
      </w:pPr>
    </w:p>
    <w:p w:rsidR="00652BBA" w:rsidRDefault="00652BBA" w:rsidP="00E068A7">
      <w:pPr>
        <w:spacing w:after="0" w:line="240" w:lineRule="auto"/>
        <w:jc w:val="center"/>
        <w:rPr>
          <w:rFonts w:ascii="Times New Roman" w:hAnsi="Times New Roman"/>
          <w:sz w:val="24"/>
          <w:szCs w:val="24"/>
          <w:lang w:val="id-ID"/>
        </w:rPr>
      </w:pPr>
    </w:p>
    <w:p w:rsidR="00652BBA" w:rsidRDefault="00652BBA" w:rsidP="00E068A7">
      <w:pPr>
        <w:spacing w:after="0" w:line="240" w:lineRule="auto"/>
        <w:jc w:val="center"/>
        <w:rPr>
          <w:rFonts w:ascii="Times New Roman" w:hAnsi="Times New Roman"/>
          <w:sz w:val="24"/>
          <w:szCs w:val="24"/>
          <w:lang w:val="id-ID"/>
        </w:rPr>
      </w:pPr>
    </w:p>
    <w:p w:rsidR="00652BBA" w:rsidRDefault="00652BBA" w:rsidP="00E068A7">
      <w:pPr>
        <w:spacing w:after="0" w:line="240" w:lineRule="auto"/>
        <w:jc w:val="center"/>
        <w:rPr>
          <w:rFonts w:ascii="Times New Roman" w:hAnsi="Times New Roman"/>
          <w:sz w:val="24"/>
          <w:szCs w:val="24"/>
          <w:lang w:val="id-ID"/>
        </w:rPr>
      </w:pPr>
    </w:p>
    <w:p w:rsidR="00652BBA" w:rsidRDefault="00652BBA" w:rsidP="00E068A7">
      <w:pPr>
        <w:spacing w:after="0" w:line="240" w:lineRule="auto"/>
        <w:jc w:val="center"/>
        <w:rPr>
          <w:rFonts w:ascii="Times New Roman" w:hAnsi="Times New Roman"/>
          <w:sz w:val="24"/>
          <w:szCs w:val="24"/>
          <w:lang w:val="id-ID"/>
        </w:rPr>
      </w:pPr>
    </w:p>
    <w:p w:rsidR="00652BBA" w:rsidRPr="00C24F9A" w:rsidRDefault="00652BBA" w:rsidP="00E068A7">
      <w:pPr>
        <w:spacing w:after="0" w:line="240" w:lineRule="auto"/>
        <w:jc w:val="center"/>
        <w:rPr>
          <w:rFonts w:ascii="Times New Roman" w:hAnsi="Times New Roman"/>
          <w:sz w:val="24"/>
          <w:szCs w:val="24"/>
          <w:lang w:val="id-ID"/>
        </w:rPr>
      </w:pPr>
    </w:p>
    <w:p w:rsidR="00C24F9A" w:rsidRPr="00C24F9A" w:rsidRDefault="00C24F9A" w:rsidP="00E068A7">
      <w:pPr>
        <w:spacing w:after="0" w:line="240" w:lineRule="auto"/>
        <w:jc w:val="center"/>
        <w:rPr>
          <w:rFonts w:ascii="Times New Roman" w:hAnsi="Times New Roman"/>
          <w:b/>
          <w:bCs/>
          <w:sz w:val="24"/>
          <w:szCs w:val="24"/>
          <w:lang w:val="id-ID"/>
        </w:rPr>
      </w:pPr>
      <w:r w:rsidRPr="00C24F9A">
        <w:rPr>
          <w:rFonts w:ascii="Times New Roman" w:hAnsi="Times New Roman"/>
          <w:b/>
          <w:bCs/>
          <w:sz w:val="24"/>
          <w:szCs w:val="24"/>
          <w:lang w:val="id-ID"/>
        </w:rPr>
        <w:t>ABSTRACT</w:t>
      </w:r>
    </w:p>
    <w:p w:rsidR="00C24F9A" w:rsidRPr="00C24F9A" w:rsidRDefault="00C24F9A" w:rsidP="00E068A7">
      <w:pPr>
        <w:spacing w:after="0" w:line="240" w:lineRule="auto"/>
        <w:jc w:val="center"/>
        <w:rPr>
          <w:rFonts w:ascii="Times New Roman" w:hAnsi="Times New Roman"/>
          <w:b/>
          <w:bCs/>
          <w:sz w:val="24"/>
          <w:szCs w:val="24"/>
          <w:lang w:val="id-ID"/>
        </w:rPr>
      </w:pPr>
    </w:p>
    <w:p w:rsidR="00C24F9A" w:rsidRPr="00C24F9A" w:rsidRDefault="00C24F9A" w:rsidP="00E068A7">
      <w:pPr>
        <w:spacing w:line="240" w:lineRule="auto"/>
        <w:contextualSpacing/>
        <w:jc w:val="both"/>
        <w:rPr>
          <w:rFonts w:ascii="Times New Roman" w:hAnsi="Times New Roman"/>
          <w:sz w:val="24"/>
          <w:szCs w:val="24"/>
        </w:rPr>
      </w:pPr>
      <w:r w:rsidRPr="00C24F9A">
        <w:rPr>
          <w:rFonts w:ascii="Times New Roman" w:hAnsi="Times New Roman"/>
          <w:sz w:val="24"/>
          <w:szCs w:val="24"/>
        </w:rPr>
        <w:t xml:space="preserve">Whey is nutritious by-product of cheese industry which is dumped into fields, canals and rivers in </w:t>
      </w:r>
      <w:r w:rsidR="0003664A">
        <w:rPr>
          <w:rFonts w:ascii="Times New Roman" w:hAnsi="Times New Roman"/>
          <w:sz w:val="24"/>
          <w:szCs w:val="24"/>
        </w:rPr>
        <w:t>Bangladesh</w:t>
      </w:r>
      <w:r w:rsidRPr="00C24F9A">
        <w:rPr>
          <w:rFonts w:ascii="Times New Roman" w:hAnsi="Times New Roman"/>
          <w:sz w:val="24"/>
          <w:szCs w:val="24"/>
        </w:rPr>
        <w:t xml:space="preserve">. It has biological active peptides, proteins and other functional characteristics, due to which it could be used in different food products such as infant formula, beverages and sports nutrition products. Grapes and papaya are rich source of sugar, vitamins, bioactive compounds, dietary antioxidants and fructo-oligosaccharide. They improve the mineral absorption, decrease the serum cholesterol level and stimulate the intestinal microflora due to their prebiotic effects. The current study is being planned to develop low cost nutritive whey-based fruit drink in </w:t>
      </w:r>
      <w:r w:rsidR="0003664A">
        <w:rPr>
          <w:rFonts w:ascii="Times New Roman" w:hAnsi="Times New Roman"/>
          <w:sz w:val="24"/>
          <w:szCs w:val="24"/>
        </w:rPr>
        <w:t>Bangladesh</w:t>
      </w:r>
      <w:r w:rsidRPr="00C24F9A">
        <w:rPr>
          <w:rFonts w:ascii="Times New Roman" w:hAnsi="Times New Roman"/>
          <w:sz w:val="24"/>
          <w:szCs w:val="24"/>
        </w:rPr>
        <w:t>. Grapes and papaya will be added in the whey with different ratio for development of suitable drink. The drinks will be pasteurized or unpasteurized filled in bottles and keep in refrigerator for the period of 15 days. During storage drinks will be evaluated for physicochemical attributes (ash, pH, crude fat, crude protein, acidity, solid not fat, viscosity and total solids), Microbial (TVC and Coliform) and sensory evaluation (appearance, taste, flavor and over all acceptability) will also be came out during storage. Consequently, the obtained data will be analyzed statistically following two factors under CRD design.</w:t>
      </w:r>
    </w:p>
    <w:p w:rsidR="00652BBA" w:rsidRDefault="00652BBA" w:rsidP="00E068A7">
      <w:pPr>
        <w:spacing w:after="0" w:line="240" w:lineRule="auto"/>
        <w:ind w:left="426"/>
        <w:jc w:val="both"/>
        <w:rPr>
          <w:rFonts w:ascii="Times New Roman" w:hAnsi="Times New Roman"/>
          <w:b/>
          <w:bCs/>
          <w:iCs/>
          <w:sz w:val="24"/>
          <w:szCs w:val="24"/>
          <w:lang w:val="id-ID"/>
        </w:rPr>
      </w:pPr>
    </w:p>
    <w:p w:rsidR="00C24F9A" w:rsidRPr="00C24F9A" w:rsidRDefault="00C24F9A" w:rsidP="00E068A7">
      <w:pPr>
        <w:spacing w:after="0" w:line="240" w:lineRule="auto"/>
        <w:ind w:left="426"/>
        <w:jc w:val="both"/>
        <w:rPr>
          <w:rFonts w:ascii="Times New Roman" w:hAnsi="Times New Roman"/>
          <w:bCs/>
          <w:iCs/>
          <w:sz w:val="24"/>
          <w:szCs w:val="24"/>
        </w:rPr>
      </w:pPr>
      <w:r w:rsidRPr="00C24F9A">
        <w:rPr>
          <w:rFonts w:ascii="Times New Roman" w:hAnsi="Times New Roman"/>
          <w:b/>
          <w:bCs/>
          <w:iCs/>
          <w:sz w:val="24"/>
          <w:szCs w:val="24"/>
          <w:lang w:val="id-ID"/>
        </w:rPr>
        <w:t xml:space="preserve">Keywords: </w:t>
      </w:r>
      <w:r w:rsidRPr="00C24F9A">
        <w:rPr>
          <w:rFonts w:ascii="Times New Roman" w:hAnsi="Times New Roman"/>
          <w:bCs/>
          <w:iCs/>
          <w:sz w:val="24"/>
          <w:szCs w:val="24"/>
        </w:rPr>
        <w:t>Whey, Drink, Biotechnology, Microbial, Protein</w:t>
      </w:r>
    </w:p>
    <w:p w:rsidR="00C24F9A" w:rsidRPr="00C24F9A" w:rsidRDefault="00C24F9A" w:rsidP="00E068A7">
      <w:pPr>
        <w:spacing w:after="0" w:line="240" w:lineRule="auto"/>
        <w:ind w:left="426"/>
        <w:jc w:val="both"/>
        <w:rPr>
          <w:rFonts w:ascii="Times New Roman" w:hAnsi="Times New Roman"/>
          <w:iCs/>
          <w:sz w:val="24"/>
          <w:szCs w:val="24"/>
        </w:rPr>
      </w:pPr>
    </w:p>
    <w:p w:rsidR="00C24F9A" w:rsidRPr="00C24F9A" w:rsidRDefault="00C24F9A" w:rsidP="00E068A7">
      <w:pPr>
        <w:spacing w:after="0" w:line="240" w:lineRule="auto"/>
        <w:ind w:left="426"/>
        <w:jc w:val="both"/>
        <w:rPr>
          <w:rFonts w:ascii="Times New Roman" w:hAnsi="Times New Roman"/>
          <w:iCs/>
          <w:sz w:val="24"/>
          <w:szCs w:val="24"/>
        </w:rPr>
      </w:pPr>
    </w:p>
    <w:p w:rsidR="00920419" w:rsidRDefault="00920419" w:rsidP="00E068A7">
      <w:pPr>
        <w:spacing w:line="240" w:lineRule="auto"/>
        <w:jc w:val="center"/>
        <w:rPr>
          <w:rFonts w:ascii="Times New Roman" w:hAnsi="Times New Roman"/>
          <w:b/>
          <w:sz w:val="24"/>
          <w:szCs w:val="24"/>
        </w:rPr>
      </w:pPr>
    </w:p>
    <w:p w:rsidR="00920419" w:rsidRDefault="00920419" w:rsidP="00E068A7">
      <w:pPr>
        <w:spacing w:line="240" w:lineRule="auto"/>
        <w:jc w:val="center"/>
        <w:rPr>
          <w:rFonts w:ascii="Times New Roman" w:hAnsi="Times New Roman"/>
          <w:b/>
          <w:sz w:val="24"/>
          <w:szCs w:val="24"/>
        </w:rPr>
      </w:pPr>
    </w:p>
    <w:p w:rsidR="00C24F9A" w:rsidRDefault="00C24F9A" w:rsidP="00E068A7">
      <w:pPr>
        <w:tabs>
          <w:tab w:val="left" w:pos="360"/>
        </w:tabs>
        <w:spacing w:line="240" w:lineRule="auto"/>
        <w:ind w:left="360"/>
        <w:rPr>
          <w:rFonts w:ascii="Times New Roman" w:hAnsi="Times New Roman"/>
          <w:b/>
          <w:sz w:val="24"/>
          <w:szCs w:val="24"/>
        </w:rPr>
      </w:pPr>
    </w:p>
    <w:p w:rsidR="00295698" w:rsidRDefault="00295698" w:rsidP="00E068A7">
      <w:pPr>
        <w:tabs>
          <w:tab w:val="left" w:pos="360"/>
        </w:tabs>
        <w:spacing w:line="240" w:lineRule="auto"/>
        <w:ind w:left="360"/>
        <w:rPr>
          <w:rFonts w:ascii="Times New Roman" w:hAnsi="Times New Roman"/>
          <w:b/>
          <w:sz w:val="24"/>
          <w:szCs w:val="24"/>
        </w:rPr>
      </w:pPr>
    </w:p>
    <w:p w:rsidR="00295698" w:rsidRDefault="00295698" w:rsidP="00E068A7">
      <w:pPr>
        <w:tabs>
          <w:tab w:val="left" w:pos="360"/>
        </w:tabs>
        <w:spacing w:line="240" w:lineRule="auto"/>
        <w:ind w:left="360"/>
        <w:rPr>
          <w:rFonts w:ascii="Times New Roman" w:hAnsi="Times New Roman"/>
          <w:b/>
          <w:sz w:val="24"/>
          <w:szCs w:val="24"/>
        </w:rPr>
      </w:pPr>
    </w:p>
    <w:p w:rsidR="00295698" w:rsidRDefault="00295698" w:rsidP="00E068A7">
      <w:pPr>
        <w:tabs>
          <w:tab w:val="left" w:pos="360"/>
        </w:tabs>
        <w:spacing w:line="240" w:lineRule="auto"/>
        <w:ind w:left="360"/>
        <w:rPr>
          <w:rFonts w:ascii="Times New Roman" w:hAnsi="Times New Roman"/>
          <w:b/>
          <w:sz w:val="24"/>
          <w:szCs w:val="24"/>
        </w:rPr>
      </w:pPr>
    </w:p>
    <w:p w:rsidR="00295698" w:rsidRPr="00C24F9A" w:rsidRDefault="00295698" w:rsidP="00E068A7">
      <w:pPr>
        <w:tabs>
          <w:tab w:val="left" w:pos="360"/>
        </w:tabs>
        <w:spacing w:line="240" w:lineRule="auto"/>
        <w:ind w:left="360"/>
        <w:rPr>
          <w:rFonts w:ascii="Times New Roman" w:hAnsi="Times New Roman"/>
          <w:b/>
          <w:sz w:val="24"/>
          <w:szCs w:val="24"/>
        </w:rPr>
      </w:pPr>
    </w:p>
    <w:p w:rsidR="00920419" w:rsidRDefault="00920419" w:rsidP="00E068A7">
      <w:pPr>
        <w:tabs>
          <w:tab w:val="left" w:pos="360"/>
        </w:tabs>
        <w:spacing w:line="240" w:lineRule="auto"/>
        <w:rPr>
          <w:rFonts w:ascii="Times New Roman" w:hAnsi="Times New Roman"/>
          <w:b/>
          <w:sz w:val="24"/>
          <w:szCs w:val="24"/>
        </w:rPr>
        <w:sectPr w:rsidR="00920419" w:rsidSect="00806A5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noEndnote/>
        </w:sectPr>
      </w:pPr>
    </w:p>
    <w:p w:rsidR="00C62AF7" w:rsidRPr="00C24F9A" w:rsidRDefault="00C62AF7" w:rsidP="00E068A7">
      <w:pPr>
        <w:tabs>
          <w:tab w:val="left" w:pos="360"/>
        </w:tabs>
        <w:spacing w:line="240" w:lineRule="auto"/>
        <w:rPr>
          <w:rFonts w:ascii="Times New Roman" w:hAnsi="Times New Roman"/>
          <w:b/>
          <w:sz w:val="24"/>
          <w:szCs w:val="24"/>
        </w:rPr>
      </w:pPr>
      <w:r w:rsidRPr="00C24F9A">
        <w:rPr>
          <w:rFonts w:ascii="Times New Roman" w:hAnsi="Times New Roman"/>
          <w:b/>
          <w:sz w:val="24"/>
          <w:szCs w:val="24"/>
        </w:rPr>
        <w:t>CHAPTER 1</w:t>
      </w:r>
      <w:r w:rsidRPr="00C24F9A">
        <w:rPr>
          <w:rFonts w:ascii="Times New Roman" w:hAnsi="Times New Roman"/>
          <w:b/>
          <w:sz w:val="24"/>
          <w:szCs w:val="24"/>
        </w:rPr>
        <w:tab/>
      </w:r>
      <w:r w:rsidR="00920419">
        <w:rPr>
          <w:rFonts w:ascii="Times New Roman" w:hAnsi="Times New Roman"/>
          <w:b/>
          <w:sz w:val="24"/>
          <w:szCs w:val="24"/>
        </w:rPr>
        <w:t>:</w:t>
      </w:r>
      <w:r w:rsidRPr="00C24F9A">
        <w:rPr>
          <w:rFonts w:ascii="Times New Roman" w:hAnsi="Times New Roman"/>
          <w:b/>
          <w:sz w:val="24"/>
          <w:szCs w:val="24"/>
        </w:rPr>
        <w:t xml:space="preserve"> INTRODUCTION</w:t>
      </w:r>
    </w:p>
    <w:p w:rsidR="00C62AF7" w:rsidRPr="00C24F9A" w:rsidRDefault="00C62AF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Fermented foods play a vital function in human diet because of their benefits on human health. Milk fermentation through proteolytic strains of lactic acid bacteria can lead to </w:t>
      </w:r>
      <w:r w:rsidR="005D0C31" w:rsidRPr="00C24F9A">
        <w:rPr>
          <w:rFonts w:ascii="Times New Roman" w:hAnsi="Times New Roman"/>
          <w:sz w:val="24"/>
          <w:szCs w:val="24"/>
        </w:rPr>
        <w:t>enhance the number</w:t>
      </w:r>
      <w:r w:rsidRPr="00C24F9A">
        <w:rPr>
          <w:rFonts w:ascii="Times New Roman" w:hAnsi="Times New Roman"/>
          <w:sz w:val="24"/>
          <w:szCs w:val="24"/>
        </w:rPr>
        <w:t xml:space="preserve"> of bioactive peptides in </w:t>
      </w:r>
      <w:r w:rsidR="00D76293" w:rsidRPr="00C24F9A">
        <w:rPr>
          <w:rFonts w:ascii="Times New Roman" w:hAnsi="Times New Roman"/>
          <w:sz w:val="24"/>
          <w:szCs w:val="24"/>
        </w:rPr>
        <w:t>milk-based</w:t>
      </w:r>
      <w:r w:rsidRPr="00C24F9A">
        <w:rPr>
          <w:rFonts w:ascii="Times New Roman" w:hAnsi="Times New Roman"/>
          <w:sz w:val="24"/>
          <w:szCs w:val="24"/>
        </w:rPr>
        <w:t xml:space="preserve"> products (Lopez-Fandino </w:t>
      </w:r>
      <w:r w:rsidRPr="00C24F9A">
        <w:rPr>
          <w:rFonts w:ascii="Times New Roman" w:hAnsi="Times New Roman"/>
          <w:i/>
          <w:sz w:val="24"/>
          <w:szCs w:val="24"/>
        </w:rPr>
        <w:t>et al</w:t>
      </w:r>
      <w:r w:rsidRPr="00C24F9A">
        <w:rPr>
          <w:rFonts w:ascii="Times New Roman" w:hAnsi="Times New Roman"/>
          <w:sz w:val="24"/>
          <w:szCs w:val="24"/>
        </w:rPr>
        <w:t xml:space="preserve">., 2006). Probiotic enriched food products contribute about 60-70% of the total share of functional foods in the present food market (Tripathi and Giri, 2014). Bioactive peptides can also be enhanced by enzymatic hydrolysis with the help of proteases from diverse sources (Tavares </w:t>
      </w:r>
      <w:r w:rsidRPr="00C24F9A">
        <w:rPr>
          <w:rFonts w:ascii="Times New Roman" w:hAnsi="Times New Roman"/>
          <w:i/>
          <w:sz w:val="24"/>
          <w:szCs w:val="24"/>
        </w:rPr>
        <w:t>et al</w:t>
      </w:r>
      <w:r w:rsidRPr="00C24F9A">
        <w:rPr>
          <w:rFonts w:ascii="Times New Roman" w:hAnsi="Times New Roman"/>
          <w:sz w:val="24"/>
          <w:szCs w:val="24"/>
        </w:rPr>
        <w:t>., 2012).</w:t>
      </w:r>
    </w:p>
    <w:p w:rsidR="00C62AF7" w:rsidRPr="00C24F9A" w:rsidRDefault="00C62AF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Cheese is a milk product containing a substantial amount of protein, fat and calcium that has been made in most parts of the world from ancient times. During cheese manufacturing, pH of milk is lowered to the isoelectric point of caseins (pH 4.6) where a curd is formed due to casein aggregation (Manski </w:t>
      </w:r>
      <w:r w:rsidRPr="00C24F9A">
        <w:rPr>
          <w:rFonts w:ascii="Times New Roman" w:hAnsi="Times New Roman"/>
          <w:i/>
          <w:sz w:val="24"/>
          <w:szCs w:val="24"/>
        </w:rPr>
        <w:t>et al</w:t>
      </w:r>
      <w:r w:rsidRPr="00C24F9A">
        <w:rPr>
          <w:rFonts w:ascii="Times New Roman" w:hAnsi="Times New Roman"/>
          <w:sz w:val="24"/>
          <w:szCs w:val="24"/>
        </w:rPr>
        <w:t>., 2007). The coagulation of milk is accomplished by the addition of starter cultures, mostly via lactic acid bacteria, or rennet to achieve clotting by enzymatic induction, or otherwise, addition of food grad</w:t>
      </w:r>
      <w:r w:rsidR="005D0C31" w:rsidRPr="00C24F9A">
        <w:rPr>
          <w:rFonts w:ascii="Times New Roman" w:hAnsi="Times New Roman"/>
          <w:sz w:val="24"/>
          <w:szCs w:val="24"/>
        </w:rPr>
        <w:t xml:space="preserve">e acids </w:t>
      </w:r>
      <w:r w:rsidRPr="00C24F9A">
        <w:rPr>
          <w:rFonts w:ascii="Times New Roman" w:hAnsi="Times New Roman"/>
          <w:sz w:val="24"/>
          <w:szCs w:val="24"/>
        </w:rPr>
        <w:t xml:space="preserve">(e.g. glucono-5-lactone) in milk to induce coagulation artificially at a temperature of 20-40°C (Fox and McSweeney, 2003). In addition, the industrial casein production is carried out on a large scale by acid or rennet coagulation of caseins (Walther </w:t>
      </w:r>
      <w:r w:rsidRPr="00C24F9A">
        <w:rPr>
          <w:rFonts w:ascii="Times New Roman" w:hAnsi="Times New Roman"/>
          <w:i/>
          <w:sz w:val="24"/>
          <w:szCs w:val="24"/>
        </w:rPr>
        <w:t>et al.</w:t>
      </w:r>
      <w:r w:rsidRPr="00C24F9A">
        <w:rPr>
          <w:rFonts w:ascii="Times New Roman" w:hAnsi="Times New Roman"/>
          <w:sz w:val="24"/>
          <w:szCs w:val="24"/>
        </w:rPr>
        <w:t>, 2010).</w:t>
      </w:r>
    </w:p>
    <w:p w:rsidR="00C62AF7" w:rsidRPr="00C24F9A" w:rsidRDefault="00C62AF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r>
      <w:r w:rsidR="005D0C31" w:rsidRPr="00C24F9A">
        <w:rPr>
          <w:rFonts w:ascii="Times New Roman" w:hAnsi="Times New Roman"/>
          <w:sz w:val="24"/>
          <w:szCs w:val="24"/>
        </w:rPr>
        <w:t>Whey is the thin and</w:t>
      </w:r>
      <w:r w:rsidRPr="00C24F9A">
        <w:rPr>
          <w:rFonts w:ascii="Times New Roman" w:hAnsi="Times New Roman"/>
          <w:sz w:val="24"/>
          <w:szCs w:val="24"/>
        </w:rPr>
        <w:t xml:space="preserve"> liquid left behind after separation of curd from the milk during cheese manufacturing (Smither, 2008). In earlier days, it was dumped into field, released into local waterway, rivers, oceans and used as animal feed. Whey may cause serious</w:t>
      </w:r>
      <w:r w:rsidR="00F33A65" w:rsidRPr="00C24F9A">
        <w:rPr>
          <w:rFonts w:ascii="Times New Roman" w:hAnsi="Times New Roman"/>
          <w:sz w:val="24"/>
          <w:szCs w:val="24"/>
        </w:rPr>
        <w:t xml:space="preserve"> enviro</w:t>
      </w:r>
      <w:r w:rsidR="00295698">
        <w:rPr>
          <w:rFonts w:ascii="Times New Roman" w:hAnsi="Times New Roman"/>
          <w:sz w:val="24"/>
          <w:szCs w:val="24"/>
        </w:rPr>
        <w:t>n</w:t>
      </w:r>
      <w:r w:rsidR="00F33A65" w:rsidRPr="00C24F9A">
        <w:rPr>
          <w:rFonts w:ascii="Times New Roman" w:hAnsi="Times New Roman"/>
          <w:sz w:val="24"/>
          <w:szCs w:val="24"/>
        </w:rPr>
        <w:t>mental</w:t>
      </w:r>
      <w:r w:rsidRPr="00C24F9A">
        <w:rPr>
          <w:rFonts w:ascii="Times New Roman" w:hAnsi="Times New Roman"/>
          <w:sz w:val="24"/>
          <w:szCs w:val="24"/>
        </w:rPr>
        <w:t xml:space="preserve"> problem in </w:t>
      </w:r>
      <w:r w:rsidR="00D76293" w:rsidRPr="00C24F9A">
        <w:rPr>
          <w:rFonts w:ascii="Times New Roman" w:hAnsi="Times New Roman"/>
          <w:sz w:val="24"/>
          <w:szCs w:val="24"/>
        </w:rPr>
        <w:t>future;</w:t>
      </w:r>
      <w:r w:rsidRPr="00C24F9A">
        <w:rPr>
          <w:rFonts w:ascii="Times New Roman" w:hAnsi="Times New Roman"/>
          <w:sz w:val="24"/>
          <w:szCs w:val="24"/>
        </w:rPr>
        <w:t xml:space="preserve"> however the suitable way could be its utilization into different food products (Smilowitz, 2005). Cheese was discovered 3000 years ago, when milk was transported in calves’ stomachs. The chymosin enzyme, which is naturally present in the calves’ stomach acted on the milk during transportation, milk is clotted and it was the initiation of whey and cheese manufacturing (FAO, 2006).</w:t>
      </w:r>
    </w:p>
    <w:p w:rsidR="00C62AF7" w:rsidRPr="00C24F9A" w:rsidRDefault="00C62AF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In Pakistan, cheese production is 2500 tons per </w:t>
      </w:r>
      <w:r w:rsidR="00D76293" w:rsidRPr="00C24F9A">
        <w:rPr>
          <w:rFonts w:ascii="Times New Roman" w:hAnsi="Times New Roman"/>
          <w:sz w:val="24"/>
          <w:szCs w:val="24"/>
        </w:rPr>
        <w:t>annuum</w:t>
      </w:r>
      <w:r w:rsidRPr="00C24F9A">
        <w:rPr>
          <w:rFonts w:ascii="Times New Roman" w:hAnsi="Times New Roman"/>
          <w:sz w:val="24"/>
          <w:szCs w:val="24"/>
        </w:rPr>
        <w:t>. Due to cheese production large amount of whey is produced but it has been dumped into canals, fields and rivers (PDDC, 2006). Liquid whey is set into two categories, acid and sweet whey. Sweet whey is obtained after manufacturing of rennet cheese whereas acid whey is obtained, when milk is directly acidified with acid for manufacturing of cream and cottage cheese (Mulvihill, 2001).</w:t>
      </w:r>
    </w:p>
    <w:p w:rsidR="00C62AF7" w:rsidRPr="00C24F9A" w:rsidRDefault="00C62AF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Whey can be utilized for medicinal purposes due to its biological active peptides and proteins. It includes large quantity of additional proteins such as beta-lactoglobulin, alpha-lactalbumin and </w:t>
      </w:r>
      <w:r w:rsidR="00D76293" w:rsidRPr="00C24F9A">
        <w:rPr>
          <w:rFonts w:ascii="Times New Roman" w:hAnsi="Times New Roman"/>
          <w:sz w:val="24"/>
          <w:szCs w:val="24"/>
        </w:rPr>
        <w:t>casino</w:t>
      </w:r>
      <w:r w:rsidRPr="00C24F9A">
        <w:rPr>
          <w:rFonts w:ascii="Times New Roman" w:hAnsi="Times New Roman"/>
          <w:sz w:val="24"/>
          <w:szCs w:val="24"/>
        </w:rPr>
        <w:t xml:space="preserve"> macro peptide with strong bioactivity (Balagtas </w:t>
      </w:r>
      <w:r w:rsidRPr="00C24F9A">
        <w:rPr>
          <w:rFonts w:ascii="Times New Roman" w:hAnsi="Times New Roman"/>
          <w:i/>
          <w:sz w:val="24"/>
          <w:szCs w:val="24"/>
        </w:rPr>
        <w:t>et al</w:t>
      </w:r>
      <w:r w:rsidRPr="00C24F9A">
        <w:rPr>
          <w:rFonts w:ascii="Times New Roman" w:hAnsi="Times New Roman"/>
          <w:sz w:val="24"/>
          <w:szCs w:val="24"/>
        </w:rPr>
        <w:t>., 2003).</w:t>
      </w:r>
      <w:r w:rsidR="00D466D7" w:rsidRPr="00C24F9A">
        <w:rPr>
          <w:rFonts w:ascii="Times New Roman" w:hAnsi="Times New Roman"/>
          <w:sz w:val="24"/>
          <w:szCs w:val="24"/>
        </w:rPr>
        <w:t xml:space="preserve"> </w:t>
      </w:r>
      <w:r w:rsidRPr="00C24F9A">
        <w:rPr>
          <w:rFonts w:ascii="Times New Roman" w:hAnsi="Times New Roman"/>
          <w:sz w:val="24"/>
          <w:szCs w:val="24"/>
        </w:rPr>
        <w:t>Whey prevent from bone losses and sarcopenia. Whey peptides show antitumor and anticancer properties (Daenzer</w:t>
      </w:r>
      <w:r w:rsidRPr="00C24F9A">
        <w:rPr>
          <w:rFonts w:ascii="Times New Roman" w:hAnsi="Times New Roman"/>
          <w:i/>
          <w:sz w:val="24"/>
          <w:szCs w:val="24"/>
        </w:rPr>
        <w:t>et al</w:t>
      </w:r>
      <w:r w:rsidRPr="00C24F9A">
        <w:rPr>
          <w:rFonts w:ascii="Times New Roman" w:hAnsi="Times New Roman"/>
          <w:sz w:val="24"/>
          <w:szCs w:val="24"/>
        </w:rPr>
        <w:t>., 2001). Whey is also used for</w:t>
      </w:r>
      <w:r w:rsidR="00D466D7" w:rsidRPr="00C24F9A">
        <w:rPr>
          <w:rFonts w:ascii="Times New Roman" w:hAnsi="Times New Roman"/>
          <w:sz w:val="24"/>
          <w:szCs w:val="24"/>
        </w:rPr>
        <w:t xml:space="preserve"> the</w:t>
      </w:r>
      <w:r w:rsidRPr="00C24F9A">
        <w:rPr>
          <w:rFonts w:ascii="Times New Roman" w:hAnsi="Times New Roman"/>
          <w:sz w:val="24"/>
          <w:szCs w:val="24"/>
        </w:rPr>
        <w:t xml:space="preserve"> treatmen</w:t>
      </w:r>
      <w:r w:rsidR="000049DC" w:rsidRPr="00C24F9A">
        <w:rPr>
          <w:rFonts w:ascii="Times New Roman" w:hAnsi="Times New Roman"/>
          <w:sz w:val="24"/>
          <w:szCs w:val="24"/>
        </w:rPr>
        <w:t xml:space="preserve">t of many diseases e.g. </w:t>
      </w:r>
      <w:r w:rsidRPr="00C24F9A">
        <w:rPr>
          <w:rFonts w:ascii="Times New Roman" w:hAnsi="Times New Roman"/>
          <w:sz w:val="24"/>
          <w:szCs w:val="24"/>
        </w:rPr>
        <w:t>gout, arthritis, dyspepsia, osteoporosis, antimicrobial agent and cardiovascular diseases (Marshall, 2004).</w:t>
      </w:r>
    </w:p>
    <w:p w:rsidR="00C62AF7" w:rsidRPr="00C24F9A" w:rsidRDefault="00C62AF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Whey is also used in different products like infant formula, sports nutrition products and beverages in these days. It has functional characteristics such as solubility, gelation ability, emulsifying and increase digestibility as compared to casein (Cribb </w:t>
      </w:r>
      <w:r w:rsidRPr="00C24F9A">
        <w:rPr>
          <w:rFonts w:ascii="Times New Roman" w:hAnsi="Times New Roman"/>
          <w:i/>
          <w:sz w:val="24"/>
          <w:szCs w:val="24"/>
        </w:rPr>
        <w:t>et al</w:t>
      </w:r>
      <w:r w:rsidRPr="00C24F9A">
        <w:rPr>
          <w:rFonts w:ascii="Times New Roman" w:hAnsi="Times New Roman"/>
          <w:sz w:val="24"/>
          <w:szCs w:val="24"/>
        </w:rPr>
        <w:t>., 2003). Whey protein give different properties to food goods such as color enhancement, texture and water retention. It also improves the sensory and quality parameter of food stuffs (Von-Elbe, 2001).</w:t>
      </w:r>
      <w:r w:rsidR="006E1A77" w:rsidRPr="00C24F9A">
        <w:rPr>
          <w:rFonts w:ascii="Times New Roman" w:hAnsi="Times New Roman"/>
          <w:sz w:val="24"/>
          <w:szCs w:val="24"/>
        </w:rPr>
        <w:t xml:space="preserve"> </w:t>
      </w:r>
      <w:r w:rsidRPr="00C24F9A">
        <w:rPr>
          <w:rFonts w:ascii="Times New Roman" w:hAnsi="Times New Roman"/>
          <w:sz w:val="24"/>
          <w:szCs w:val="24"/>
        </w:rPr>
        <w:t xml:space="preserve">Functional properties of whey protein can be affected by several factors. These factors are organic solvents, pressure, extreme pH, heat and interfacial forces which can cause whey protein denaturation (Boye </w:t>
      </w:r>
      <w:r w:rsidRPr="00C24F9A">
        <w:rPr>
          <w:rFonts w:ascii="Times New Roman" w:hAnsi="Times New Roman"/>
          <w:i/>
          <w:sz w:val="24"/>
          <w:szCs w:val="24"/>
        </w:rPr>
        <w:t>et al</w:t>
      </w:r>
      <w:r w:rsidRPr="00C24F9A">
        <w:rPr>
          <w:rFonts w:ascii="Times New Roman" w:hAnsi="Times New Roman"/>
          <w:sz w:val="24"/>
          <w:szCs w:val="24"/>
        </w:rPr>
        <w:t xml:space="preserve">., 2018). </w:t>
      </w:r>
    </w:p>
    <w:p w:rsidR="00C62AF7" w:rsidRPr="00C24F9A" w:rsidRDefault="00C62AF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Whey contains many sulfur containing branched chain amino acids, which is good from nutritional point of view because it is absorbed and utilized effectively as compared to casein (Marshal, 2004). Rich amino acid profile of whey protein makes it high quality protein with exceptional biological value. Due to this unique nutritional quality whey protein is a useful food ingredient and gaining importance in </w:t>
      </w:r>
      <w:r w:rsidR="00D76293" w:rsidRPr="00C24F9A">
        <w:rPr>
          <w:rFonts w:ascii="Times New Roman" w:hAnsi="Times New Roman"/>
          <w:sz w:val="24"/>
          <w:szCs w:val="24"/>
        </w:rPr>
        <w:t>protein-based</w:t>
      </w:r>
      <w:r w:rsidRPr="00C24F9A">
        <w:rPr>
          <w:rFonts w:ascii="Times New Roman" w:hAnsi="Times New Roman"/>
          <w:sz w:val="24"/>
          <w:szCs w:val="24"/>
        </w:rPr>
        <w:t xml:space="preserve"> beverages (Veldhorst </w:t>
      </w:r>
      <w:r w:rsidRPr="00C24F9A">
        <w:rPr>
          <w:rFonts w:ascii="Times New Roman" w:hAnsi="Times New Roman"/>
          <w:i/>
          <w:sz w:val="24"/>
          <w:szCs w:val="24"/>
        </w:rPr>
        <w:t>et al.,</w:t>
      </w:r>
      <w:r w:rsidRPr="00C24F9A">
        <w:rPr>
          <w:rFonts w:ascii="Times New Roman" w:hAnsi="Times New Roman"/>
          <w:sz w:val="24"/>
          <w:szCs w:val="24"/>
        </w:rPr>
        <w:t xml:space="preserve"> 2009). When whey protein is used in large amount, it delivers viscosity to food and cause satisfaction to body as compared to carbohydrates. The presence of biological components in whey protein provides benefits to health and protect body from cancer and cardiovascular diseases (Sarvana </w:t>
      </w:r>
      <w:r w:rsidRPr="00C24F9A">
        <w:rPr>
          <w:rFonts w:ascii="Times New Roman" w:hAnsi="Times New Roman"/>
          <w:i/>
          <w:sz w:val="24"/>
          <w:szCs w:val="24"/>
        </w:rPr>
        <w:t>et al</w:t>
      </w:r>
      <w:r w:rsidRPr="00C24F9A">
        <w:rPr>
          <w:rFonts w:ascii="Times New Roman" w:hAnsi="Times New Roman"/>
          <w:sz w:val="24"/>
          <w:szCs w:val="24"/>
        </w:rPr>
        <w:t>., 2015).</w:t>
      </w:r>
    </w:p>
    <w:p w:rsidR="00C62AF7" w:rsidRPr="00C24F9A" w:rsidRDefault="00C62AF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Biological value is an important factor of protein and symbolize body’s utilization. It is suitable for athletes and body builders. Branched chain amino acid plays significant role as glucose homoeostasis, weight control, lipid metabolism and metabolic regulators (Marshall, 2004). Whey also contain water soluble vitamins</w:t>
      </w:r>
      <w:r w:rsidR="00B81E62" w:rsidRPr="00C24F9A">
        <w:rPr>
          <w:rFonts w:ascii="Times New Roman" w:hAnsi="Times New Roman"/>
          <w:sz w:val="24"/>
          <w:szCs w:val="24"/>
        </w:rPr>
        <w:t xml:space="preserve"> (riboflavin, folic acid, cabal-amine)</w:t>
      </w:r>
      <w:r w:rsidRPr="00C24F9A">
        <w:rPr>
          <w:rFonts w:ascii="Times New Roman" w:hAnsi="Times New Roman"/>
          <w:sz w:val="24"/>
          <w:szCs w:val="24"/>
        </w:rPr>
        <w:t xml:space="preserve"> present in milk, the amount of these vitamins is variable and depends upon the storage condi</w:t>
      </w:r>
      <w:r w:rsidR="00BB2E40" w:rsidRPr="00C24F9A">
        <w:rPr>
          <w:rFonts w:ascii="Times New Roman" w:hAnsi="Times New Roman"/>
          <w:sz w:val="24"/>
          <w:szCs w:val="24"/>
        </w:rPr>
        <w:t xml:space="preserve">tion of whey </w:t>
      </w:r>
      <w:r w:rsidRPr="00C24F9A">
        <w:rPr>
          <w:rFonts w:ascii="Times New Roman" w:hAnsi="Times New Roman"/>
          <w:sz w:val="24"/>
          <w:szCs w:val="24"/>
        </w:rPr>
        <w:t xml:space="preserve">(Smithers </w:t>
      </w:r>
      <w:r w:rsidRPr="00C24F9A">
        <w:rPr>
          <w:rFonts w:ascii="Times New Roman" w:hAnsi="Times New Roman"/>
          <w:i/>
          <w:sz w:val="24"/>
          <w:szCs w:val="24"/>
        </w:rPr>
        <w:t>et al</w:t>
      </w:r>
      <w:r w:rsidRPr="00C24F9A">
        <w:rPr>
          <w:rFonts w:ascii="Times New Roman" w:hAnsi="Times New Roman"/>
          <w:sz w:val="24"/>
          <w:szCs w:val="24"/>
        </w:rPr>
        <w:t xml:space="preserve">., 1999), </w:t>
      </w:r>
      <w:r w:rsidR="00BB2E40" w:rsidRPr="00C24F9A">
        <w:rPr>
          <w:rFonts w:ascii="Times New Roman" w:hAnsi="Times New Roman"/>
          <w:sz w:val="24"/>
          <w:szCs w:val="24"/>
        </w:rPr>
        <w:t xml:space="preserve">whey also contain some content of lactoferrin </w:t>
      </w:r>
      <w:r w:rsidRPr="00C24F9A">
        <w:rPr>
          <w:rFonts w:ascii="Times New Roman" w:hAnsi="Times New Roman"/>
          <w:sz w:val="24"/>
          <w:szCs w:val="24"/>
        </w:rPr>
        <w:t>which provides protection against free radicals, promotion of cell growth, antioxidant action and sti</w:t>
      </w:r>
      <w:r w:rsidR="00BB2E40" w:rsidRPr="00C24F9A">
        <w:rPr>
          <w:rFonts w:ascii="Times New Roman" w:hAnsi="Times New Roman"/>
          <w:sz w:val="24"/>
          <w:szCs w:val="24"/>
        </w:rPr>
        <w:t>mulate growth of bifidobacteria</w:t>
      </w:r>
      <w:r w:rsidRPr="00C24F9A">
        <w:rPr>
          <w:rFonts w:ascii="Times New Roman" w:hAnsi="Times New Roman"/>
          <w:sz w:val="24"/>
          <w:szCs w:val="24"/>
        </w:rPr>
        <w:t xml:space="preserve"> (Von Elbe, 2001).</w:t>
      </w:r>
    </w:p>
    <w:p w:rsidR="00C62AF7" w:rsidRPr="00C24F9A" w:rsidRDefault="00C62AF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r>
      <w:r w:rsidR="006017EA" w:rsidRPr="00C24F9A">
        <w:rPr>
          <w:rFonts w:ascii="Times New Roman" w:hAnsi="Times New Roman"/>
          <w:sz w:val="24"/>
          <w:szCs w:val="24"/>
        </w:rPr>
        <w:t>The use of liquid whey is the change for food processor, because its acceptability is very low in its natural flavo</w:t>
      </w:r>
      <w:r w:rsidR="00717D99" w:rsidRPr="00C24F9A">
        <w:rPr>
          <w:rFonts w:ascii="Times New Roman" w:hAnsi="Times New Roman"/>
          <w:sz w:val="24"/>
          <w:szCs w:val="24"/>
        </w:rPr>
        <w:t>u</w:t>
      </w:r>
      <w:r w:rsidR="006017EA" w:rsidRPr="00C24F9A">
        <w:rPr>
          <w:rFonts w:ascii="Times New Roman" w:hAnsi="Times New Roman"/>
          <w:sz w:val="24"/>
          <w:szCs w:val="24"/>
        </w:rPr>
        <w:t xml:space="preserve">r and taste. </w:t>
      </w:r>
      <w:r w:rsidR="00C82D6A" w:rsidRPr="00C24F9A">
        <w:rPr>
          <w:rFonts w:ascii="Times New Roman" w:hAnsi="Times New Roman"/>
          <w:sz w:val="24"/>
          <w:szCs w:val="24"/>
        </w:rPr>
        <w:t xml:space="preserve">The addition of some fruit pulp or juice in whey can increase its acceptability. </w:t>
      </w:r>
      <w:r w:rsidRPr="00C24F9A">
        <w:rPr>
          <w:rFonts w:ascii="Times New Roman" w:hAnsi="Times New Roman"/>
          <w:sz w:val="24"/>
          <w:szCs w:val="24"/>
        </w:rPr>
        <w:t xml:space="preserve">Epidemiological and in vitro laboratory studies suggest that an elevated nutritional intake of fruits and vegetables decreases the threat of cardiovascular disorders and various types of cancer (Taruscio and Exon, 2004). This is principally accredited to the antioxidant actions of vitamins and phytochemicals such as carotenoids flavonoids and other polyphenols. Grapes are rich source of micronutrients such as vitamin C and bioactive compounds including flavonoids such as </w:t>
      </w:r>
      <w:r w:rsidR="006578FE" w:rsidRPr="00C24F9A">
        <w:rPr>
          <w:rFonts w:ascii="Times New Roman" w:hAnsi="Times New Roman"/>
          <w:sz w:val="24"/>
          <w:szCs w:val="24"/>
        </w:rPr>
        <w:t>anthocyanins</w:t>
      </w:r>
      <w:r w:rsidRPr="00C24F9A">
        <w:rPr>
          <w:rFonts w:ascii="Times New Roman" w:hAnsi="Times New Roman"/>
          <w:sz w:val="24"/>
          <w:szCs w:val="24"/>
        </w:rPr>
        <w:t>, phenolic acids and hydrolysable tannins (Seeram, 2006).</w:t>
      </w:r>
    </w:p>
    <w:p w:rsidR="00C62AF7" w:rsidRPr="00C24F9A" w:rsidRDefault="00C62AF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r>
      <w:r w:rsidR="00B376B8" w:rsidRPr="00C24F9A">
        <w:rPr>
          <w:rFonts w:ascii="Times New Roman" w:hAnsi="Times New Roman"/>
          <w:sz w:val="24"/>
          <w:szCs w:val="24"/>
        </w:rPr>
        <w:t xml:space="preserve">The use </w:t>
      </w:r>
      <w:r w:rsidRPr="00C24F9A">
        <w:rPr>
          <w:rFonts w:ascii="Times New Roman" w:hAnsi="Times New Roman"/>
          <w:sz w:val="24"/>
          <w:szCs w:val="24"/>
        </w:rPr>
        <w:t>of ferm</w:t>
      </w:r>
      <w:r w:rsidR="00B376B8" w:rsidRPr="00C24F9A">
        <w:rPr>
          <w:rFonts w:ascii="Times New Roman" w:hAnsi="Times New Roman"/>
          <w:sz w:val="24"/>
          <w:szCs w:val="24"/>
        </w:rPr>
        <w:t>ented milk beverages and yogurt encourage the</w:t>
      </w:r>
      <w:r w:rsidRPr="00C24F9A">
        <w:rPr>
          <w:rFonts w:ascii="Times New Roman" w:hAnsi="Times New Roman"/>
          <w:sz w:val="24"/>
          <w:szCs w:val="24"/>
        </w:rPr>
        <w:t xml:space="preserve"> health-promoting microorganisms and </w:t>
      </w:r>
      <w:r w:rsidR="00B376B8" w:rsidRPr="00C24F9A">
        <w:rPr>
          <w:rFonts w:ascii="Times New Roman" w:hAnsi="Times New Roman"/>
          <w:sz w:val="24"/>
          <w:szCs w:val="24"/>
        </w:rPr>
        <w:t>the production of biogenic compounds</w:t>
      </w:r>
      <w:r w:rsidRPr="00C24F9A">
        <w:rPr>
          <w:rFonts w:ascii="Times New Roman" w:hAnsi="Times New Roman"/>
          <w:sz w:val="24"/>
          <w:szCs w:val="24"/>
        </w:rPr>
        <w:t xml:space="preserve"> (Laurens-Hattingh and Viljoen, 2001)</w:t>
      </w:r>
      <w:r w:rsidR="00062E2B" w:rsidRPr="00C24F9A">
        <w:rPr>
          <w:rFonts w:ascii="Times New Roman" w:hAnsi="Times New Roman"/>
          <w:sz w:val="24"/>
          <w:szCs w:val="24"/>
        </w:rPr>
        <w:t>. There is a huge potential in dairy beverages to include the s</w:t>
      </w:r>
      <w:r w:rsidRPr="00C24F9A">
        <w:rPr>
          <w:rFonts w:ascii="Times New Roman" w:hAnsi="Times New Roman"/>
          <w:sz w:val="24"/>
          <w:szCs w:val="24"/>
        </w:rPr>
        <w:t>ensory and purposefu</w:t>
      </w:r>
      <w:r w:rsidR="00B446FF" w:rsidRPr="00C24F9A">
        <w:rPr>
          <w:rFonts w:ascii="Times New Roman" w:hAnsi="Times New Roman"/>
          <w:sz w:val="24"/>
          <w:szCs w:val="24"/>
        </w:rPr>
        <w:t>l ingredients for satisfaction of</w:t>
      </w:r>
      <w:r w:rsidRPr="00C24F9A">
        <w:rPr>
          <w:rFonts w:ascii="Times New Roman" w:hAnsi="Times New Roman"/>
          <w:sz w:val="24"/>
          <w:szCs w:val="24"/>
        </w:rPr>
        <w:t xml:space="preserve"> customer</w:t>
      </w:r>
      <w:r w:rsidR="00B446FF" w:rsidRPr="00C24F9A">
        <w:rPr>
          <w:rFonts w:ascii="Times New Roman" w:hAnsi="Times New Roman"/>
          <w:sz w:val="24"/>
          <w:szCs w:val="24"/>
        </w:rPr>
        <w:t>s</w:t>
      </w:r>
      <w:r w:rsidRPr="00C24F9A">
        <w:rPr>
          <w:rFonts w:ascii="Times New Roman" w:hAnsi="Times New Roman"/>
          <w:sz w:val="24"/>
          <w:szCs w:val="24"/>
        </w:rPr>
        <w:t>. Dairy-based produce principally comprising of fermented foods account for about 43% of the purposeful beverage market (Ozer and Kirmạc, 2010).</w:t>
      </w:r>
    </w:p>
    <w:p w:rsidR="00C62AF7" w:rsidRPr="00C24F9A" w:rsidRDefault="00C62AF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Whey based fruit beverages are nutritive and retain therapeutic significance. Whey and other herbs like lemon grass are nutritious, homoeopathic and contribute flavor to the product in which they are added. Acidified milk juices encompass a huge variety of foodstuffs. These products are made by the addition of sugar and stabilizer. Stabilizers are added to avoid protein accrual and accomplish most favorable mouth feel. Stabiliz</w:t>
      </w:r>
      <w:r w:rsidR="008253B4" w:rsidRPr="00C24F9A">
        <w:rPr>
          <w:rFonts w:ascii="Times New Roman" w:hAnsi="Times New Roman"/>
          <w:sz w:val="24"/>
          <w:szCs w:val="24"/>
        </w:rPr>
        <w:t>ers are significant to regulate the</w:t>
      </w:r>
      <w:r w:rsidRPr="00C24F9A">
        <w:rPr>
          <w:rFonts w:ascii="Times New Roman" w:hAnsi="Times New Roman"/>
          <w:sz w:val="24"/>
          <w:szCs w:val="24"/>
        </w:rPr>
        <w:t xml:space="preserve"> properties such as viscosity and texture (Singh and kumar, 2005).</w:t>
      </w:r>
    </w:p>
    <w:p w:rsidR="00C62AF7" w:rsidRPr="00C24F9A" w:rsidRDefault="00C62AF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Grapes are edible fruit which belong to genus </w:t>
      </w:r>
      <w:r w:rsidRPr="00C24F9A">
        <w:rPr>
          <w:rFonts w:ascii="Times New Roman" w:hAnsi="Times New Roman"/>
          <w:i/>
          <w:sz w:val="24"/>
          <w:szCs w:val="24"/>
        </w:rPr>
        <w:t>vitis</w:t>
      </w:r>
      <w:r w:rsidRPr="00C24F9A">
        <w:rPr>
          <w:rFonts w:ascii="Times New Roman" w:hAnsi="Times New Roman"/>
          <w:sz w:val="24"/>
          <w:szCs w:val="24"/>
        </w:rPr>
        <w:t xml:space="preserve"> and family </w:t>
      </w:r>
      <w:r w:rsidRPr="00C24F9A">
        <w:rPr>
          <w:rFonts w:ascii="Times New Roman" w:hAnsi="Times New Roman"/>
          <w:i/>
          <w:sz w:val="24"/>
          <w:szCs w:val="24"/>
        </w:rPr>
        <w:t>vitaceae</w:t>
      </w:r>
      <w:r w:rsidRPr="00C24F9A">
        <w:rPr>
          <w:rFonts w:ascii="Times New Roman" w:hAnsi="Times New Roman"/>
          <w:sz w:val="24"/>
          <w:szCs w:val="24"/>
        </w:rPr>
        <w:t xml:space="preserve">. It is the rich source of sugar, vitamins and bioactive compounds which reduce the risk of degenerative chronic diseases (Singh </w:t>
      </w:r>
      <w:r w:rsidRPr="00C24F9A">
        <w:rPr>
          <w:rFonts w:ascii="Times New Roman" w:hAnsi="Times New Roman"/>
          <w:i/>
          <w:sz w:val="24"/>
          <w:szCs w:val="24"/>
        </w:rPr>
        <w:t>et al</w:t>
      </w:r>
      <w:r w:rsidRPr="00C24F9A">
        <w:rPr>
          <w:rFonts w:ascii="Times New Roman" w:hAnsi="Times New Roman"/>
          <w:sz w:val="24"/>
          <w:szCs w:val="24"/>
        </w:rPr>
        <w:t xml:space="preserve">., 2015). Grapes are the world trade economically fifth agriculture fruit crop, after sugar, coffee, cocao and cereals. It is grown all over the world but mostly in temperate areas (Aurore </w:t>
      </w:r>
      <w:r w:rsidRPr="00C24F9A">
        <w:rPr>
          <w:rFonts w:ascii="Times New Roman" w:hAnsi="Times New Roman"/>
          <w:i/>
          <w:sz w:val="24"/>
          <w:szCs w:val="24"/>
        </w:rPr>
        <w:t>et al</w:t>
      </w:r>
      <w:r w:rsidRPr="00C24F9A">
        <w:rPr>
          <w:rFonts w:ascii="Times New Roman" w:hAnsi="Times New Roman"/>
          <w:sz w:val="24"/>
          <w:szCs w:val="24"/>
        </w:rPr>
        <w:t xml:space="preserve">., 2009). Grapes are the good source of fructo-oligosaccharide that is the functional food component. Consumption of grapes improve the mineral absorption, decrease the serum cholesterol level and stimulate the intestinal micro flora due to their prebiotic effects (Sabater </w:t>
      </w:r>
      <w:r w:rsidRPr="00C24F9A">
        <w:rPr>
          <w:rFonts w:ascii="Times New Roman" w:hAnsi="Times New Roman"/>
          <w:i/>
          <w:sz w:val="24"/>
          <w:szCs w:val="24"/>
        </w:rPr>
        <w:t>et al</w:t>
      </w:r>
      <w:r w:rsidRPr="00C24F9A">
        <w:rPr>
          <w:rFonts w:ascii="Times New Roman" w:hAnsi="Times New Roman"/>
          <w:sz w:val="24"/>
          <w:szCs w:val="24"/>
        </w:rPr>
        <w:t>., 2017).</w:t>
      </w:r>
    </w:p>
    <w:p w:rsidR="00C62AF7" w:rsidRPr="00C24F9A" w:rsidRDefault="00C62AF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Papaya is the commercial fruit belong to family </w:t>
      </w:r>
      <w:r w:rsidRPr="00C24F9A">
        <w:rPr>
          <w:rFonts w:ascii="Times New Roman" w:hAnsi="Times New Roman"/>
          <w:i/>
          <w:sz w:val="24"/>
          <w:szCs w:val="24"/>
        </w:rPr>
        <w:t>Caricaceae</w:t>
      </w:r>
      <w:r w:rsidRPr="00C24F9A">
        <w:rPr>
          <w:rFonts w:ascii="Times New Roman" w:hAnsi="Times New Roman"/>
          <w:sz w:val="24"/>
          <w:szCs w:val="24"/>
        </w:rPr>
        <w:t>. It is the main source of minerals, vitamins and nutritional antioxidants. Papaya is produce</w:t>
      </w:r>
      <w:r w:rsidR="00643A5D" w:rsidRPr="00C24F9A">
        <w:rPr>
          <w:rFonts w:ascii="Times New Roman" w:hAnsi="Times New Roman"/>
          <w:sz w:val="24"/>
          <w:szCs w:val="24"/>
        </w:rPr>
        <w:t>d</w:t>
      </w:r>
      <w:r w:rsidRPr="00C24F9A">
        <w:rPr>
          <w:rFonts w:ascii="Times New Roman" w:hAnsi="Times New Roman"/>
          <w:sz w:val="24"/>
          <w:szCs w:val="24"/>
        </w:rPr>
        <w:t xml:space="preserve"> in tropical areas of the world. Commercially produced in China, Thailand, Kenya, America, India, Malaysia and Indonesia (Chan and Paull, 2008). Papaya used as a dessert and processed into different products such as nectars, jam, jelly and ice cream. Its consumption reduced the fever and swelling (Gadekar </w:t>
      </w:r>
      <w:r w:rsidRPr="00C24F9A">
        <w:rPr>
          <w:rFonts w:ascii="Times New Roman" w:hAnsi="Times New Roman"/>
          <w:i/>
          <w:sz w:val="24"/>
          <w:szCs w:val="24"/>
        </w:rPr>
        <w:t>et al</w:t>
      </w:r>
      <w:r w:rsidRPr="00C24F9A">
        <w:rPr>
          <w:rFonts w:ascii="Times New Roman" w:hAnsi="Times New Roman"/>
          <w:sz w:val="24"/>
          <w:szCs w:val="24"/>
        </w:rPr>
        <w:t>., 2014). Keeping in view the above mention benefits, the current study was planned to achieve the following objectives:</w:t>
      </w:r>
    </w:p>
    <w:p w:rsidR="00C62AF7" w:rsidRPr="00C24F9A" w:rsidRDefault="00643A5D" w:rsidP="00E068A7">
      <w:pPr>
        <w:pStyle w:val="ListParagraph"/>
        <w:numPr>
          <w:ilvl w:val="0"/>
          <w:numId w:val="3"/>
        </w:numPr>
        <w:spacing w:after="0" w:line="240" w:lineRule="auto"/>
        <w:jc w:val="both"/>
        <w:rPr>
          <w:rFonts w:ascii="Times New Roman" w:hAnsi="Times New Roman"/>
          <w:sz w:val="24"/>
          <w:szCs w:val="24"/>
        </w:rPr>
      </w:pPr>
      <w:r w:rsidRPr="00C24F9A">
        <w:rPr>
          <w:rFonts w:ascii="Times New Roman" w:hAnsi="Times New Roman"/>
          <w:sz w:val="24"/>
          <w:szCs w:val="24"/>
        </w:rPr>
        <w:t>To develop</w:t>
      </w:r>
      <w:r w:rsidR="00C62AF7" w:rsidRPr="00C24F9A">
        <w:rPr>
          <w:rFonts w:ascii="Times New Roman" w:hAnsi="Times New Roman"/>
          <w:sz w:val="24"/>
          <w:szCs w:val="24"/>
        </w:rPr>
        <w:t xml:space="preserve"> the </w:t>
      </w:r>
      <w:r w:rsidR="00D76293" w:rsidRPr="00C24F9A">
        <w:rPr>
          <w:rFonts w:ascii="Times New Roman" w:hAnsi="Times New Roman"/>
          <w:sz w:val="24"/>
          <w:szCs w:val="24"/>
        </w:rPr>
        <w:t>whey-based</w:t>
      </w:r>
      <w:r w:rsidR="00C62AF7" w:rsidRPr="00C24F9A">
        <w:rPr>
          <w:rFonts w:ascii="Times New Roman" w:hAnsi="Times New Roman"/>
          <w:sz w:val="24"/>
          <w:szCs w:val="24"/>
        </w:rPr>
        <w:t xml:space="preserve"> grapes and papaya drink</w:t>
      </w:r>
    </w:p>
    <w:p w:rsidR="00C62AF7" w:rsidRPr="00C24F9A" w:rsidRDefault="00643A5D" w:rsidP="00E068A7">
      <w:pPr>
        <w:pStyle w:val="ListParagraph"/>
        <w:numPr>
          <w:ilvl w:val="0"/>
          <w:numId w:val="3"/>
        </w:numPr>
        <w:spacing w:after="0" w:line="240" w:lineRule="auto"/>
        <w:jc w:val="both"/>
        <w:rPr>
          <w:rFonts w:ascii="Times New Roman" w:hAnsi="Times New Roman"/>
          <w:sz w:val="24"/>
          <w:szCs w:val="24"/>
        </w:rPr>
      </w:pPr>
      <w:r w:rsidRPr="00C24F9A">
        <w:rPr>
          <w:rFonts w:ascii="Times New Roman" w:hAnsi="Times New Roman"/>
          <w:sz w:val="24"/>
          <w:szCs w:val="24"/>
        </w:rPr>
        <w:t>To study the changes in the phy</w:t>
      </w:r>
      <w:r w:rsidR="00D76293">
        <w:rPr>
          <w:rFonts w:ascii="Times New Roman" w:hAnsi="Times New Roman"/>
          <w:sz w:val="24"/>
          <w:szCs w:val="24"/>
        </w:rPr>
        <w:t>sio</w:t>
      </w:r>
      <w:r w:rsidRPr="00C24F9A">
        <w:rPr>
          <w:rFonts w:ascii="Times New Roman" w:hAnsi="Times New Roman"/>
          <w:sz w:val="24"/>
          <w:szCs w:val="24"/>
        </w:rPr>
        <w:t>-chemical and sensory attributes of drink during storage</w:t>
      </w:r>
      <w:r w:rsidR="00946085" w:rsidRPr="00C24F9A">
        <w:rPr>
          <w:rFonts w:ascii="Times New Roman" w:hAnsi="Times New Roman"/>
          <w:sz w:val="24"/>
          <w:szCs w:val="24"/>
        </w:rPr>
        <w:t>.</w:t>
      </w:r>
    </w:p>
    <w:p w:rsidR="00C62AF7" w:rsidRPr="00C24F9A" w:rsidRDefault="00C62AF7" w:rsidP="00E068A7">
      <w:pPr>
        <w:spacing w:after="0" w:line="240" w:lineRule="auto"/>
        <w:ind w:left="360"/>
        <w:jc w:val="both"/>
        <w:rPr>
          <w:rFonts w:ascii="Times New Roman" w:hAnsi="Times New Roman"/>
          <w:sz w:val="24"/>
          <w:szCs w:val="24"/>
        </w:rPr>
      </w:pPr>
    </w:p>
    <w:p w:rsidR="00C62AF7" w:rsidRPr="00C24F9A" w:rsidRDefault="00C62AF7" w:rsidP="00E068A7">
      <w:pPr>
        <w:spacing w:line="240" w:lineRule="auto"/>
        <w:rPr>
          <w:rFonts w:ascii="Times New Roman" w:hAnsi="Times New Roman"/>
          <w:b/>
          <w:sz w:val="24"/>
          <w:szCs w:val="24"/>
        </w:rPr>
      </w:pPr>
    </w:p>
    <w:p w:rsidR="00C62AF7" w:rsidRPr="00C24F9A" w:rsidRDefault="00C62AF7" w:rsidP="00E068A7">
      <w:pPr>
        <w:spacing w:line="240" w:lineRule="auto"/>
        <w:jc w:val="both"/>
        <w:rPr>
          <w:rFonts w:ascii="Times New Roman" w:hAnsi="Times New Roman"/>
          <w:sz w:val="24"/>
          <w:szCs w:val="24"/>
        </w:rPr>
      </w:pPr>
    </w:p>
    <w:p w:rsidR="00C62AF7" w:rsidRPr="00C24F9A" w:rsidRDefault="00C62AF7" w:rsidP="00E068A7">
      <w:pPr>
        <w:spacing w:line="240" w:lineRule="auto"/>
        <w:rPr>
          <w:rFonts w:ascii="Times New Roman" w:hAnsi="Times New Roman"/>
          <w:b/>
          <w:sz w:val="24"/>
          <w:szCs w:val="24"/>
        </w:rPr>
      </w:pPr>
    </w:p>
    <w:p w:rsidR="00C62AF7" w:rsidRPr="00C24F9A" w:rsidRDefault="00C62AF7" w:rsidP="00E068A7">
      <w:pPr>
        <w:spacing w:line="240" w:lineRule="auto"/>
        <w:rPr>
          <w:rFonts w:ascii="Times New Roman" w:hAnsi="Times New Roman"/>
          <w:b/>
          <w:sz w:val="24"/>
          <w:szCs w:val="24"/>
        </w:rPr>
      </w:pPr>
      <w:r w:rsidRPr="00C24F9A">
        <w:rPr>
          <w:rFonts w:ascii="Times New Roman" w:hAnsi="Times New Roman"/>
          <w:b/>
          <w:sz w:val="24"/>
          <w:szCs w:val="24"/>
        </w:rPr>
        <w:tab/>
      </w:r>
    </w:p>
    <w:p w:rsidR="00C62AF7" w:rsidRPr="00C24F9A" w:rsidRDefault="00C62AF7" w:rsidP="00E068A7">
      <w:pPr>
        <w:tabs>
          <w:tab w:val="left" w:pos="450"/>
        </w:tabs>
        <w:spacing w:line="240" w:lineRule="auto"/>
        <w:ind w:left="360"/>
        <w:rPr>
          <w:rFonts w:ascii="Times New Roman" w:hAnsi="Times New Roman"/>
          <w:b/>
          <w:sz w:val="24"/>
          <w:szCs w:val="24"/>
        </w:rPr>
      </w:pPr>
    </w:p>
    <w:p w:rsidR="00C62AF7" w:rsidRPr="00C24F9A" w:rsidRDefault="00C62AF7" w:rsidP="00E068A7">
      <w:pPr>
        <w:tabs>
          <w:tab w:val="left" w:pos="450"/>
        </w:tabs>
        <w:spacing w:line="240" w:lineRule="auto"/>
        <w:ind w:left="360"/>
        <w:rPr>
          <w:rFonts w:ascii="Times New Roman" w:hAnsi="Times New Roman"/>
          <w:b/>
          <w:sz w:val="24"/>
          <w:szCs w:val="24"/>
        </w:rPr>
      </w:pPr>
    </w:p>
    <w:p w:rsidR="00C62AF7" w:rsidRPr="00C24F9A" w:rsidRDefault="00C62AF7" w:rsidP="00E068A7">
      <w:pPr>
        <w:tabs>
          <w:tab w:val="left" w:pos="450"/>
        </w:tabs>
        <w:spacing w:line="240" w:lineRule="auto"/>
        <w:ind w:left="360"/>
        <w:rPr>
          <w:rFonts w:ascii="Times New Roman" w:hAnsi="Times New Roman"/>
          <w:b/>
          <w:sz w:val="24"/>
          <w:szCs w:val="24"/>
        </w:rPr>
      </w:pPr>
    </w:p>
    <w:p w:rsidR="00C774EA" w:rsidRPr="00C24F9A" w:rsidRDefault="00C774EA" w:rsidP="00E068A7">
      <w:pPr>
        <w:tabs>
          <w:tab w:val="left" w:pos="450"/>
        </w:tabs>
        <w:spacing w:line="240" w:lineRule="auto"/>
        <w:ind w:left="360"/>
        <w:rPr>
          <w:rFonts w:ascii="Times New Roman" w:hAnsi="Times New Roman"/>
          <w:b/>
          <w:sz w:val="24"/>
          <w:szCs w:val="24"/>
        </w:rPr>
      </w:pPr>
    </w:p>
    <w:p w:rsidR="00EB5DF1" w:rsidRPr="00C24F9A" w:rsidRDefault="00EB5DF1" w:rsidP="00E068A7">
      <w:pPr>
        <w:tabs>
          <w:tab w:val="left" w:pos="450"/>
        </w:tabs>
        <w:spacing w:line="240" w:lineRule="auto"/>
        <w:ind w:left="360"/>
        <w:rPr>
          <w:rFonts w:ascii="Times New Roman" w:hAnsi="Times New Roman"/>
          <w:b/>
          <w:sz w:val="24"/>
          <w:szCs w:val="24"/>
        </w:rPr>
      </w:pPr>
      <w:r w:rsidRPr="00C24F9A">
        <w:rPr>
          <w:rFonts w:ascii="Times New Roman" w:hAnsi="Times New Roman"/>
          <w:b/>
          <w:sz w:val="24"/>
          <w:szCs w:val="24"/>
        </w:rPr>
        <w:t>CHAPTER 2</w:t>
      </w:r>
      <w:r w:rsidR="00C047C2" w:rsidRPr="00C24F9A">
        <w:rPr>
          <w:rFonts w:ascii="Times New Roman" w:hAnsi="Times New Roman"/>
          <w:b/>
          <w:sz w:val="24"/>
          <w:szCs w:val="24"/>
        </w:rPr>
        <w:tab/>
      </w:r>
      <w:r w:rsidR="00C047C2" w:rsidRPr="00C24F9A">
        <w:rPr>
          <w:rFonts w:ascii="Times New Roman" w:hAnsi="Times New Roman"/>
          <w:b/>
          <w:sz w:val="24"/>
          <w:szCs w:val="24"/>
        </w:rPr>
        <w:tab/>
      </w:r>
      <w:r w:rsidR="00C047C2" w:rsidRPr="00C24F9A">
        <w:rPr>
          <w:rFonts w:ascii="Times New Roman" w:hAnsi="Times New Roman"/>
          <w:b/>
          <w:sz w:val="24"/>
          <w:szCs w:val="24"/>
        </w:rPr>
        <w:tab/>
      </w:r>
      <w:r w:rsidR="00C047C2" w:rsidRPr="00C24F9A">
        <w:rPr>
          <w:rFonts w:ascii="Times New Roman" w:hAnsi="Times New Roman"/>
          <w:b/>
          <w:sz w:val="24"/>
          <w:szCs w:val="24"/>
        </w:rPr>
        <w:tab/>
        <w:t xml:space="preserve">   </w:t>
      </w:r>
      <w:r w:rsidRPr="00C24F9A">
        <w:rPr>
          <w:rFonts w:ascii="Times New Roman" w:hAnsi="Times New Roman"/>
          <w:b/>
          <w:sz w:val="24"/>
          <w:szCs w:val="24"/>
        </w:rPr>
        <w:t>REVIEW OF LITERATURE</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The literature review is a special casement in course of which scientists’ glance and put together the basis upon which overall research effort have been designed. All the conclusions that are required to declare in it for learning and opportunity of needless repetition are remove. All the work related to consumption of whey, functional, nutritional and health benefits has been carried out.</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There are following headings that presented the review of literature</w:t>
      </w:r>
    </w:p>
    <w:p w:rsidR="00EB5DF1" w:rsidRPr="00C24F9A" w:rsidRDefault="00EB5DF1" w:rsidP="00E068A7">
      <w:pPr>
        <w:pStyle w:val="ListParagraph"/>
        <w:numPr>
          <w:ilvl w:val="0"/>
          <w:numId w:val="2"/>
        </w:numPr>
        <w:spacing w:line="240" w:lineRule="auto"/>
        <w:jc w:val="both"/>
        <w:rPr>
          <w:rFonts w:ascii="Times New Roman" w:hAnsi="Times New Roman"/>
          <w:b/>
          <w:sz w:val="24"/>
          <w:szCs w:val="24"/>
        </w:rPr>
      </w:pPr>
      <w:r w:rsidRPr="00C24F9A">
        <w:rPr>
          <w:rFonts w:ascii="Times New Roman" w:hAnsi="Times New Roman"/>
          <w:b/>
          <w:sz w:val="24"/>
          <w:szCs w:val="24"/>
        </w:rPr>
        <w:t>History of whey</w:t>
      </w:r>
    </w:p>
    <w:p w:rsidR="00EB5DF1" w:rsidRPr="00C24F9A" w:rsidRDefault="00EB5DF1" w:rsidP="00E068A7">
      <w:pPr>
        <w:pStyle w:val="ListParagraph"/>
        <w:numPr>
          <w:ilvl w:val="0"/>
          <w:numId w:val="2"/>
        </w:numPr>
        <w:spacing w:line="240" w:lineRule="auto"/>
        <w:jc w:val="both"/>
        <w:rPr>
          <w:rFonts w:ascii="Times New Roman" w:hAnsi="Times New Roman"/>
          <w:b/>
          <w:sz w:val="24"/>
          <w:szCs w:val="24"/>
        </w:rPr>
      </w:pPr>
      <w:r w:rsidRPr="00C24F9A">
        <w:rPr>
          <w:rFonts w:ascii="Times New Roman" w:hAnsi="Times New Roman"/>
          <w:b/>
          <w:sz w:val="24"/>
          <w:szCs w:val="24"/>
        </w:rPr>
        <w:t>Composition of whey</w:t>
      </w:r>
    </w:p>
    <w:p w:rsidR="00EB5DF1" w:rsidRPr="00C24F9A" w:rsidRDefault="00090B7B" w:rsidP="00E068A7">
      <w:pPr>
        <w:pStyle w:val="ListParagraph"/>
        <w:numPr>
          <w:ilvl w:val="0"/>
          <w:numId w:val="2"/>
        </w:numPr>
        <w:spacing w:line="240" w:lineRule="auto"/>
        <w:jc w:val="both"/>
        <w:rPr>
          <w:rFonts w:ascii="Times New Roman" w:hAnsi="Times New Roman"/>
          <w:b/>
          <w:sz w:val="24"/>
          <w:szCs w:val="24"/>
        </w:rPr>
      </w:pPr>
      <w:r w:rsidRPr="00C24F9A">
        <w:rPr>
          <w:rFonts w:ascii="Times New Roman" w:hAnsi="Times New Roman"/>
          <w:b/>
          <w:sz w:val="24"/>
          <w:szCs w:val="24"/>
        </w:rPr>
        <w:t>P</w:t>
      </w:r>
      <w:r w:rsidR="00EB5DF1" w:rsidRPr="00C24F9A">
        <w:rPr>
          <w:rFonts w:ascii="Times New Roman" w:hAnsi="Times New Roman"/>
          <w:b/>
          <w:sz w:val="24"/>
          <w:szCs w:val="24"/>
        </w:rPr>
        <w:t>roduction</w:t>
      </w:r>
      <w:r w:rsidRPr="00C24F9A">
        <w:rPr>
          <w:rFonts w:ascii="Times New Roman" w:hAnsi="Times New Roman"/>
          <w:b/>
          <w:sz w:val="24"/>
          <w:szCs w:val="24"/>
        </w:rPr>
        <w:t xml:space="preserve"> of whey</w:t>
      </w:r>
    </w:p>
    <w:p w:rsidR="00EB5DF1" w:rsidRPr="00C24F9A" w:rsidRDefault="00EB5DF1" w:rsidP="00E068A7">
      <w:pPr>
        <w:pStyle w:val="ListParagraph"/>
        <w:numPr>
          <w:ilvl w:val="0"/>
          <w:numId w:val="2"/>
        </w:numPr>
        <w:spacing w:line="240" w:lineRule="auto"/>
        <w:jc w:val="both"/>
        <w:rPr>
          <w:rFonts w:ascii="Times New Roman" w:hAnsi="Times New Roman"/>
          <w:b/>
          <w:sz w:val="24"/>
          <w:szCs w:val="24"/>
        </w:rPr>
      </w:pPr>
      <w:r w:rsidRPr="00C24F9A">
        <w:rPr>
          <w:rFonts w:ascii="Times New Roman" w:hAnsi="Times New Roman"/>
          <w:b/>
          <w:sz w:val="24"/>
          <w:szCs w:val="24"/>
        </w:rPr>
        <w:t>Nutritional importance</w:t>
      </w:r>
    </w:p>
    <w:p w:rsidR="00EB5DF1" w:rsidRPr="00C24F9A" w:rsidRDefault="009D3E12" w:rsidP="00E068A7">
      <w:pPr>
        <w:pStyle w:val="ListParagraph"/>
        <w:numPr>
          <w:ilvl w:val="0"/>
          <w:numId w:val="2"/>
        </w:numPr>
        <w:spacing w:line="240" w:lineRule="auto"/>
        <w:jc w:val="both"/>
        <w:rPr>
          <w:rFonts w:ascii="Times New Roman" w:hAnsi="Times New Roman"/>
          <w:b/>
          <w:sz w:val="24"/>
          <w:szCs w:val="24"/>
        </w:rPr>
      </w:pPr>
      <w:r w:rsidRPr="00C24F9A">
        <w:rPr>
          <w:rFonts w:ascii="Times New Roman" w:hAnsi="Times New Roman"/>
          <w:b/>
          <w:sz w:val="24"/>
          <w:szCs w:val="24"/>
        </w:rPr>
        <w:t>Whey products</w:t>
      </w:r>
    </w:p>
    <w:p w:rsidR="00EB5DF1" w:rsidRPr="00C24F9A" w:rsidRDefault="009D3E12" w:rsidP="00E068A7">
      <w:pPr>
        <w:pStyle w:val="ListParagraph"/>
        <w:numPr>
          <w:ilvl w:val="0"/>
          <w:numId w:val="2"/>
        </w:numPr>
        <w:spacing w:line="240" w:lineRule="auto"/>
        <w:jc w:val="both"/>
        <w:rPr>
          <w:rFonts w:ascii="Times New Roman" w:hAnsi="Times New Roman"/>
          <w:b/>
          <w:sz w:val="24"/>
          <w:szCs w:val="24"/>
        </w:rPr>
      </w:pPr>
      <w:r w:rsidRPr="00C24F9A">
        <w:rPr>
          <w:rFonts w:ascii="Times New Roman" w:hAnsi="Times New Roman"/>
          <w:b/>
          <w:sz w:val="24"/>
          <w:szCs w:val="24"/>
        </w:rPr>
        <w:t>Whey based beverages</w:t>
      </w:r>
    </w:p>
    <w:p w:rsidR="00EB5DF1" w:rsidRPr="00C24F9A" w:rsidRDefault="00EB5DF1" w:rsidP="00E068A7">
      <w:pPr>
        <w:pStyle w:val="ListParagraph"/>
        <w:numPr>
          <w:ilvl w:val="0"/>
          <w:numId w:val="2"/>
        </w:numPr>
        <w:spacing w:line="240" w:lineRule="auto"/>
        <w:jc w:val="both"/>
        <w:rPr>
          <w:rFonts w:ascii="Times New Roman" w:hAnsi="Times New Roman"/>
          <w:b/>
          <w:sz w:val="24"/>
          <w:szCs w:val="24"/>
        </w:rPr>
      </w:pPr>
      <w:r w:rsidRPr="00C24F9A">
        <w:rPr>
          <w:rFonts w:ascii="Times New Roman" w:hAnsi="Times New Roman"/>
          <w:b/>
          <w:sz w:val="24"/>
          <w:szCs w:val="24"/>
        </w:rPr>
        <w:t>Whey applications</w:t>
      </w:r>
      <w:r w:rsidRPr="00C24F9A">
        <w:rPr>
          <w:rFonts w:ascii="Times New Roman" w:hAnsi="Times New Roman"/>
          <w:b/>
          <w:sz w:val="24"/>
          <w:szCs w:val="24"/>
        </w:rPr>
        <w:tab/>
      </w:r>
    </w:p>
    <w:p w:rsidR="00EB5DF1" w:rsidRPr="00C24F9A" w:rsidRDefault="00EB5DF1"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History of whey</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About 3000 years ago, whey was discovered when milk was stored and carried by the calves’ stomach. With the help of an enzyme that is known as chymosin was naturally found in the stomach of calves, milk coagulation occurred and whey was formed in this process. During the 17</w:t>
      </w:r>
      <w:r w:rsidRPr="00C24F9A">
        <w:rPr>
          <w:rFonts w:ascii="Times New Roman" w:hAnsi="Times New Roman"/>
          <w:sz w:val="24"/>
          <w:szCs w:val="24"/>
          <w:vertAlign w:val="superscript"/>
        </w:rPr>
        <w:t>th</w:t>
      </w:r>
      <w:r w:rsidRPr="00C24F9A">
        <w:rPr>
          <w:rFonts w:ascii="Times New Roman" w:hAnsi="Times New Roman"/>
          <w:sz w:val="24"/>
          <w:szCs w:val="24"/>
        </w:rPr>
        <w:t xml:space="preserve"> century, the whey was considered as the waste of dairy industry but later on in the 18</w:t>
      </w:r>
      <w:r w:rsidRPr="00C24F9A">
        <w:rPr>
          <w:rFonts w:ascii="Times New Roman" w:hAnsi="Times New Roman"/>
          <w:sz w:val="24"/>
          <w:szCs w:val="24"/>
          <w:vertAlign w:val="superscript"/>
        </w:rPr>
        <w:t>th</w:t>
      </w:r>
      <w:r w:rsidRPr="00C24F9A">
        <w:rPr>
          <w:rFonts w:ascii="Times New Roman" w:hAnsi="Times New Roman"/>
          <w:sz w:val="24"/>
          <w:szCs w:val="24"/>
        </w:rPr>
        <w:t xml:space="preserve"> century, it was bein</w:t>
      </w:r>
      <w:r w:rsidR="00E439BB" w:rsidRPr="00C24F9A">
        <w:rPr>
          <w:rFonts w:ascii="Times New Roman" w:hAnsi="Times New Roman"/>
          <w:sz w:val="24"/>
          <w:szCs w:val="24"/>
        </w:rPr>
        <w:t>g used as medical agent. I</w:t>
      </w:r>
      <w:r w:rsidRPr="00C24F9A">
        <w:rPr>
          <w:rFonts w:ascii="Times New Roman" w:hAnsi="Times New Roman"/>
          <w:sz w:val="24"/>
          <w:szCs w:val="24"/>
        </w:rPr>
        <w:t>n the last years of the 20</w:t>
      </w:r>
      <w:r w:rsidRPr="00C24F9A">
        <w:rPr>
          <w:rFonts w:ascii="Times New Roman" w:hAnsi="Times New Roman"/>
          <w:sz w:val="24"/>
          <w:szCs w:val="24"/>
          <w:vertAlign w:val="superscript"/>
        </w:rPr>
        <w:t>th</w:t>
      </w:r>
      <w:r w:rsidRPr="00C24F9A">
        <w:rPr>
          <w:rFonts w:ascii="Times New Roman" w:hAnsi="Times New Roman"/>
          <w:sz w:val="24"/>
          <w:szCs w:val="24"/>
        </w:rPr>
        <w:t xml:space="preserve"> century, the loss of whey was prevented by using in different chemical processes. It is the by-product of sweet and acid cheese. The additional production by protein gel is carried out by coagulated milk. During the first phase, the basic constituents for the formation of cheese are casein and fat while the other constituents are lactose, whey protein, some vitamins and minerals remained in the whey (Tunick, 2008).</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Dairy industries considered the whey as the waste by-product. It contains the placid flavor that is immediately oxidized and the sour off flavor is formed. During the last years, the liquid whey was difficult to dispose and it was wasted in the local waterways grassland, rivers and deep seas. It was also used in the feed of animals. The threat is that, it may cause the severe problems in coming years. The best way to utilize the whey in different food products (Jelicie </w:t>
      </w:r>
      <w:r w:rsidRPr="00C24F9A">
        <w:rPr>
          <w:rFonts w:ascii="Times New Roman" w:hAnsi="Times New Roman"/>
          <w:i/>
          <w:sz w:val="24"/>
          <w:szCs w:val="24"/>
        </w:rPr>
        <w:t>et al</w:t>
      </w:r>
      <w:r w:rsidRPr="00C24F9A">
        <w:rPr>
          <w:rFonts w:ascii="Times New Roman" w:hAnsi="Times New Roman"/>
          <w:sz w:val="24"/>
          <w:szCs w:val="24"/>
        </w:rPr>
        <w:t>., 2008).</w:t>
      </w:r>
    </w:p>
    <w:p w:rsidR="00EB5DF1" w:rsidRPr="00C24F9A" w:rsidRDefault="00EB5DF1"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Whey composition</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There are two type of whey, one which is known as sweet whey and second is acid whey. These are varying from each other in several aspects which include the type of coagulation from which they are gained. Whey is gained from starter culture or rennet coagulation. The acidity of acid whey is in between 0.40-0.</w:t>
      </w:r>
      <w:r w:rsidR="007D13CD" w:rsidRPr="00C24F9A">
        <w:rPr>
          <w:rFonts w:ascii="Times New Roman" w:hAnsi="Times New Roman"/>
          <w:sz w:val="24"/>
          <w:szCs w:val="24"/>
        </w:rPr>
        <w:t>60% and pH 4.0-5.0 (Spreer, 2013</w:t>
      </w:r>
      <w:r w:rsidRPr="00C24F9A">
        <w:rPr>
          <w:rFonts w:ascii="Times New Roman" w:hAnsi="Times New Roman"/>
          <w:sz w:val="24"/>
          <w:szCs w:val="24"/>
        </w:rPr>
        <w:t>).</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Sweet whey and acid whey are different in concentration of protein, their mineral and lactose contents give significant flavor and functional properties (Gallarddo Escamilla </w:t>
      </w:r>
      <w:r w:rsidRPr="00C24F9A">
        <w:rPr>
          <w:rFonts w:ascii="Times New Roman" w:hAnsi="Times New Roman"/>
          <w:i/>
          <w:sz w:val="24"/>
          <w:szCs w:val="24"/>
        </w:rPr>
        <w:t>et al</w:t>
      </w:r>
      <w:r w:rsidRPr="00C24F9A">
        <w:rPr>
          <w:rFonts w:ascii="Times New Roman" w:hAnsi="Times New Roman"/>
          <w:sz w:val="24"/>
          <w:szCs w:val="24"/>
        </w:rPr>
        <w:t xml:space="preserve">., 2005). The products which are made by addition of whey have different properties on the basis of original whey composition, the method of curd coagulation and type of cheese (Ji and Haque, 2003). </w:t>
      </w:r>
    </w:p>
    <w:p w:rsidR="00920419" w:rsidRDefault="00920419" w:rsidP="00E068A7">
      <w:pPr>
        <w:spacing w:after="0" w:line="240" w:lineRule="auto"/>
        <w:ind w:left="360"/>
        <w:jc w:val="both"/>
        <w:rPr>
          <w:rFonts w:ascii="Times New Roman" w:hAnsi="Times New Roman"/>
          <w:b/>
          <w:sz w:val="24"/>
          <w:szCs w:val="24"/>
        </w:rPr>
        <w:sectPr w:rsidR="00920419" w:rsidSect="004E75AF">
          <w:type w:val="continuous"/>
          <w:pgSz w:w="12240" w:h="15840"/>
          <w:pgMar w:top="1440" w:right="1440" w:bottom="1440" w:left="1440" w:header="720" w:footer="720" w:gutter="0"/>
          <w:pgNumType w:start="1"/>
          <w:cols w:space="720"/>
          <w:noEndnote/>
        </w:sectPr>
      </w:pPr>
    </w:p>
    <w:p w:rsidR="00EB5DF1" w:rsidRPr="00C24F9A" w:rsidRDefault="00EB5DF1" w:rsidP="00E068A7">
      <w:pPr>
        <w:spacing w:after="0" w:line="240" w:lineRule="auto"/>
        <w:ind w:left="360"/>
        <w:jc w:val="both"/>
        <w:rPr>
          <w:rFonts w:ascii="Times New Roman" w:hAnsi="Times New Roman"/>
          <w:strike/>
          <w:sz w:val="24"/>
          <w:szCs w:val="24"/>
        </w:rPr>
      </w:pPr>
      <w:r w:rsidRPr="00C24F9A">
        <w:rPr>
          <w:rFonts w:ascii="Times New Roman" w:hAnsi="Times New Roman"/>
          <w:b/>
          <w:sz w:val="24"/>
          <w:szCs w:val="24"/>
        </w:rPr>
        <w:t>Table 1.1 Fluid acid whey and sweet whey composition</w:t>
      </w:r>
    </w:p>
    <w:p w:rsidR="00EB5DF1" w:rsidRPr="00C24F9A" w:rsidRDefault="00EB5DF1" w:rsidP="00E068A7">
      <w:pPr>
        <w:spacing w:after="0" w:line="240" w:lineRule="auto"/>
        <w:ind w:left="360"/>
        <w:jc w:val="both"/>
        <w:rPr>
          <w:rFonts w:ascii="Times New Roman" w:hAnsi="Times New Roman"/>
          <w:strike/>
          <w:sz w:val="24"/>
          <w:szCs w:val="24"/>
        </w:rPr>
      </w:pP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p>
    <w:p w:rsidR="00EB5DF1" w:rsidRPr="00C24F9A" w:rsidRDefault="00B10DD8" w:rsidP="00E068A7">
      <w:pPr>
        <w:spacing w:after="0" w:line="240" w:lineRule="auto"/>
        <w:ind w:left="360"/>
        <w:jc w:val="both"/>
        <w:rPr>
          <w:rFonts w:ascii="Times New Roman" w:hAnsi="Times New Roman"/>
          <w:b/>
          <w:sz w:val="24"/>
          <w:szCs w:val="24"/>
        </w:rPr>
      </w:pPr>
      <w:r w:rsidRPr="00C24F9A">
        <w:rPr>
          <w:rFonts w:ascii="Times New Roman" w:hAnsi="Times New Roman"/>
          <w:b/>
          <w:sz w:val="24"/>
          <w:szCs w:val="24"/>
        </w:rPr>
        <w:t>Constituents</w:t>
      </w:r>
      <w:r w:rsidR="00EB5DF1" w:rsidRPr="00C24F9A">
        <w:rPr>
          <w:rFonts w:ascii="Times New Roman" w:hAnsi="Times New Roman"/>
          <w:b/>
          <w:sz w:val="24"/>
          <w:szCs w:val="24"/>
        </w:rPr>
        <w:tab/>
      </w:r>
      <w:r w:rsidR="00EB5DF1" w:rsidRPr="00C24F9A">
        <w:rPr>
          <w:rFonts w:ascii="Times New Roman" w:hAnsi="Times New Roman"/>
          <w:b/>
          <w:sz w:val="24"/>
          <w:szCs w:val="24"/>
        </w:rPr>
        <w:tab/>
      </w:r>
      <w:r w:rsidR="00EB5DF1" w:rsidRPr="00C24F9A">
        <w:rPr>
          <w:rFonts w:ascii="Times New Roman" w:hAnsi="Times New Roman"/>
          <w:b/>
          <w:sz w:val="24"/>
          <w:szCs w:val="24"/>
        </w:rPr>
        <w:tab/>
      </w:r>
      <w:r w:rsidR="00EB5DF1" w:rsidRPr="00C24F9A">
        <w:rPr>
          <w:rFonts w:ascii="Times New Roman" w:hAnsi="Times New Roman"/>
          <w:b/>
          <w:sz w:val="24"/>
          <w:szCs w:val="24"/>
        </w:rPr>
        <w:tab/>
        <w:t>acid whey %</w:t>
      </w:r>
      <w:r w:rsidR="00EB5DF1" w:rsidRPr="00C24F9A">
        <w:rPr>
          <w:rFonts w:ascii="Times New Roman" w:hAnsi="Times New Roman"/>
          <w:b/>
          <w:sz w:val="24"/>
          <w:szCs w:val="24"/>
        </w:rPr>
        <w:tab/>
      </w:r>
      <w:r w:rsidR="00EB5DF1" w:rsidRPr="00C24F9A">
        <w:rPr>
          <w:rFonts w:ascii="Times New Roman" w:hAnsi="Times New Roman"/>
          <w:b/>
          <w:sz w:val="24"/>
          <w:szCs w:val="24"/>
        </w:rPr>
        <w:tab/>
      </w:r>
      <w:r w:rsidR="00EB5DF1" w:rsidRPr="00C24F9A">
        <w:rPr>
          <w:rFonts w:ascii="Times New Roman" w:hAnsi="Times New Roman"/>
          <w:b/>
          <w:sz w:val="24"/>
          <w:szCs w:val="24"/>
        </w:rPr>
        <w:tab/>
        <w:t>sweet whey %</w:t>
      </w:r>
    </w:p>
    <w:p w:rsidR="00EB5DF1" w:rsidRPr="00C24F9A" w:rsidRDefault="00EB5DF1" w:rsidP="00E068A7">
      <w:pPr>
        <w:spacing w:after="0" w:line="240" w:lineRule="auto"/>
        <w:ind w:left="360"/>
        <w:jc w:val="both"/>
        <w:rPr>
          <w:rFonts w:ascii="Times New Roman" w:hAnsi="Times New Roman"/>
          <w:strike/>
          <w:sz w:val="24"/>
          <w:szCs w:val="24"/>
        </w:rPr>
      </w:pP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p>
    <w:p w:rsidR="00EB5DF1" w:rsidRPr="00C24F9A" w:rsidRDefault="00EB5DF1" w:rsidP="00E068A7">
      <w:pPr>
        <w:spacing w:after="0" w:line="240" w:lineRule="auto"/>
        <w:ind w:left="360"/>
        <w:rPr>
          <w:rFonts w:ascii="Times New Roman" w:hAnsi="Times New Roman"/>
          <w:sz w:val="24"/>
          <w:szCs w:val="24"/>
        </w:rPr>
      </w:pPr>
      <w:r w:rsidRPr="00C24F9A">
        <w:rPr>
          <w:rFonts w:ascii="Times New Roman" w:hAnsi="Times New Roman"/>
          <w:sz w:val="24"/>
          <w:szCs w:val="24"/>
        </w:rPr>
        <w:t>Moisture</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t xml:space="preserve"> </w:t>
      </w:r>
      <w:r w:rsidR="00512703" w:rsidRPr="00C24F9A">
        <w:rPr>
          <w:rFonts w:ascii="Times New Roman" w:hAnsi="Times New Roman"/>
          <w:sz w:val="24"/>
          <w:szCs w:val="24"/>
        </w:rPr>
        <w:tab/>
      </w:r>
      <w:r w:rsidRPr="00C24F9A">
        <w:rPr>
          <w:rFonts w:ascii="Times New Roman" w:hAnsi="Times New Roman"/>
          <w:sz w:val="24"/>
          <w:szCs w:val="24"/>
        </w:rPr>
        <w:t xml:space="preserve"> </w:t>
      </w:r>
      <w:r w:rsidR="008443C1" w:rsidRPr="00C24F9A">
        <w:rPr>
          <w:rFonts w:ascii="Times New Roman" w:hAnsi="Times New Roman"/>
          <w:sz w:val="24"/>
          <w:szCs w:val="24"/>
        </w:rPr>
        <w:t xml:space="preserve"> </w:t>
      </w:r>
      <w:r w:rsidRPr="00C24F9A">
        <w:rPr>
          <w:rFonts w:ascii="Times New Roman" w:hAnsi="Times New Roman"/>
          <w:sz w:val="24"/>
          <w:szCs w:val="24"/>
        </w:rPr>
        <w:t>93.5</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t xml:space="preserve">   93.8</w:t>
      </w:r>
    </w:p>
    <w:p w:rsidR="00EB5DF1" w:rsidRPr="00C24F9A" w:rsidRDefault="00EB5DF1" w:rsidP="00E068A7">
      <w:pPr>
        <w:spacing w:after="0" w:line="240" w:lineRule="auto"/>
        <w:ind w:left="360"/>
        <w:rPr>
          <w:rFonts w:ascii="Times New Roman" w:hAnsi="Times New Roman"/>
          <w:sz w:val="24"/>
          <w:szCs w:val="24"/>
        </w:rPr>
      </w:pPr>
      <w:r w:rsidRPr="00C24F9A">
        <w:rPr>
          <w:rFonts w:ascii="Times New Roman" w:hAnsi="Times New Roman"/>
          <w:sz w:val="24"/>
          <w:szCs w:val="24"/>
        </w:rPr>
        <w:t>Ash</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t xml:space="preserve">  0.80</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t xml:space="preserve">   0.50</w:t>
      </w:r>
    </w:p>
    <w:p w:rsidR="00EB5DF1" w:rsidRPr="00C24F9A" w:rsidRDefault="00EB5DF1" w:rsidP="00E068A7">
      <w:pPr>
        <w:spacing w:after="0" w:line="240" w:lineRule="auto"/>
        <w:ind w:left="360"/>
        <w:rPr>
          <w:rFonts w:ascii="Times New Roman" w:hAnsi="Times New Roman"/>
          <w:sz w:val="24"/>
          <w:szCs w:val="24"/>
        </w:rPr>
      </w:pPr>
      <w:r w:rsidRPr="00C24F9A">
        <w:rPr>
          <w:rFonts w:ascii="Times New Roman" w:hAnsi="Times New Roman"/>
          <w:sz w:val="24"/>
          <w:szCs w:val="24"/>
        </w:rPr>
        <w:t>Protein</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t xml:space="preserve">  0.75</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t xml:space="preserve">   0.80</w:t>
      </w:r>
    </w:p>
    <w:p w:rsidR="00EB5DF1" w:rsidRPr="00C24F9A" w:rsidRDefault="00EB5DF1" w:rsidP="00E068A7">
      <w:pPr>
        <w:spacing w:after="0" w:line="240" w:lineRule="auto"/>
        <w:ind w:left="360"/>
        <w:rPr>
          <w:rFonts w:ascii="Times New Roman" w:hAnsi="Times New Roman"/>
          <w:sz w:val="24"/>
          <w:szCs w:val="24"/>
        </w:rPr>
      </w:pPr>
      <w:r w:rsidRPr="00C24F9A">
        <w:rPr>
          <w:rFonts w:ascii="Times New Roman" w:hAnsi="Times New Roman"/>
          <w:sz w:val="24"/>
          <w:szCs w:val="24"/>
        </w:rPr>
        <w:t>Fat</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00512703" w:rsidRPr="00C24F9A">
        <w:rPr>
          <w:rFonts w:ascii="Times New Roman" w:hAnsi="Times New Roman"/>
          <w:sz w:val="24"/>
          <w:szCs w:val="24"/>
        </w:rPr>
        <w:tab/>
      </w:r>
      <w:r w:rsidRPr="00C24F9A">
        <w:rPr>
          <w:rFonts w:ascii="Times New Roman" w:hAnsi="Times New Roman"/>
          <w:sz w:val="24"/>
          <w:szCs w:val="24"/>
        </w:rPr>
        <w:t xml:space="preserve">  0.04</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t xml:space="preserve">   0.50</w:t>
      </w:r>
    </w:p>
    <w:p w:rsidR="00EB5DF1" w:rsidRPr="00C24F9A" w:rsidRDefault="00EB5DF1" w:rsidP="00E068A7">
      <w:pPr>
        <w:spacing w:after="0" w:line="240" w:lineRule="auto"/>
        <w:ind w:left="360"/>
        <w:rPr>
          <w:rFonts w:ascii="Times New Roman" w:hAnsi="Times New Roman"/>
          <w:sz w:val="24"/>
          <w:szCs w:val="24"/>
        </w:rPr>
      </w:pPr>
      <w:r w:rsidRPr="00C24F9A">
        <w:rPr>
          <w:rFonts w:ascii="Times New Roman" w:hAnsi="Times New Roman"/>
          <w:sz w:val="24"/>
          <w:szCs w:val="24"/>
        </w:rPr>
        <w:t>Total Solids</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t xml:space="preserve">  6.50</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t xml:space="preserve">   6.35</w:t>
      </w:r>
    </w:p>
    <w:p w:rsidR="00EB5DF1" w:rsidRPr="00C24F9A" w:rsidRDefault="00EB5DF1" w:rsidP="00E068A7">
      <w:pPr>
        <w:spacing w:after="0" w:line="240" w:lineRule="auto"/>
        <w:ind w:left="360"/>
        <w:rPr>
          <w:rFonts w:ascii="Times New Roman" w:hAnsi="Times New Roman"/>
          <w:sz w:val="24"/>
          <w:szCs w:val="24"/>
        </w:rPr>
      </w:pPr>
      <w:r w:rsidRPr="00C24F9A">
        <w:rPr>
          <w:rFonts w:ascii="Times New Roman" w:hAnsi="Times New Roman"/>
          <w:sz w:val="24"/>
          <w:szCs w:val="24"/>
        </w:rPr>
        <w:t>Lactose</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t xml:space="preserve"> </w:t>
      </w:r>
      <w:r w:rsidR="00512703" w:rsidRPr="00C24F9A">
        <w:rPr>
          <w:rFonts w:ascii="Times New Roman" w:hAnsi="Times New Roman"/>
          <w:sz w:val="24"/>
          <w:szCs w:val="24"/>
        </w:rPr>
        <w:tab/>
      </w:r>
      <w:r w:rsidRPr="00C24F9A">
        <w:rPr>
          <w:rFonts w:ascii="Times New Roman" w:hAnsi="Times New Roman"/>
          <w:sz w:val="24"/>
          <w:szCs w:val="24"/>
        </w:rPr>
        <w:t xml:space="preserve"> </w:t>
      </w:r>
      <w:r w:rsidR="008443C1" w:rsidRPr="00C24F9A">
        <w:rPr>
          <w:rFonts w:ascii="Times New Roman" w:hAnsi="Times New Roman"/>
          <w:sz w:val="24"/>
          <w:szCs w:val="24"/>
        </w:rPr>
        <w:t xml:space="preserve"> </w:t>
      </w:r>
      <w:r w:rsidRPr="00C24F9A">
        <w:rPr>
          <w:rFonts w:ascii="Times New Roman" w:hAnsi="Times New Roman"/>
          <w:sz w:val="24"/>
          <w:szCs w:val="24"/>
        </w:rPr>
        <w:t>4.90</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t xml:space="preserve">   4.84</w:t>
      </w:r>
    </w:p>
    <w:p w:rsidR="00EB5DF1" w:rsidRPr="00C24F9A" w:rsidRDefault="00EB5DF1" w:rsidP="00E068A7">
      <w:pPr>
        <w:spacing w:after="0" w:line="240" w:lineRule="auto"/>
        <w:ind w:left="360"/>
        <w:rPr>
          <w:rFonts w:ascii="Times New Roman" w:hAnsi="Times New Roman"/>
          <w:sz w:val="24"/>
          <w:szCs w:val="24"/>
        </w:rPr>
      </w:pPr>
      <w:r w:rsidRPr="00C24F9A">
        <w:rPr>
          <w:rFonts w:ascii="Times New Roman" w:hAnsi="Times New Roman"/>
          <w:sz w:val="24"/>
          <w:szCs w:val="24"/>
        </w:rPr>
        <w:t>Lactic Acid</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t xml:space="preserve">  0.40</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t xml:space="preserve">   0.05</w:t>
      </w:r>
    </w:p>
    <w:p w:rsidR="00EB5DF1" w:rsidRPr="00C24F9A" w:rsidRDefault="00EB5DF1" w:rsidP="00E068A7">
      <w:pPr>
        <w:spacing w:after="0" w:line="240" w:lineRule="auto"/>
        <w:ind w:left="360"/>
        <w:jc w:val="both"/>
        <w:rPr>
          <w:rFonts w:ascii="Times New Roman" w:hAnsi="Times New Roman"/>
          <w:strike/>
          <w:sz w:val="24"/>
          <w:szCs w:val="24"/>
        </w:rPr>
      </w:pP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r w:rsidRPr="00C24F9A">
        <w:rPr>
          <w:rFonts w:ascii="Times New Roman" w:hAnsi="Times New Roman"/>
          <w:strike/>
          <w:sz w:val="24"/>
          <w:szCs w:val="24"/>
        </w:rPr>
        <w:tab/>
      </w:r>
    </w:p>
    <w:p w:rsidR="004E75AF" w:rsidRDefault="004E75AF" w:rsidP="00E068A7">
      <w:pPr>
        <w:spacing w:after="0" w:line="240" w:lineRule="auto"/>
        <w:ind w:left="360"/>
        <w:jc w:val="both"/>
        <w:rPr>
          <w:rFonts w:ascii="Times New Roman" w:hAnsi="Times New Roman"/>
          <w:sz w:val="24"/>
          <w:szCs w:val="24"/>
        </w:rPr>
        <w:sectPr w:rsidR="004E75AF" w:rsidSect="00920419">
          <w:type w:val="continuous"/>
          <w:pgSz w:w="12240" w:h="15840"/>
          <w:pgMar w:top="1440" w:right="1440" w:bottom="1440" w:left="1440" w:header="720" w:footer="720" w:gutter="0"/>
          <w:pgNumType w:start="1"/>
          <w:cols w:space="720"/>
          <w:noEndnote/>
        </w:sectPr>
      </w:pPr>
    </w:p>
    <w:p w:rsidR="00EB5DF1" w:rsidRPr="00C24F9A" w:rsidRDefault="00EB5DF1" w:rsidP="00E068A7">
      <w:pPr>
        <w:spacing w:after="0" w:line="240" w:lineRule="auto"/>
        <w:ind w:left="360"/>
        <w:jc w:val="both"/>
        <w:rPr>
          <w:rFonts w:ascii="Times New Roman" w:hAnsi="Times New Roman"/>
          <w:sz w:val="24"/>
          <w:szCs w:val="24"/>
        </w:rPr>
      </w:pP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000E7B37" w:rsidRPr="00C24F9A">
        <w:rPr>
          <w:rFonts w:ascii="Times New Roman" w:hAnsi="Times New Roman"/>
          <w:sz w:val="24"/>
          <w:szCs w:val="24"/>
        </w:rPr>
        <w:tab/>
        <w:t xml:space="preserve">   (Kosikowski and Mistry, 2003</w:t>
      </w:r>
      <w:r w:rsidRPr="00C24F9A">
        <w:rPr>
          <w:rFonts w:ascii="Times New Roman" w:hAnsi="Times New Roman"/>
          <w:sz w:val="24"/>
          <w:szCs w:val="24"/>
        </w:rPr>
        <w:t>)</w:t>
      </w:r>
    </w:p>
    <w:p w:rsidR="00920419" w:rsidRDefault="00920419" w:rsidP="00E068A7">
      <w:pPr>
        <w:spacing w:line="240" w:lineRule="auto"/>
        <w:ind w:left="360"/>
        <w:jc w:val="both"/>
        <w:rPr>
          <w:rFonts w:ascii="Times New Roman" w:hAnsi="Times New Roman"/>
          <w:sz w:val="24"/>
          <w:szCs w:val="24"/>
        </w:rPr>
        <w:sectPr w:rsidR="00920419" w:rsidSect="004E75AF">
          <w:type w:val="continuous"/>
          <w:pgSz w:w="12240" w:h="15840"/>
          <w:pgMar w:top="1440" w:right="1440" w:bottom="1440" w:left="1440" w:header="720" w:footer="720" w:gutter="0"/>
          <w:pgNumType w:start="1"/>
          <w:cols w:space="720"/>
          <w:noEndnote/>
        </w:sectPr>
      </w:pP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 xml:space="preserve">Whey should be processed as early as possible to attain the good quality and higher yield of products. The use of acid whey in industry is very less because its flavor is not acceptable and difficult to dry it (Mathai </w:t>
      </w:r>
      <w:r w:rsidRPr="00C24F9A">
        <w:rPr>
          <w:rFonts w:ascii="Times New Roman" w:hAnsi="Times New Roman"/>
          <w:i/>
          <w:sz w:val="24"/>
          <w:szCs w:val="24"/>
        </w:rPr>
        <w:t xml:space="preserve">et al., </w:t>
      </w:r>
      <w:r w:rsidRPr="00C24F9A">
        <w:rPr>
          <w:rFonts w:ascii="Times New Roman" w:hAnsi="Times New Roman"/>
          <w:sz w:val="24"/>
          <w:szCs w:val="24"/>
        </w:rPr>
        <w:t>2008).</w:t>
      </w:r>
    </w:p>
    <w:p w:rsidR="00EB5DF1" w:rsidRPr="00C24F9A" w:rsidRDefault="00EB5DF1"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 xml:space="preserve">Production of whey </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Cheese whey contains high protein, carbohydrate and lipid contents that are significant basis of the environmental pollution. Wastage of cheese whey corresponds to an important loss of income and causes severe problem of pollution as whey contains intense organic contaminants through elevated chemical oxygen demand of 50,000 to 80,000 ppm and biochemical oxygen demand of 40,000 to 60,000 ppm (Pedro </w:t>
      </w:r>
      <w:r w:rsidRPr="00C24F9A">
        <w:rPr>
          <w:rFonts w:ascii="Times New Roman" w:hAnsi="Times New Roman"/>
          <w:i/>
          <w:sz w:val="24"/>
          <w:szCs w:val="24"/>
        </w:rPr>
        <w:t>et al.</w:t>
      </w:r>
      <w:r w:rsidRPr="00C24F9A">
        <w:rPr>
          <w:rFonts w:ascii="Times New Roman" w:hAnsi="Times New Roman"/>
          <w:sz w:val="24"/>
          <w:szCs w:val="24"/>
        </w:rPr>
        <w:t>, 2010). Whey disposal gives no important product and is labor demanding and expensive for the manufacturer of cheese. Whey normally tolerates all the expenses of transport and handling due to its great potential as a basis of giving valuables products. It can also be present in human foods like fruit juices, cakes, ice-creams, baked goods (Altuntas. 2011).</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Production of cheese whey in the world is more than 108 tons for every year (Ozmihci and Kaygi. 2008). Composition of whey products changes that depends on different factors like milk source, preparation method, form of cheese produced and manufacturer specifications. Whey protein isolate is pure form of whey that contains 90 to 95% protein content and have little fat while whey protein concentrate comes in diverse form depending on protein content of product that ranges from 25%-89%. It also has some lactose, fat and minerals. By the increase of protein content, lactose content decreases (Pawar, 2004). </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De Wit and Moulin (2001) anticipated that 700,000 tons of cheese whey is formed globally which is utilized as a food ingredient. The United States Dairy Export Council (USDEC) reported 5.6 tons of whey protein concentrates exported in 1996 compared to 24.5 tons exported in 2001. Whey protein cost fluctuates on the basis of prices of milk. At present, whey protein value has increased with a higher demand of consumer for low carbohydrate and higher protein diets. Utilization of whey for human consumption by converting the whey into beverages with or without fermentation is a very attractive approach to utilize the whey. Milk and </w:t>
      </w:r>
      <w:r w:rsidR="00D76293" w:rsidRPr="00C24F9A">
        <w:rPr>
          <w:rFonts w:ascii="Times New Roman" w:hAnsi="Times New Roman"/>
          <w:sz w:val="24"/>
          <w:szCs w:val="24"/>
        </w:rPr>
        <w:t>fruit-based</w:t>
      </w:r>
      <w:r w:rsidRPr="00C24F9A">
        <w:rPr>
          <w:rFonts w:ascii="Times New Roman" w:hAnsi="Times New Roman"/>
          <w:sz w:val="24"/>
          <w:szCs w:val="24"/>
        </w:rPr>
        <w:t xml:space="preserve"> beverages are presently receiving substantial consideration as their consumer acceptance is going up. Whey protein increases protein content of beverage and also helps in improvement of the quality (Ahmad </w:t>
      </w:r>
      <w:r w:rsidRPr="00C24F9A">
        <w:rPr>
          <w:rFonts w:ascii="Times New Roman" w:hAnsi="Times New Roman"/>
          <w:i/>
          <w:sz w:val="24"/>
          <w:szCs w:val="24"/>
        </w:rPr>
        <w:t>et al</w:t>
      </w:r>
      <w:r w:rsidRPr="00C24F9A">
        <w:rPr>
          <w:rFonts w:ascii="Times New Roman" w:hAnsi="Times New Roman"/>
          <w:sz w:val="24"/>
          <w:szCs w:val="24"/>
        </w:rPr>
        <w:t>., 2011).</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Evaluation of physicochemical, sensory and rheological characteristics (viscosity) was carried out on dairy beverages prepared with dissimilar amounts of milk from goat, cow and cheese whey along with the guava jelly addition. These were kept for 28 days at 7°C before analysis. Lactose and pH values of the dairy beverage prepared with the milk and whey from goats and cows were lower than the beverage made with whey and goat milk, but these values were higher than those of the beverage made with cow milk and whey. Water holding capacity of mixed dairy beverage (MDB) was higher than cow dairy beverage (CDB) and its viscosity was higher than goat dairy beverage (GDB). Most of the sensory characteristics of all the beverages got same scores with comparable scores for mixed dairy beverage and cow dairy beverage in terms of purchase goal. Dairy beverages development with milk from cow as well as goat along with guava jelly addition is an attractive prospect to formulate a nutritious product that can be considered satisfactory by customers (Gomes </w:t>
      </w:r>
      <w:r w:rsidRPr="00C24F9A">
        <w:rPr>
          <w:rFonts w:ascii="Times New Roman" w:hAnsi="Times New Roman"/>
          <w:i/>
          <w:sz w:val="24"/>
          <w:szCs w:val="24"/>
        </w:rPr>
        <w:t>et al.,</w:t>
      </w:r>
      <w:r w:rsidRPr="00C24F9A">
        <w:rPr>
          <w:rFonts w:ascii="Times New Roman" w:hAnsi="Times New Roman"/>
          <w:sz w:val="24"/>
          <w:szCs w:val="24"/>
        </w:rPr>
        <w:t xml:space="preserve"> 2013).</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A lot of efforts have been made to utilize the whey to formulate diverse dairy products but, still much more is required to put forward possibilities for beverage industries for its utilization. Now a day new product ideas and technologies are the main concern of Indian dairy industries to fulfil the consumer requirements and enhance the profitability of their dairy products. Product diversification is quite feasible using whey as water replacer without much change in the composition (Patel </w:t>
      </w:r>
      <w:r w:rsidRPr="00C24F9A">
        <w:rPr>
          <w:rFonts w:ascii="Times New Roman" w:hAnsi="Times New Roman"/>
          <w:i/>
          <w:sz w:val="24"/>
          <w:szCs w:val="24"/>
        </w:rPr>
        <w:t>et al</w:t>
      </w:r>
      <w:r w:rsidRPr="00C24F9A">
        <w:rPr>
          <w:rFonts w:ascii="Times New Roman" w:hAnsi="Times New Roman"/>
          <w:sz w:val="24"/>
          <w:szCs w:val="24"/>
        </w:rPr>
        <w:t>., 2007).</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Nutritional Importance</w:t>
      </w:r>
    </w:p>
    <w:p w:rsidR="00EB5DF1" w:rsidRPr="00C24F9A" w:rsidRDefault="00EB5DF1" w:rsidP="00E068A7">
      <w:pPr>
        <w:pStyle w:val="ListParagraph"/>
        <w:spacing w:after="200" w:line="240" w:lineRule="auto"/>
        <w:ind w:left="360"/>
        <w:jc w:val="both"/>
        <w:rPr>
          <w:rFonts w:ascii="Times New Roman" w:hAnsi="Times New Roman"/>
          <w:sz w:val="24"/>
          <w:szCs w:val="24"/>
        </w:rPr>
      </w:pPr>
      <w:r w:rsidRPr="00C24F9A">
        <w:rPr>
          <w:rFonts w:ascii="Times New Roman" w:hAnsi="Times New Roman"/>
          <w:sz w:val="24"/>
          <w:szCs w:val="24"/>
          <w:lang w:val="en-US"/>
        </w:rPr>
        <w:tab/>
        <w:t xml:space="preserve">Nutritional point of view, whey has great importance and good source of protein. It has excellent profile of amino acids that are effectively utilized and </w:t>
      </w:r>
      <w:r w:rsidR="008732EE" w:rsidRPr="00C24F9A">
        <w:rPr>
          <w:rFonts w:ascii="Times New Roman" w:hAnsi="Times New Roman"/>
          <w:sz w:val="24"/>
          <w:szCs w:val="24"/>
          <w:lang w:val="en-US"/>
        </w:rPr>
        <w:t>absorbed</w:t>
      </w:r>
      <w:r w:rsidRPr="00C24F9A">
        <w:rPr>
          <w:rFonts w:ascii="Times New Roman" w:hAnsi="Times New Roman"/>
          <w:sz w:val="24"/>
          <w:szCs w:val="24"/>
          <w:lang w:val="en-US"/>
        </w:rPr>
        <w:t xml:space="preserve"> in the body as compared to free amino </w:t>
      </w:r>
      <w:r w:rsidR="00431516" w:rsidRPr="00C24F9A">
        <w:rPr>
          <w:rFonts w:ascii="Times New Roman" w:hAnsi="Times New Roman"/>
          <w:sz w:val="24"/>
          <w:szCs w:val="24"/>
          <w:lang w:val="en-US"/>
        </w:rPr>
        <w:t xml:space="preserve">acids. Branched chain and </w:t>
      </w:r>
      <w:r w:rsidR="00D76293" w:rsidRPr="00C24F9A">
        <w:rPr>
          <w:rFonts w:ascii="Times New Roman" w:hAnsi="Times New Roman"/>
          <w:sz w:val="24"/>
          <w:szCs w:val="24"/>
          <w:lang w:val="en-US"/>
        </w:rPr>
        <w:t>Sulphur</w:t>
      </w:r>
      <w:r w:rsidRPr="00C24F9A">
        <w:rPr>
          <w:rFonts w:ascii="Times New Roman" w:hAnsi="Times New Roman"/>
          <w:sz w:val="24"/>
          <w:szCs w:val="24"/>
          <w:lang w:val="en-US"/>
        </w:rPr>
        <w:t xml:space="preserve"> containing amino acids are abundantly present in the whey. A few part</w:t>
      </w:r>
      <w:r w:rsidR="00431516" w:rsidRPr="00C24F9A">
        <w:rPr>
          <w:rFonts w:ascii="Times New Roman" w:hAnsi="Times New Roman"/>
          <w:sz w:val="24"/>
          <w:szCs w:val="24"/>
          <w:lang w:val="en-US"/>
        </w:rPr>
        <w:t>s</w:t>
      </w:r>
      <w:r w:rsidRPr="00C24F9A">
        <w:rPr>
          <w:rFonts w:ascii="Times New Roman" w:hAnsi="Times New Roman"/>
          <w:sz w:val="24"/>
          <w:szCs w:val="24"/>
          <w:lang w:val="en-US"/>
        </w:rPr>
        <w:t xml:space="preserve"> of the whey proteins is nutritionally goes as changed to the proteins of foodstuff as egg albumin and casein (Marshal, 2004).</w:t>
      </w:r>
    </w:p>
    <w:p w:rsidR="00EB5DF1" w:rsidRPr="00C24F9A" w:rsidRDefault="00EB5DF1" w:rsidP="00E068A7">
      <w:pPr>
        <w:pStyle w:val="ListParagraph"/>
        <w:spacing w:after="200" w:line="240" w:lineRule="auto"/>
        <w:ind w:left="360" w:firstLine="720"/>
        <w:jc w:val="both"/>
        <w:rPr>
          <w:rFonts w:ascii="Times New Roman" w:hAnsi="Times New Roman"/>
          <w:sz w:val="24"/>
          <w:szCs w:val="24"/>
        </w:rPr>
      </w:pPr>
      <w:r w:rsidRPr="00C24F9A">
        <w:rPr>
          <w:rFonts w:ascii="Times New Roman" w:hAnsi="Times New Roman"/>
          <w:sz w:val="24"/>
          <w:szCs w:val="24"/>
        </w:rPr>
        <w:t xml:space="preserve">Whey protein is great quality of protein which are best in their performance and results that are rich profile of amino acids. It has also great importance from biological point of view like egg protein. The unique nutritional and functional properties of whey protein make it best for utilization in food products. Protein is the essential part of our body. When large quantity of protein is intake, it results in satisfactions to the body by which it is used (veldhorst </w:t>
      </w:r>
      <w:r w:rsidRPr="00C24F9A">
        <w:rPr>
          <w:rFonts w:ascii="Times New Roman" w:hAnsi="Times New Roman"/>
          <w:i/>
          <w:sz w:val="24"/>
          <w:szCs w:val="24"/>
        </w:rPr>
        <w:t>et al</w:t>
      </w:r>
      <w:r w:rsidRPr="00C24F9A">
        <w:rPr>
          <w:rFonts w:ascii="Times New Roman" w:hAnsi="Times New Roman"/>
          <w:sz w:val="24"/>
          <w:szCs w:val="24"/>
        </w:rPr>
        <w:t>.,</w:t>
      </w:r>
      <w:r w:rsidRPr="00C24F9A">
        <w:rPr>
          <w:rFonts w:ascii="Times New Roman" w:hAnsi="Times New Roman"/>
          <w:i/>
          <w:sz w:val="24"/>
          <w:szCs w:val="24"/>
        </w:rPr>
        <w:t xml:space="preserve"> </w:t>
      </w:r>
      <w:r w:rsidRPr="00C24F9A">
        <w:rPr>
          <w:rFonts w:ascii="Times New Roman" w:hAnsi="Times New Roman"/>
          <w:sz w:val="24"/>
          <w:szCs w:val="24"/>
        </w:rPr>
        <w:t xml:space="preserve">2009). </w:t>
      </w:r>
    </w:p>
    <w:p w:rsidR="00EB5DF1" w:rsidRPr="00C24F9A" w:rsidRDefault="00EB5DF1" w:rsidP="00E068A7">
      <w:pPr>
        <w:pStyle w:val="ListParagraph"/>
        <w:spacing w:after="200" w:line="240" w:lineRule="auto"/>
        <w:ind w:left="360" w:firstLine="720"/>
        <w:jc w:val="both"/>
        <w:rPr>
          <w:rFonts w:ascii="Times New Roman" w:hAnsi="Times New Roman"/>
          <w:sz w:val="24"/>
          <w:szCs w:val="24"/>
        </w:rPr>
      </w:pPr>
      <w:r w:rsidRPr="00C24F9A">
        <w:rPr>
          <w:rFonts w:ascii="Times New Roman" w:hAnsi="Times New Roman"/>
          <w:sz w:val="24"/>
          <w:szCs w:val="24"/>
        </w:rPr>
        <w:t xml:space="preserve">Whey protein provides thickness to the food in much quantity and also provides feed of satisfaction than the proteins and the carbohydrates. The drinks that base on whey proteins have more benefits as compare to all other drinks that are used now a day. Due to the presence of biological components, the whey drinks are used more as they have more benefits for the healthy and stable life. Various diseases can be cured and prevented by the use of such beneficial drinks and those diseases include cancer, HIV and cardiovascular diseases (Sarvana </w:t>
      </w:r>
      <w:r w:rsidRPr="00C24F9A">
        <w:rPr>
          <w:rFonts w:ascii="Times New Roman" w:hAnsi="Times New Roman"/>
          <w:i/>
          <w:sz w:val="24"/>
          <w:szCs w:val="24"/>
        </w:rPr>
        <w:t xml:space="preserve">et al., </w:t>
      </w:r>
      <w:r w:rsidRPr="00C24F9A">
        <w:rPr>
          <w:rFonts w:ascii="Times New Roman" w:hAnsi="Times New Roman"/>
          <w:sz w:val="24"/>
          <w:szCs w:val="24"/>
        </w:rPr>
        <w:t>2005).</w:t>
      </w:r>
    </w:p>
    <w:p w:rsidR="00EB5DF1" w:rsidRPr="00C24F9A" w:rsidRDefault="00DE611B"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r>
      <w:r w:rsidR="00EB5DF1" w:rsidRPr="00C24F9A">
        <w:rPr>
          <w:rFonts w:ascii="Times New Roman" w:hAnsi="Times New Roman"/>
          <w:sz w:val="24"/>
          <w:szCs w:val="24"/>
        </w:rPr>
        <w:t>From the last two decades, significant market of production of infant formula has been observed. A product that resembles the human milk is formulated by the infant formulas that are used to define different products. Bovine whey is used to formulate such types of products that are mixed with others like nucleotide and minerals.</w:t>
      </w:r>
      <w:r w:rsidR="00793010" w:rsidRPr="00C24F9A">
        <w:rPr>
          <w:rFonts w:ascii="Times New Roman" w:hAnsi="Times New Roman"/>
          <w:sz w:val="24"/>
          <w:szCs w:val="24"/>
        </w:rPr>
        <w:t xml:space="preserve"> </w:t>
      </w:r>
      <w:r w:rsidR="00EB5DF1" w:rsidRPr="00C24F9A">
        <w:rPr>
          <w:rFonts w:ascii="Times New Roman" w:hAnsi="Times New Roman"/>
          <w:sz w:val="24"/>
          <w:szCs w:val="24"/>
        </w:rPr>
        <w:t>β-Lactoglobulin is the main reason for the usage of whey protein because it is more beneficial for the healthy life. An infant allergy is caused by this whey protein that limits the milk of cow for the usage and his protein is devoid by the human milk (Lucena, 2007).</w:t>
      </w:r>
      <w:r w:rsidR="00C24012" w:rsidRPr="00C24F9A">
        <w:rPr>
          <w:rFonts w:ascii="Times New Roman" w:hAnsi="Times New Roman"/>
          <w:sz w:val="24"/>
          <w:szCs w:val="24"/>
        </w:rPr>
        <w:t xml:space="preserve"> </w:t>
      </w:r>
      <w:r w:rsidR="00EB5DF1" w:rsidRPr="00C24F9A">
        <w:rPr>
          <w:rFonts w:ascii="Times New Roman" w:hAnsi="Times New Roman"/>
          <w:sz w:val="24"/>
          <w:szCs w:val="24"/>
        </w:rPr>
        <w:t>Another whey product is whey protein isolate (WPI). Like WPC,</w:t>
      </w:r>
      <w:r w:rsidR="00A85754" w:rsidRPr="00C24F9A">
        <w:rPr>
          <w:rFonts w:ascii="Times New Roman" w:hAnsi="Times New Roman"/>
          <w:sz w:val="24"/>
          <w:szCs w:val="24"/>
        </w:rPr>
        <w:t xml:space="preserve"> </w:t>
      </w:r>
      <w:r w:rsidR="00EB5DF1" w:rsidRPr="00C24F9A">
        <w:rPr>
          <w:rFonts w:ascii="Times New Roman" w:hAnsi="Times New Roman"/>
          <w:sz w:val="24"/>
          <w:szCs w:val="24"/>
        </w:rPr>
        <w:t>WPI is white to cream in color with an allegedly bland and generally clean flavor. The protein content of WPI is higher than WPC, containing not less than 90% protein. WPI has a lactose content of 0.5% which is lower than that of WPC 80%. WPI has a fat-content of 0.5% to 1% and less than 1% lactose (USDEC, 2003). The USDEC (2003) recommends that after any type of processing, whey protein powder should be stored in temperatures &lt;27°C and in a dry, cool environment with relative humidity &lt;65%. WPC and WPI have ạ moisture content of ≈ 4.5% (USDEC, 2003). WPI is produced in the same way as WPC except two additional steps. During first stage the fat content of whey is reduced followed by lactose hydrolysis to eliminate residual lactose in second stage (USDEC, 2003).</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Whey protein has an excellent biological value that exceeds as compared to egg protein by 15% and some other common edible proteins. Biological value refers towards how efficiently and rapidly body makes use of the consumed protein (Smither, 2008).</w:t>
      </w:r>
      <w:r w:rsidR="00671438" w:rsidRPr="00C24F9A">
        <w:rPr>
          <w:rFonts w:ascii="Times New Roman" w:hAnsi="Times New Roman"/>
          <w:sz w:val="24"/>
          <w:szCs w:val="24"/>
        </w:rPr>
        <w:t xml:space="preserve"> </w:t>
      </w:r>
      <w:r w:rsidRPr="00C24F9A">
        <w:rPr>
          <w:rFonts w:ascii="Times New Roman" w:hAnsi="Times New Roman"/>
          <w:sz w:val="24"/>
          <w:szCs w:val="24"/>
        </w:rPr>
        <w:t>Whey proteins are used in large number of foodstuffs due to their dietary characteristics and capability to contribute to unique functional properties to the end products. Withdrawal of its key nutrients (lactose and whey proteins), direct utilization in liquid form for animals and exchange into powdered or condensed cheese whey are the major traditions of cheese whey utilization, even though bioconversion of lactose to single cell protein, ethanol or alcoholic beverages also present a variety of useful alternatives for whey utilization (Gonzale</w:t>
      </w:r>
      <w:r w:rsidR="00D55001" w:rsidRPr="00C24F9A">
        <w:rPr>
          <w:rFonts w:ascii="Times New Roman" w:hAnsi="Times New Roman"/>
          <w:sz w:val="24"/>
          <w:szCs w:val="24"/>
        </w:rPr>
        <w:t>z, 200</w:t>
      </w:r>
      <w:r w:rsidRPr="00C24F9A">
        <w:rPr>
          <w:rFonts w:ascii="Times New Roman" w:hAnsi="Times New Roman"/>
          <w:sz w:val="24"/>
          <w:szCs w:val="24"/>
        </w:rPr>
        <w:t>6).</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Whey permeate (WP), a deproteinized lactose solution of whey contains 59% lactose, 10% protein and 27% ash (USDEC, 2003). WP is a byproduct obtained during the production of WPC and WPI. WP consists of soluble nitrogen and lactose in water solution containing various minerals. Either it (WP) is in liquid form or spray dried form, the composition of both is different. Liquid WP is composed of lactose (4.8%) and minerals (0.5%) (Macedo, 2002) and spray dried WP has 6.35-8.6% ash and 37% lactose. The minerals present in WP are sodium, potassium and citrate in concentrations similar to skim milk (USDEC, 2003).</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Biological value (BV) of whey protein is 15% more as compared to that of egg protein and a variety of other ordinary edible proteins. BV symbolizes the body’s utilization of given nutrient. It is the protein suitable for elite athletes, body builders etc. Whey protein is a rich in essential and branched chain amino acids as contrast to other food proteins. Branched chain amino acids play an essential role as glucose homoeostasis, weight control, lipid metabolism and metabolic regulators. Whey protein is also a harmonious source of the </w:t>
      </w:r>
      <w:r w:rsidR="00D76293" w:rsidRPr="00C24F9A">
        <w:rPr>
          <w:rFonts w:ascii="Times New Roman" w:hAnsi="Times New Roman"/>
          <w:sz w:val="24"/>
          <w:szCs w:val="24"/>
        </w:rPr>
        <w:t>Sulphur</w:t>
      </w:r>
      <w:r w:rsidRPr="00C24F9A">
        <w:rPr>
          <w:rFonts w:ascii="Times New Roman" w:hAnsi="Times New Roman"/>
          <w:sz w:val="24"/>
          <w:szCs w:val="24"/>
        </w:rPr>
        <w:t xml:space="preserve"> amino acids. These amino acids (methionine, cysteine) play a decisive role as anti-oxidants, as forerunner for the potent intracellular anti-oxidant glutathione and in one carbon metabolism (Marshall, 2004).</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Sweet whey powder has a fat content of 1-1.5% which milk </w:t>
      </w:r>
      <w:r w:rsidR="00A4181D" w:rsidRPr="00C24F9A">
        <w:rPr>
          <w:rFonts w:ascii="Times New Roman" w:hAnsi="Times New Roman"/>
          <w:sz w:val="24"/>
          <w:szCs w:val="24"/>
        </w:rPr>
        <w:t>substitute</w:t>
      </w:r>
      <w:r w:rsidRPr="00C24F9A">
        <w:rPr>
          <w:rFonts w:ascii="Times New Roman" w:hAnsi="Times New Roman"/>
          <w:sz w:val="24"/>
          <w:szCs w:val="24"/>
        </w:rPr>
        <w:t>. WPC50 contains 50-53% protein, 35% lactose, 5% fat and 7% ash. WPC80 contains the greatest amount of protein 80% compared to the five types listed previously. WPC80 has a fat content of 4% to 8%. Although the production of WPC80 is basically same as WPC34 and WPC50 but here protein is concentrated through physical separation techniques such as filtration, dialysis, precipitation or ion exchange.</w:t>
      </w:r>
      <w:r w:rsidR="00431516" w:rsidRPr="00C24F9A">
        <w:rPr>
          <w:rFonts w:ascii="Times New Roman" w:hAnsi="Times New Roman"/>
          <w:sz w:val="24"/>
          <w:szCs w:val="24"/>
        </w:rPr>
        <w:t xml:space="preserve"> Ultrafilt</w:t>
      </w:r>
      <w:r w:rsidRPr="00C24F9A">
        <w:rPr>
          <w:rFonts w:ascii="Times New Roman" w:hAnsi="Times New Roman"/>
          <w:sz w:val="24"/>
          <w:szCs w:val="24"/>
        </w:rPr>
        <w:t xml:space="preserve">ration is done followed by </w:t>
      </w:r>
      <w:r w:rsidR="00D76293" w:rsidRPr="00C24F9A">
        <w:rPr>
          <w:rFonts w:ascii="Times New Roman" w:hAnsi="Times New Roman"/>
          <w:sz w:val="24"/>
          <w:szCs w:val="24"/>
        </w:rPr>
        <w:t>defiltration</w:t>
      </w:r>
      <w:r w:rsidRPr="00C24F9A">
        <w:rPr>
          <w:rFonts w:ascii="Times New Roman" w:hAnsi="Times New Roman"/>
          <w:sz w:val="24"/>
          <w:szCs w:val="24"/>
        </w:rPr>
        <w:t xml:space="preserve"> in order to concentrate protein from 50% to 80% in the production of WPC8O (Huffman, 1996). Safe and suitable pH ingredients can be used to control the pH of all types of WPC (USDEC, 2003).</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Lactose is the main constituent (about 70%) </w:t>
      </w:r>
      <w:r w:rsidR="00D76293" w:rsidRPr="00C24F9A">
        <w:rPr>
          <w:rFonts w:ascii="Times New Roman" w:hAnsi="Times New Roman"/>
          <w:sz w:val="24"/>
          <w:szCs w:val="24"/>
        </w:rPr>
        <w:t>of</w:t>
      </w:r>
      <w:r w:rsidRPr="00C24F9A">
        <w:rPr>
          <w:rFonts w:ascii="Times New Roman" w:hAnsi="Times New Roman"/>
          <w:sz w:val="24"/>
          <w:szCs w:val="24"/>
        </w:rPr>
        <w:t xml:space="preserve"> the whey dry matter </w:t>
      </w:r>
      <w:r w:rsidR="00873AEB" w:rsidRPr="00C24F9A">
        <w:rPr>
          <w:rFonts w:ascii="Times New Roman" w:hAnsi="Times New Roman"/>
          <w:sz w:val="24"/>
          <w:szCs w:val="24"/>
        </w:rPr>
        <w:t>and</w:t>
      </w:r>
      <w:r w:rsidR="00C22FF2" w:rsidRPr="00C24F9A">
        <w:rPr>
          <w:rFonts w:ascii="Times New Roman" w:hAnsi="Times New Roman"/>
          <w:sz w:val="24"/>
          <w:szCs w:val="24"/>
        </w:rPr>
        <w:t xml:space="preserve"> it</w:t>
      </w:r>
      <w:r w:rsidRPr="00C24F9A">
        <w:rPr>
          <w:rFonts w:ascii="Times New Roman" w:hAnsi="Times New Roman"/>
          <w:sz w:val="24"/>
          <w:szCs w:val="24"/>
        </w:rPr>
        <w:t xml:space="preserve"> is a very significant reservoir of energy but it has various roles. Some of beneficial effects of lactose are stimulation of peristaltic activities in the digestive tract, alleviation of calcium and phosphorus absorption, establishment of lightly acid reaction in the gut which inhibits the growth and expansion of pathogens. Furthermore, lactose also assures the optimal amount of magnesium and improves digestion of milk fat and other nutrients in human organism and it does not participate in plaque formation. Heat treatments of whey cause transformation of certain amount of lactose into lactulose which is </w:t>
      </w:r>
      <w:r w:rsidR="005104DC" w:rsidRPr="00C24F9A">
        <w:rPr>
          <w:rFonts w:ascii="Times New Roman" w:hAnsi="Times New Roman"/>
          <w:sz w:val="24"/>
          <w:szCs w:val="24"/>
        </w:rPr>
        <w:t>bifidobacteria</w:t>
      </w:r>
      <w:r w:rsidRPr="00C24F9A">
        <w:rPr>
          <w:rFonts w:ascii="Times New Roman" w:hAnsi="Times New Roman"/>
          <w:sz w:val="24"/>
          <w:szCs w:val="24"/>
        </w:rPr>
        <w:t xml:space="preserve"> growth promoter (Tratnik, 2003).</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Water soluble vitamins present in the milk also pass into the whey but their amounts are very variable and highly </w:t>
      </w:r>
      <w:r w:rsidR="007E2D7C" w:rsidRPr="00C24F9A">
        <w:rPr>
          <w:rFonts w:ascii="Times New Roman" w:hAnsi="Times New Roman"/>
          <w:sz w:val="24"/>
          <w:szCs w:val="24"/>
        </w:rPr>
        <w:t>dependent</w:t>
      </w:r>
      <w:r w:rsidRPr="00C24F9A">
        <w:rPr>
          <w:rFonts w:ascii="Times New Roman" w:hAnsi="Times New Roman"/>
          <w:sz w:val="24"/>
          <w:szCs w:val="24"/>
        </w:rPr>
        <w:t xml:space="preserve"> on the storage conditions of whey. Thereby ribof</w:t>
      </w:r>
      <w:r w:rsidR="007E2D7C" w:rsidRPr="00C24F9A">
        <w:rPr>
          <w:rFonts w:ascii="Times New Roman" w:hAnsi="Times New Roman"/>
          <w:sz w:val="24"/>
          <w:szCs w:val="24"/>
        </w:rPr>
        <w:t>lavin, folic acid and cobalamin</w:t>
      </w:r>
      <w:r w:rsidRPr="00C24F9A">
        <w:rPr>
          <w:rFonts w:ascii="Times New Roman" w:hAnsi="Times New Roman"/>
          <w:sz w:val="24"/>
          <w:szCs w:val="24"/>
        </w:rPr>
        <w:t xml:space="preserve"> are present in significant amounts. The latter ones are bounded to whey proteins and mostly remain in whey after cheese manufacturing. 1-2% of whey protein is composed of a small protein component known as lactoferrin. Cation-exchange methods are used to extract lactoferrin because bioelectric point range of other components of whey is in acidic pH while lactoferrin is a cationic protein with an isoelectric point of 9 (Smithers </w:t>
      </w:r>
      <w:r w:rsidRPr="00C24F9A">
        <w:rPr>
          <w:rFonts w:ascii="Times New Roman" w:hAnsi="Times New Roman"/>
          <w:i/>
          <w:sz w:val="24"/>
          <w:szCs w:val="24"/>
        </w:rPr>
        <w:t>et al</w:t>
      </w:r>
      <w:r w:rsidRPr="00C24F9A">
        <w:rPr>
          <w:rFonts w:ascii="Times New Roman" w:hAnsi="Times New Roman"/>
          <w:sz w:val="24"/>
          <w:szCs w:val="24"/>
        </w:rPr>
        <w:t xml:space="preserve">., 1996). Functions and benefits of lactoferrin include protection against free radicals, promotion of cell growth, antioxidant action and stimulation of the growth of </w:t>
      </w:r>
      <w:r w:rsidRPr="00C24F9A">
        <w:rPr>
          <w:rFonts w:ascii="Times New Roman" w:hAnsi="Times New Roman"/>
          <w:i/>
          <w:sz w:val="24"/>
          <w:szCs w:val="24"/>
        </w:rPr>
        <w:t>Bifidobacteria</w:t>
      </w:r>
      <w:r w:rsidRPr="00C24F9A">
        <w:rPr>
          <w:rFonts w:ascii="Times New Roman" w:hAnsi="Times New Roman"/>
          <w:sz w:val="24"/>
          <w:szCs w:val="24"/>
        </w:rPr>
        <w:t xml:space="preserve"> (Von Elbe, 2001).</w:t>
      </w:r>
    </w:p>
    <w:p w:rsidR="00EB5DF1" w:rsidRPr="00C24F9A" w:rsidRDefault="00541E1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r>
      <w:r w:rsidR="00EB5DF1" w:rsidRPr="00C24F9A">
        <w:rPr>
          <w:rFonts w:ascii="Times New Roman" w:hAnsi="Times New Roman"/>
          <w:sz w:val="24"/>
          <w:szCs w:val="24"/>
        </w:rPr>
        <w:t xml:space="preserve">lmmunoglobulins (lg) are released by the mammary glands at the time of </w:t>
      </w:r>
      <w:r w:rsidR="004C04B6" w:rsidRPr="00C24F9A">
        <w:rPr>
          <w:rFonts w:ascii="Times New Roman" w:hAnsi="Times New Roman"/>
          <w:sz w:val="24"/>
          <w:szCs w:val="24"/>
        </w:rPr>
        <w:t>parturition</w:t>
      </w:r>
      <w:r w:rsidR="00EB5DF1" w:rsidRPr="00C24F9A">
        <w:rPr>
          <w:rFonts w:ascii="Times New Roman" w:hAnsi="Times New Roman"/>
          <w:sz w:val="24"/>
          <w:szCs w:val="24"/>
        </w:rPr>
        <w:t xml:space="preserve"> and leads to the production of true milk. These are the major protein in thin yellowish fluid form found in the colostrum (Whey Protein Institute, 2003). Immunoglobulins (Igs) ạre 10-15% of total whey protein. Three categories of bovine lgs are lg G, Ig A, and Ig M. Immunoglobulins represent higher denaturation temperatures than those of β-lactoglobulin. In all likelihood, due to the interaction of Igs with the free thiol group makes these proteins very heat sensitive in the presence of BSA (Cayot and </w:t>
      </w:r>
      <w:r w:rsidR="00A77A24" w:rsidRPr="00C24F9A">
        <w:rPr>
          <w:rFonts w:ascii="Times New Roman" w:hAnsi="Times New Roman"/>
          <w:sz w:val="24"/>
          <w:szCs w:val="24"/>
        </w:rPr>
        <w:t>Lorient, 2012</w:t>
      </w:r>
      <w:r w:rsidR="00EB5DF1" w:rsidRPr="00C24F9A">
        <w:rPr>
          <w:rFonts w:ascii="Times New Roman" w:hAnsi="Times New Roman"/>
          <w:sz w:val="24"/>
          <w:szCs w:val="24"/>
        </w:rPr>
        <w:t>). Other minor protein constituents of whey protein are lactoperoxidase (0.5%) and lysozyme (&gt;0.1%). Lactoperoxidase is usually known as a natural antimicrobial agent (DMI, 2003).</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Mineral composition in whey dry matter is variable (7-12%) and depends on the technological process of cheese production. Whey contains almost all soluble salts and microelements present in the milk but also salts are added in the cheese manufacture process. Thereby calcium and phosphates are partially remaining bounded in the casein contained in cheese and their contents are much higher in acid whey because of much higher solubili</w:t>
      </w:r>
      <w:r w:rsidR="000C15D1" w:rsidRPr="00C24F9A">
        <w:rPr>
          <w:rFonts w:ascii="Times New Roman" w:hAnsi="Times New Roman"/>
          <w:sz w:val="24"/>
          <w:szCs w:val="24"/>
        </w:rPr>
        <w:t>ty in acid medium (Tratnik, 2016</w:t>
      </w:r>
      <w:r w:rsidRPr="00C24F9A">
        <w:rPr>
          <w:rFonts w:ascii="Times New Roman" w:hAnsi="Times New Roman"/>
          <w:sz w:val="24"/>
          <w:szCs w:val="24"/>
        </w:rPr>
        <w:t>).</w:t>
      </w:r>
    </w:p>
    <w:p w:rsidR="00EB5DF1" w:rsidRPr="00C24F9A" w:rsidRDefault="00BC006B"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Whey products</w:t>
      </w:r>
    </w:p>
    <w:p w:rsidR="00EB5DF1" w:rsidRPr="00C24F9A" w:rsidRDefault="00BF1FD5"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r>
      <w:r w:rsidR="00EB5DF1" w:rsidRPr="00C24F9A">
        <w:rPr>
          <w:rFonts w:ascii="Times New Roman" w:hAnsi="Times New Roman"/>
          <w:sz w:val="24"/>
          <w:szCs w:val="24"/>
        </w:rPr>
        <w:t>The usage of whey proteins in beverages is becoming a more common practice because of their high nutritional value and wide functional versatility. Whey protein beverages are often developed at low pH to improve beverage clarity and heat constancy, although whey proteins remain soluble over a wide pH range (Miller, 2007). However, Acidic whey protein beverages have been shown to be styptic which may restrain consumer acceptance of these products.</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Whey is utilized for producing different beverages owing to its </w:t>
      </w:r>
      <w:r w:rsidR="00D76293" w:rsidRPr="00C24F9A">
        <w:rPr>
          <w:rFonts w:ascii="Times New Roman" w:hAnsi="Times New Roman"/>
          <w:sz w:val="24"/>
          <w:szCs w:val="24"/>
        </w:rPr>
        <w:t>high-water</w:t>
      </w:r>
      <w:r w:rsidRPr="00C24F9A">
        <w:rPr>
          <w:rFonts w:ascii="Times New Roman" w:hAnsi="Times New Roman"/>
          <w:sz w:val="24"/>
          <w:szCs w:val="24"/>
        </w:rPr>
        <w:t xml:space="preserve"> content. However freshly processed whey is associated with and susceptible to deterioration during the storage, unattractive sensory properties and have high transportation costs. Whey has variable chemical compositions due to the different casein and cheese manufacturing processes, different activity of coagulants and starter cultures. Sweet whey is obtained during manufacturing of cheddar or Swiss cheese that have rennet culture while acidic whey is produced during the production of acid type of cheese like cottage cheese. The more lactose content of ultrafiltration (UF) permeate limits its utilization even for the animal feed. The enzymatic hydrolysis enhances its solubility, sweetness, ferment ability and digestibility. Whey permeate are used as a sweetener in ice cream, biscuits, drinks and other products. Cheese whey permeate syrup can also be used in the osmo</w:t>
      </w:r>
      <w:r w:rsidR="00570C65" w:rsidRPr="00C24F9A">
        <w:rPr>
          <w:rFonts w:ascii="Times New Roman" w:hAnsi="Times New Roman"/>
          <w:sz w:val="24"/>
          <w:szCs w:val="24"/>
        </w:rPr>
        <w:t>se</w:t>
      </w:r>
      <w:r w:rsidR="00EB4803" w:rsidRPr="00C24F9A">
        <w:rPr>
          <w:rFonts w:ascii="Times New Roman" w:hAnsi="Times New Roman"/>
          <w:sz w:val="24"/>
          <w:szCs w:val="24"/>
        </w:rPr>
        <w:t xml:space="preserve"> </w:t>
      </w:r>
      <w:r w:rsidRPr="00C24F9A">
        <w:rPr>
          <w:rFonts w:ascii="Times New Roman" w:hAnsi="Times New Roman"/>
          <w:sz w:val="24"/>
          <w:szCs w:val="24"/>
        </w:rPr>
        <w:t>dehydration of vegetables and fruits. These syrups are useful as the osmotic solutions such as sacc</w:t>
      </w:r>
      <w:r w:rsidR="00EB4803" w:rsidRPr="00C24F9A">
        <w:rPr>
          <w:rFonts w:ascii="Times New Roman" w:hAnsi="Times New Roman"/>
          <w:sz w:val="24"/>
          <w:szCs w:val="24"/>
        </w:rPr>
        <w:t>harine corn syrups (Spreer, 2013</w:t>
      </w:r>
      <w:r w:rsidRPr="00C24F9A">
        <w:rPr>
          <w:rFonts w:ascii="Times New Roman" w:hAnsi="Times New Roman"/>
          <w:sz w:val="24"/>
          <w:szCs w:val="24"/>
        </w:rPr>
        <w:t xml:space="preserve">). </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Different varieties of cheese give different sources of whey. The most recent expertise permits contractor to differ the mineral, fat and protein level in whey products. U.S. whey suppliers can adjust properties and functionality of whey product in the course of such technology as demineralization, crystallization and ultrafiltration. Whey products can be categorized according to their protein content that ranges from 12%-90% and mineral content from 1% - 29%. Sweet whey and acid whey are two principle types of whey. A variety of whey powders consist of sweet whey powder (SWP), acid whey powder (AWP) and whey protein concentrate (WPC) and whey protein isolate (WPI). Whey protein concentrates (WPCs) are the most important products achieved by whey processing industries. Commercial WPCs might have protein concentration between 35 and 80% on a dry basis (USDEC, 2003). </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Whey protein concentrates have high nutritional value, fantabulous technological and functional properties so these can be in various foods. They are used to prepare liquid foods as textural ingredients to increase firmness and form gel on heating. Whey protein also possess unique physiological properties as proposed by numerous findings. Indentured whey protein is now being investigated as a dietary aid for enhancement of immune status through intracellular glutathione synthesis (Middleton </w:t>
      </w:r>
      <w:r w:rsidRPr="00C24F9A">
        <w:rPr>
          <w:rFonts w:ascii="Times New Roman" w:hAnsi="Times New Roman"/>
          <w:i/>
          <w:sz w:val="24"/>
          <w:szCs w:val="24"/>
        </w:rPr>
        <w:t>et al</w:t>
      </w:r>
      <w:r w:rsidRPr="00C24F9A">
        <w:rPr>
          <w:rFonts w:ascii="Times New Roman" w:hAnsi="Times New Roman"/>
          <w:sz w:val="24"/>
          <w:szCs w:val="24"/>
        </w:rPr>
        <w:t>., 2003).</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Whey proteins are obtained commercially by ultrafiltration (UF) and on basis of particle size, they are separated from lactose and ash by passing through the membrane into permeate. The retentate stream is supplied to spray dryers to obtain powdered whey protein concentrate (WPC) (Yee </w:t>
      </w:r>
      <w:r w:rsidRPr="00C24F9A">
        <w:rPr>
          <w:rFonts w:ascii="Times New Roman" w:hAnsi="Times New Roman"/>
          <w:i/>
          <w:sz w:val="24"/>
          <w:szCs w:val="24"/>
        </w:rPr>
        <w:t>et al</w:t>
      </w:r>
      <w:r w:rsidRPr="00C24F9A">
        <w:rPr>
          <w:rFonts w:ascii="Times New Roman" w:hAnsi="Times New Roman"/>
          <w:sz w:val="24"/>
          <w:szCs w:val="24"/>
        </w:rPr>
        <w:t>., 2007), in which the protein content ranges from 35 - 80%.</w:t>
      </w:r>
    </w:p>
    <w:p w:rsidR="00EB5DF1"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Whey permeate (WP), a deproteinized lactose solution of whey contains 59% lactose, 10% protein and 27% ash (USDEC, 2003). WP is a byproduct obtained during the production of WPC and WPI. WP consists of soluble nitrogen and lactose in water solution containing various minerals. Either it (WP) is in liquid form or spray dried form, composition of both is different. Liquid WP is composed of lactose (4.8%) and minerals (0.5%) (Macedo, 2002) and spray dried WP has 6.35-8.6% ash and 37% lactose. </w:t>
      </w:r>
    </w:p>
    <w:p w:rsidR="00A103A0" w:rsidRPr="00C24F9A" w:rsidRDefault="00EB5DF1"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The minerals present in WP are sodium, potassium and citrate in concentrations similar to skim milk (USDEC, 2003). Cheese whey is used for the production of ethyl</w:t>
      </w:r>
      <w:r w:rsidR="00664A9C" w:rsidRPr="00C24F9A">
        <w:rPr>
          <w:rFonts w:ascii="Times New Roman" w:hAnsi="Times New Roman"/>
          <w:sz w:val="24"/>
          <w:szCs w:val="24"/>
        </w:rPr>
        <w:t xml:space="preserve"> alcoh</w:t>
      </w:r>
      <w:r w:rsidR="003D5F96" w:rsidRPr="00C24F9A">
        <w:rPr>
          <w:rFonts w:ascii="Times New Roman" w:hAnsi="Times New Roman"/>
          <w:sz w:val="24"/>
          <w:szCs w:val="24"/>
        </w:rPr>
        <w:t>o</w:t>
      </w:r>
      <w:r w:rsidRPr="00C24F9A">
        <w:rPr>
          <w:rFonts w:ascii="Times New Roman" w:hAnsi="Times New Roman"/>
          <w:sz w:val="24"/>
          <w:szCs w:val="24"/>
        </w:rPr>
        <w:t xml:space="preserve">l. Usually cheese whey has 5-6% lactose, 0.8 - 1% protein and 0.05% fat. Some strains of yeast have capability for fermenting the lactose into ethanol. Saccharomyces species of yeast are deficient of galactose fermenting enzymes, so it is not capable for the fermentation of lactose into ethanol. </w:t>
      </w:r>
      <w:r w:rsidRPr="00C24F9A">
        <w:rPr>
          <w:rFonts w:ascii="Times New Roman" w:hAnsi="Times New Roman"/>
          <w:i/>
          <w:sz w:val="24"/>
          <w:szCs w:val="24"/>
        </w:rPr>
        <w:t>kluyvermyces</w:t>
      </w:r>
      <w:r w:rsidRPr="00C24F9A">
        <w:rPr>
          <w:rFonts w:ascii="Times New Roman" w:hAnsi="Times New Roman"/>
          <w:sz w:val="24"/>
          <w:szCs w:val="24"/>
        </w:rPr>
        <w:t xml:space="preserve"> species present in cheese have ability to ferment lactose (Tomaino, 2001). </w:t>
      </w:r>
      <w:r w:rsidRPr="00C24F9A">
        <w:rPr>
          <w:rFonts w:ascii="Times New Roman" w:hAnsi="Times New Roman"/>
          <w:sz w:val="24"/>
          <w:szCs w:val="24"/>
        </w:rPr>
        <w:tab/>
        <w:t xml:space="preserve">Different process such as microfiltration, ultrafiltration, ion exchange, reverse osmosis and spray-drying are used to separate and purify the lactose from whey. </w:t>
      </w:r>
      <w:r w:rsidR="00D76293" w:rsidRPr="00C24F9A">
        <w:rPr>
          <w:rFonts w:ascii="Times New Roman" w:hAnsi="Times New Roman"/>
          <w:sz w:val="24"/>
          <w:szCs w:val="24"/>
        </w:rPr>
        <w:t>Ultra-filtration</w:t>
      </w:r>
      <w:r w:rsidRPr="00C24F9A">
        <w:rPr>
          <w:rFonts w:ascii="Times New Roman" w:hAnsi="Times New Roman"/>
          <w:sz w:val="24"/>
          <w:szCs w:val="24"/>
        </w:rPr>
        <w:t xml:space="preserve"> (UFI) with a large molecular weight (500 kDa) yield relatively low purity (88.5%) powder lactose. But when second stage ultrafiltration (UF2) with a smaller molecular weight cut-off (5-8 kDa) is incorporated, the lactose purity is increased to 97.7% and When we replace UF2 with UF3 having molecular weight cut-off of 5 kDa, purity level of lactose is increased much more than using UF2 because impurities such as protein, fat, ash and calcium are reduced. Process P4 (microfiltration: nominal pore size 0.2 m) show best results amongst reverse osmosis, ion exchange and ultrafiltration UF3. This process yielded a lactose purity of 99.8% pure lactose (including 4.2% of galactose/glucose) is obtained by this process with a lactose recovery rate of 74%. The lactose recovery can be improved by pulling out lactose from the retentate using </w:t>
      </w:r>
      <w:r w:rsidR="00D76293" w:rsidRPr="00C24F9A">
        <w:rPr>
          <w:rFonts w:ascii="Times New Roman" w:hAnsi="Times New Roman"/>
          <w:sz w:val="24"/>
          <w:szCs w:val="24"/>
        </w:rPr>
        <w:t>defiltration</w:t>
      </w:r>
      <w:r w:rsidRPr="00C24F9A">
        <w:rPr>
          <w:rFonts w:ascii="Times New Roman" w:hAnsi="Times New Roman"/>
          <w:sz w:val="24"/>
          <w:szCs w:val="24"/>
        </w:rPr>
        <w:t xml:space="preserve"> or recovering trapped lactose from membrane modules and ion exchange columns and this can be achieved by rinsing and back flushing (Tomaino, 2001).</w:t>
      </w:r>
    </w:p>
    <w:p w:rsidR="00EF0BB0" w:rsidRPr="00C24F9A" w:rsidRDefault="00EF0BB0"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Processing of whey to beverages began in the 1970 and one of the oldest whey beverages is </w:t>
      </w:r>
      <w:r w:rsidRPr="00C24F9A">
        <w:rPr>
          <w:rFonts w:ascii="Times New Roman" w:hAnsi="Times New Roman"/>
          <w:i/>
          <w:sz w:val="24"/>
          <w:szCs w:val="24"/>
        </w:rPr>
        <w:t>Rivella</w:t>
      </w:r>
      <w:r w:rsidRPr="00C24F9A">
        <w:rPr>
          <w:rFonts w:ascii="Times New Roman" w:hAnsi="Times New Roman"/>
          <w:sz w:val="24"/>
          <w:szCs w:val="24"/>
        </w:rPr>
        <w:t xml:space="preserve"> from Switzerland. Until today a large scale of different whey beverages has been developed which are produced from native sweet or acid whey deproteinized whey, fresh diluted whey, fermented whey or powdered whey. There are also alcoholic whey beverages like whey beer or wine and beverages with low alcoholic content (less than 1.5%). Several difficulties occur during the processes of whey beverage production. First of all, the </w:t>
      </w:r>
      <w:r w:rsidR="00D76293" w:rsidRPr="00C24F9A">
        <w:rPr>
          <w:rFonts w:ascii="Times New Roman" w:hAnsi="Times New Roman"/>
          <w:sz w:val="24"/>
          <w:szCs w:val="24"/>
        </w:rPr>
        <w:t>high-water</w:t>
      </w:r>
      <w:r w:rsidRPr="00C24F9A">
        <w:rPr>
          <w:rFonts w:ascii="Times New Roman" w:hAnsi="Times New Roman"/>
          <w:sz w:val="24"/>
          <w:szCs w:val="24"/>
        </w:rPr>
        <w:t xml:space="preserve"> content makes fresh whey very pervious to microbial spoilage whereby heat treatments are needed. On the other side, whey proteins are thermo sensitive and start to denature at temperatures above 60°C (Tratnik, 1998). Whereby a certain amount of present proteins precipitate after the usual thermal treatment (72</w:t>
      </w:r>
      <w:r w:rsidRPr="00C24F9A">
        <w:rPr>
          <w:rFonts w:ascii="Times New Roman" w:hAnsi="Times New Roman"/>
          <w:sz w:val="24"/>
          <w:szCs w:val="24"/>
          <w:vertAlign w:val="superscript"/>
        </w:rPr>
        <w:t>o</w:t>
      </w:r>
      <w:r w:rsidRPr="00C24F9A">
        <w:rPr>
          <w:rFonts w:ascii="Times New Roman" w:hAnsi="Times New Roman"/>
          <w:sz w:val="24"/>
          <w:szCs w:val="24"/>
        </w:rPr>
        <w:t xml:space="preserve">C in 15-20 sec). Therefore a lot of efforts are made in studying the implementation of ultrasound or membrane processes like microfiltration instead of thermal treatments. Ultrasound can also improve solubility of whey proteins (Rezek Jambrak </w:t>
      </w:r>
      <w:r w:rsidRPr="00C24F9A">
        <w:rPr>
          <w:rFonts w:ascii="Times New Roman" w:hAnsi="Times New Roman"/>
          <w:i/>
          <w:sz w:val="24"/>
          <w:szCs w:val="24"/>
        </w:rPr>
        <w:t>et al</w:t>
      </w:r>
      <w:r w:rsidRPr="00C24F9A">
        <w:rPr>
          <w:rFonts w:ascii="Times New Roman" w:hAnsi="Times New Roman"/>
          <w:sz w:val="24"/>
          <w:szCs w:val="24"/>
        </w:rPr>
        <w:t>., 2008).</w:t>
      </w:r>
    </w:p>
    <w:p w:rsidR="00EF0BB0" w:rsidRPr="00C24F9A" w:rsidRDefault="00EF0BB0"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However, despite of all difficulties fresh whey processing has proved to be the most economical technological solution. Therefore many efforts have been made in development of beverages with the addition of fruit concentrates in order to produce a drink with acceptable sensory properties especially regarding flavor (Koffi </w:t>
      </w:r>
      <w:r w:rsidRPr="00C24F9A">
        <w:rPr>
          <w:rFonts w:ascii="Times New Roman" w:hAnsi="Times New Roman"/>
          <w:i/>
          <w:sz w:val="24"/>
          <w:szCs w:val="24"/>
        </w:rPr>
        <w:t>et al</w:t>
      </w:r>
      <w:r w:rsidRPr="00C24F9A">
        <w:rPr>
          <w:rFonts w:ascii="Times New Roman" w:hAnsi="Times New Roman"/>
          <w:sz w:val="24"/>
          <w:szCs w:val="24"/>
        </w:rPr>
        <w:t>., 2005).</w:t>
      </w:r>
    </w:p>
    <w:p w:rsidR="00EF0BB0" w:rsidRPr="00C24F9A" w:rsidRDefault="00EF0BB0"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Achievements of different dairy industries have resulted extracting and purifying different components of the milk and other dairy protein and whey concentrates. Most of these proteins can be used either for nutritional functional or nutraceutical purposes (Schmidt and Smith, 1992).</w:t>
      </w:r>
    </w:p>
    <w:p w:rsidR="00EF0BB0" w:rsidRPr="00C24F9A" w:rsidRDefault="00EF0BB0"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Several </w:t>
      </w:r>
      <w:r w:rsidR="00BD333E" w:rsidRPr="00C24F9A">
        <w:rPr>
          <w:rFonts w:ascii="Times New Roman" w:hAnsi="Times New Roman"/>
          <w:sz w:val="24"/>
          <w:szCs w:val="24"/>
        </w:rPr>
        <w:t>expertness’s</w:t>
      </w:r>
      <w:r w:rsidRPr="00C24F9A">
        <w:rPr>
          <w:rFonts w:ascii="Times New Roman" w:hAnsi="Times New Roman"/>
          <w:sz w:val="24"/>
          <w:szCs w:val="24"/>
        </w:rPr>
        <w:t xml:space="preserve"> are approachable for processing of cheese whey concentrate and fractionate whey proteins and to handle wastewater including membrane technologies. While the majority of processes focused on concentration and fractionation of cheese whey proteins. One should consider the recovery of lactose as well because of the significance of lactose in the overall activities of whey utilization and waste disposal Lactose is in largest quantity in whey and recovering lactose from whey will not only help to increase profitability but also decrease pollution problems associated with lactose a minimizing lactose from effluent will ultimately reduce BOD (Zavorsky, 2007).</w:t>
      </w:r>
    </w:p>
    <w:p w:rsidR="00EF0BB0" w:rsidRPr="00C24F9A" w:rsidRDefault="00EF0BB0"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Lactose purification involves centrifugation of the cheese whey to eliminate suspended matter followed by the removal of protein and fat by ultrafiltration. Solution obtained as a result of ultrafiltration is subjected to ion exchange to remove minerals and color. Then the reverse osmosis is used to concentrate the solution. Finally, the powders with a concentrated lactose solution is subjected to spray-drying to produce fine mean particle size of 4.54 micron. The concentrated whey proteins retained by the ultrafiltration can be recovered as well but the protein recovery was beyond the scope of the present study (Bianca, 2001).</w:t>
      </w:r>
    </w:p>
    <w:p w:rsidR="00EF0BB0" w:rsidRPr="00C24F9A" w:rsidRDefault="00EF0BB0"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Immunological supplementation is carried out in different pharmaceutical companies. Separations of the high purity lgG are required. However cheese whey provides a good source of bovine IgG but to isolate bioactive components from the cheese whey is time consuming and requires multiple steps like precipitation, gel filtration, ion exchange and affinity chromatography. Whey permeate is produced by the recover, of proteins in whey as whey protein concentrates by the process of ultrafiltration. Whey permeate contains essential nutrients for the growth of microbes and it contains about 100% of milk lactose because high lactose content causes serious pollution problems due to its high chemical oxygen demand. One solution use to it as growth substrate for valuable products (Schmidt and Smith</w:t>
      </w:r>
      <w:r w:rsidR="00BD333E" w:rsidRPr="00C24F9A">
        <w:rPr>
          <w:rFonts w:ascii="Times New Roman" w:hAnsi="Times New Roman"/>
          <w:sz w:val="24"/>
          <w:szCs w:val="24"/>
        </w:rPr>
        <w:t>,</w:t>
      </w:r>
      <w:r w:rsidRPr="00C24F9A">
        <w:rPr>
          <w:rFonts w:ascii="Times New Roman" w:hAnsi="Times New Roman"/>
          <w:sz w:val="24"/>
          <w:szCs w:val="24"/>
        </w:rPr>
        <w:t xml:space="preserve"> 1992).</w:t>
      </w:r>
    </w:p>
    <w:p w:rsidR="00424F77" w:rsidRPr="00C24F9A" w:rsidRDefault="00EF0BB0"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Extruded whey protein concentrate (WPC) and extruded whey protein isolate (WPI) are new food resources that are used for intensification purpose. The drying process uses 10% of total energy for different drying operations applied in food segment. Whey protein is extensively utilized in different food products. According to US Dairy Export council statistics export of WPC have increased more than 50% and that of whey protein isolate have amplified to 74% from 1999 to 2003. The trend of high-protein, low- carbohydrate diet (deficient in carbohydrate) leads to improved consumption of whey protein. Extruded whey protein has exclusive characteristics as contrast to the spray-dried whey protein because spray-dried whey protein gives unwanted functional and textural character to food products while extruded whey protein is more agreeable for food products. Thermal denaturizing of two basic whey proteins, a-lactalbumin and b-lactoglobulin happen between 50°C to 75°C. To keep away from destructive thermally labile proteins, extruded whey proteins were dried at 40°C. Extruded whey proteins require to be dried to a desired moisture level to facilitate blending, milling, mixing or further processing (Catherine </w:t>
      </w:r>
      <w:r w:rsidRPr="00C24F9A">
        <w:rPr>
          <w:rFonts w:ascii="Times New Roman" w:hAnsi="Times New Roman"/>
          <w:i/>
          <w:sz w:val="24"/>
          <w:szCs w:val="24"/>
        </w:rPr>
        <w:t>et al</w:t>
      </w:r>
      <w:r w:rsidRPr="00C24F9A">
        <w:rPr>
          <w:rFonts w:ascii="Times New Roman" w:hAnsi="Times New Roman"/>
          <w:sz w:val="24"/>
          <w:szCs w:val="24"/>
        </w:rPr>
        <w:t>., 2007).</w:t>
      </w:r>
    </w:p>
    <w:p w:rsidR="00424F77" w:rsidRPr="00C24F9A" w:rsidRDefault="00424F7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Whey proteins have excellent functional properties like good solubility, good viscosity, good emulsifying and gelation abilities. Therefore whey protein concentrates are largely used in food industry. Due to the fact that whey proteins have much higher digestibility than casein, they are often used in production of infant formulas and to improve the nutritional value not only of dairy products but also of many other food products. Also, it is important to mention immunoglobulins and other glycoproteins (lactoferrine, tran</w:t>
      </w:r>
      <w:r w:rsidR="00CF0EEA" w:rsidRPr="00C24F9A">
        <w:rPr>
          <w:rFonts w:ascii="Times New Roman" w:hAnsi="Times New Roman"/>
          <w:sz w:val="24"/>
          <w:szCs w:val="24"/>
        </w:rPr>
        <w:t xml:space="preserve">sferrin) and enzymes (lysozyme, </w:t>
      </w:r>
      <w:r w:rsidRPr="00C24F9A">
        <w:rPr>
          <w:rFonts w:ascii="Times New Roman" w:hAnsi="Times New Roman"/>
          <w:sz w:val="24"/>
          <w:szCs w:val="24"/>
        </w:rPr>
        <w:t>lactoperoxidase) which are very stable factors of immune active system of whey. They have antimicrobial properties and have the ability to reduce or even inhibit allergic reactions (Tratnik, 2003).</w:t>
      </w:r>
    </w:p>
    <w:p w:rsidR="00424F77" w:rsidRPr="00C24F9A" w:rsidRDefault="00424F7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Due to the good functional properties, whey solids could be used in conjunction with fermented milks. Milk whey and whey powder are used in yoghurt making. This method leads to the increase of milk total solid content. Substitution of skimmed milk powder (SMP) with whey protein concentrates and milk protein concentrates changes the yoghurt composition. Yoghurts prepared with SMP, reveal higher values of viscosity and more syneresis than yoghurts prepared with WPC. Industrial lactic beverages are the products containing yogurt, whey, fruit juice or pulp and food additives cane also be added. However, yogurt microorganisms should be in abundance and living in the final product (Cross, 2000).</w:t>
      </w:r>
    </w:p>
    <w:p w:rsidR="00424F77" w:rsidRPr="00C24F9A" w:rsidRDefault="00424F7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The functional properties of whey proteins are often governed by a specific conformational state. Therefore, any modification or alteration affecting that state will affect the functionality (Mulvihill, 1992). Several factors that can use protein denaturation are heat, pressure, interfacial forces, extreme pH changes and organic solvents. Heat treatment is the most commonly used agent in food processing and the extent to which proteins unfold (denature), influences the overall functional and nutritional quality (Boye </w:t>
      </w:r>
      <w:r w:rsidRPr="00C24F9A">
        <w:rPr>
          <w:rFonts w:ascii="Times New Roman" w:hAnsi="Times New Roman"/>
          <w:i/>
          <w:sz w:val="24"/>
          <w:szCs w:val="24"/>
        </w:rPr>
        <w:t>et al</w:t>
      </w:r>
      <w:r w:rsidR="00F62AAC" w:rsidRPr="00C24F9A">
        <w:rPr>
          <w:rFonts w:ascii="Times New Roman" w:hAnsi="Times New Roman"/>
          <w:sz w:val="24"/>
          <w:szCs w:val="24"/>
        </w:rPr>
        <w:t>., 2018</w:t>
      </w:r>
      <w:r w:rsidRPr="00C24F9A">
        <w:rPr>
          <w:rFonts w:ascii="Times New Roman" w:hAnsi="Times New Roman"/>
          <w:sz w:val="24"/>
          <w:szCs w:val="24"/>
        </w:rPr>
        <w:t>).</w:t>
      </w:r>
    </w:p>
    <w:p w:rsidR="00424F77" w:rsidRPr="00C24F9A" w:rsidRDefault="00424F7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Lactic beverages should be, as consistent as milk. Owing to little entire solid content of the liquid whey the mouth feel of whey based drink is poor and soggy as compare to that of fermented milk thus it require the addition of hydrocolloids. In many dairy products, texture can be control by addition of hydrocolloids that relate with the casein network of hydrocolloids, provide viscosity improvement and prevent the sedimentation of dispersed particles. Both hydrocolloids and proteins involve in the micro structures characters of foods that based on their capability to give constitution to continuous stage of the medium, suitable type and quantity of hydrocolloid is important factor in the formulation of fermented dairy products. In some products like yoghurt, hydrocolloids should not mask natural flavors and they are valuable at the pH range of 4.0-4.6. Appropriate hydrocolloids frequently comprise xanthan gum (XG), Pectin, carboxymethyl cellulose (CMC) and alginate used as stabilizers of acidic drinks based on whey, resulting in pleasing changes in conditions of texture or mouth feel. Additions of hydrocolloids cause a reduction in the flavor of dairy products. A lot of work has been performed on addition of stabilizers to model systems containing whey proteins (Anthony, 2001).</w:t>
      </w:r>
    </w:p>
    <w:p w:rsidR="00424F77" w:rsidRPr="00C24F9A" w:rsidRDefault="00424F7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The functionality of hydrocolloids is associated to thickening effect, physical stability and mouth feel (Gallardo-Escamilla, 2007). Kefir-type drink is made by the fermentation of cheese whey (restrain fructose) with the kefir granules (Paraskevopoulou </w:t>
      </w:r>
      <w:r w:rsidRPr="00C24F9A">
        <w:rPr>
          <w:rFonts w:ascii="Times New Roman" w:hAnsi="Times New Roman"/>
          <w:i/>
          <w:sz w:val="24"/>
          <w:szCs w:val="24"/>
        </w:rPr>
        <w:t>et al</w:t>
      </w:r>
      <w:r w:rsidRPr="00C24F9A">
        <w:rPr>
          <w:rFonts w:ascii="Times New Roman" w:hAnsi="Times New Roman"/>
          <w:sz w:val="24"/>
          <w:szCs w:val="24"/>
        </w:rPr>
        <w:t xml:space="preserve">., 2003). For less alcoholic drinks, continuous fermentation is carried using kefir yeast. Kefir was extremely resistant to the contamination under actual conditions and face no severe problems in management of raw equipment and materials be observed (Pedro </w:t>
      </w:r>
      <w:r w:rsidRPr="00C24F9A">
        <w:rPr>
          <w:rFonts w:ascii="Times New Roman" w:hAnsi="Times New Roman"/>
          <w:i/>
          <w:sz w:val="24"/>
          <w:szCs w:val="24"/>
        </w:rPr>
        <w:t>et al</w:t>
      </w:r>
      <w:r w:rsidRPr="00C24F9A">
        <w:rPr>
          <w:rFonts w:ascii="Times New Roman" w:hAnsi="Times New Roman"/>
          <w:sz w:val="24"/>
          <w:szCs w:val="24"/>
        </w:rPr>
        <w:t>., 2010).</w:t>
      </w:r>
    </w:p>
    <w:p w:rsidR="00424F77" w:rsidRPr="00C24F9A" w:rsidRDefault="00424F7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The final measure of the food quality is calculated by comparing instrumental process. Effective methods are required to change preferred targets of sensory quality into set points of instrumental process. Controls of food process depend on instrumental measurements (Altuntas, 2011).</w:t>
      </w:r>
    </w:p>
    <w:p w:rsidR="00424F77" w:rsidRPr="00C24F9A" w:rsidRDefault="00424F7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Whey proteins are smooth in flavor. Whey have ability to mask the added flavor contrast to caseins. Additional flavors are requiring for fruit flavored yogurt </w:t>
      </w:r>
      <w:r w:rsidR="00D76293" w:rsidRPr="00C24F9A">
        <w:rPr>
          <w:rFonts w:ascii="Times New Roman" w:hAnsi="Times New Roman"/>
          <w:sz w:val="24"/>
          <w:szCs w:val="24"/>
        </w:rPr>
        <w:t>and</w:t>
      </w:r>
      <w:r w:rsidRPr="00C24F9A">
        <w:rPr>
          <w:rFonts w:ascii="Times New Roman" w:hAnsi="Times New Roman"/>
          <w:sz w:val="24"/>
          <w:szCs w:val="24"/>
        </w:rPr>
        <w:t xml:space="preserve"> other such products when whey solids are used to replace the skim milk solids. Extra improvements in flavors are required</w:t>
      </w:r>
      <w:r w:rsidR="00C3664E" w:rsidRPr="00C24F9A">
        <w:rPr>
          <w:rFonts w:ascii="Times New Roman" w:hAnsi="Times New Roman"/>
          <w:sz w:val="24"/>
          <w:szCs w:val="24"/>
        </w:rPr>
        <w:t>, when t</w:t>
      </w:r>
      <w:r w:rsidRPr="00C24F9A">
        <w:rPr>
          <w:rFonts w:ascii="Times New Roman" w:hAnsi="Times New Roman"/>
          <w:sz w:val="24"/>
          <w:szCs w:val="24"/>
        </w:rPr>
        <w:t>hey are used to stabilize the products and to replace starch (Huffman,</w:t>
      </w:r>
      <w:r w:rsidR="008F3A8C" w:rsidRPr="00C24F9A">
        <w:rPr>
          <w:rFonts w:ascii="Times New Roman" w:hAnsi="Times New Roman"/>
          <w:sz w:val="24"/>
          <w:szCs w:val="24"/>
        </w:rPr>
        <w:t xml:space="preserve"> 2014</w:t>
      </w:r>
      <w:r w:rsidRPr="00C24F9A">
        <w:rPr>
          <w:rFonts w:ascii="Times New Roman" w:hAnsi="Times New Roman"/>
          <w:sz w:val="24"/>
          <w:szCs w:val="24"/>
        </w:rPr>
        <w:t>).</w:t>
      </w:r>
    </w:p>
    <w:p w:rsidR="00424F77" w:rsidRPr="00C24F9A" w:rsidRDefault="00424F7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Hydrocolloid is a polysaccharide or stabilizer used mainly to thicken and gel aqueous solutions. It also controls and modifies the flow behavior and texture of the rage products and liquid food. Hydrocolloid often requires to be added to the dairy products for increasing the functionality of products and to control the texture and whey separation in the cultured dairy products (Singh and Heldman, 1993). For that reason the adding hydrocolloid is of immense significance. By adding the proper amount, hydrocolloids gives exceptional functional quality in cultured dairy products (Roberts, 2005). </w:t>
      </w:r>
    </w:p>
    <w:p w:rsidR="00424F77" w:rsidRPr="00C24F9A" w:rsidRDefault="00424F7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Protein when consumed in large amounts is a strong determinant of satiety and food intake (</w:t>
      </w:r>
      <w:r w:rsidR="00D76293" w:rsidRPr="00C24F9A">
        <w:rPr>
          <w:rFonts w:ascii="Times New Roman" w:hAnsi="Times New Roman"/>
          <w:sz w:val="24"/>
          <w:szCs w:val="24"/>
        </w:rPr>
        <w:t>Renshaw</w:t>
      </w:r>
      <w:r w:rsidRPr="00C24F9A">
        <w:rPr>
          <w:rFonts w:ascii="Times New Roman" w:hAnsi="Times New Roman"/>
          <w:sz w:val="24"/>
          <w:szCs w:val="24"/>
        </w:rPr>
        <w:t xml:space="preserve"> </w:t>
      </w:r>
      <w:r w:rsidRPr="00C24F9A">
        <w:rPr>
          <w:rFonts w:ascii="Times New Roman" w:hAnsi="Times New Roman"/>
          <w:i/>
          <w:sz w:val="24"/>
          <w:szCs w:val="24"/>
        </w:rPr>
        <w:t>et al</w:t>
      </w:r>
      <w:r w:rsidRPr="00C24F9A">
        <w:rPr>
          <w:rFonts w:ascii="Times New Roman" w:hAnsi="Times New Roman"/>
          <w:sz w:val="24"/>
          <w:szCs w:val="24"/>
        </w:rPr>
        <w:t xml:space="preserve">., 2009) and whey protein in high concentration contributes to viscosity of food and short-term satiety compared to carbohydrates and other proteins and introduced the protein source (milk, egg or soy) as a determinant of satiety and these different sources have unique satiety influencing characteristics such as clotting of proteins in milk (Chung Chun Lam </w:t>
      </w:r>
      <w:r w:rsidRPr="00C24F9A">
        <w:rPr>
          <w:rFonts w:ascii="Times New Roman" w:hAnsi="Times New Roman"/>
          <w:i/>
          <w:sz w:val="24"/>
          <w:szCs w:val="24"/>
        </w:rPr>
        <w:t>et al</w:t>
      </w:r>
      <w:r w:rsidRPr="00C24F9A">
        <w:rPr>
          <w:rFonts w:ascii="Times New Roman" w:hAnsi="Times New Roman"/>
          <w:sz w:val="24"/>
          <w:szCs w:val="24"/>
        </w:rPr>
        <w:t>., 2009).</w:t>
      </w:r>
    </w:p>
    <w:p w:rsidR="00424F77" w:rsidRPr="00C24F9A" w:rsidRDefault="00424F7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Whey protein concentrate have low level of glycomacropeptide, non-nitrogen protein which explain the good gelation ability of these protein products. Whey protein isolate have these gelation ability due to low fat, lactose, phospholipids content and higher b-lactoglubulin. WPI is more sensitive to rise in ionic strength as compared to WPC that result in stronger gel with WPI as compared to WPC. Lactoferrin, a small protein constituent, makes up 1-2% of whey protein. Lactoferrin is a cationic protein with 9 isoelectric point (pI) and is simply removed from liquid whey by cation-exchange methods because other protein constituents of whey have pl's (isoelectric point) in the acidic range (Smithers </w:t>
      </w:r>
      <w:r w:rsidRPr="00C24F9A">
        <w:rPr>
          <w:rFonts w:ascii="Times New Roman" w:hAnsi="Times New Roman"/>
          <w:i/>
          <w:sz w:val="24"/>
          <w:szCs w:val="24"/>
        </w:rPr>
        <w:t>et al</w:t>
      </w:r>
      <w:r w:rsidRPr="00C24F9A">
        <w:rPr>
          <w:rFonts w:ascii="Times New Roman" w:hAnsi="Times New Roman"/>
          <w:sz w:val="24"/>
          <w:szCs w:val="24"/>
        </w:rPr>
        <w:t>.</w:t>
      </w:r>
      <w:r w:rsidRPr="00C24F9A">
        <w:rPr>
          <w:rFonts w:ascii="Times New Roman" w:hAnsi="Times New Roman"/>
          <w:i/>
          <w:sz w:val="24"/>
          <w:szCs w:val="24"/>
        </w:rPr>
        <w:t>,</w:t>
      </w:r>
      <w:r w:rsidRPr="00C24F9A">
        <w:rPr>
          <w:rFonts w:ascii="Times New Roman" w:hAnsi="Times New Roman"/>
          <w:sz w:val="24"/>
          <w:szCs w:val="24"/>
        </w:rPr>
        <w:t xml:space="preserve"> 1999). Functions and benefits of lactoferrin comprise defense against free radicals, support of cell growth, antioxidant action and stimulation of the growth of </w:t>
      </w:r>
      <w:r w:rsidRPr="00C24F9A">
        <w:rPr>
          <w:rFonts w:ascii="Times New Roman" w:hAnsi="Times New Roman"/>
          <w:i/>
          <w:sz w:val="24"/>
          <w:szCs w:val="24"/>
        </w:rPr>
        <w:t>Bifidobacteria</w:t>
      </w:r>
      <w:r w:rsidRPr="00C24F9A">
        <w:rPr>
          <w:rFonts w:ascii="Times New Roman" w:hAnsi="Times New Roman"/>
          <w:sz w:val="24"/>
          <w:szCs w:val="24"/>
        </w:rPr>
        <w:t xml:space="preserve"> (Vonelbe, 2001).</w:t>
      </w:r>
    </w:p>
    <w:p w:rsidR="00424F77" w:rsidRPr="00C24F9A" w:rsidRDefault="00424F7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Functionality of WPs can be changed by heating, adding up salts, regulating the pH and shearing. Heat-induced gelation of WPs has been widely used to give texture to food Products but foods enclosing WPs have to be heated above 65</w:t>
      </w:r>
      <w:r w:rsidRPr="00C24F9A">
        <w:rPr>
          <w:rFonts w:ascii="Times New Roman" w:hAnsi="Times New Roman"/>
          <w:sz w:val="24"/>
          <w:szCs w:val="24"/>
          <w:vertAlign w:val="superscript"/>
        </w:rPr>
        <w:t>o</w:t>
      </w:r>
      <w:r w:rsidRPr="00C24F9A">
        <w:rPr>
          <w:rFonts w:ascii="Times New Roman" w:hAnsi="Times New Roman"/>
          <w:sz w:val="24"/>
          <w:szCs w:val="24"/>
        </w:rPr>
        <w:t xml:space="preserve">C prior to the proteins would make gels. This restricted their functions in food stuff containing heat susceptible ingredients. At present, there is substantial significance in </w:t>
      </w:r>
      <w:r w:rsidR="00C85207" w:rsidRPr="00C24F9A">
        <w:rPr>
          <w:rFonts w:ascii="Times New Roman" w:hAnsi="Times New Roman"/>
          <w:sz w:val="24"/>
          <w:szCs w:val="24"/>
        </w:rPr>
        <w:t>changing</w:t>
      </w:r>
      <w:r w:rsidRPr="00C24F9A">
        <w:rPr>
          <w:rFonts w:ascii="Times New Roman" w:hAnsi="Times New Roman"/>
          <w:sz w:val="24"/>
          <w:szCs w:val="24"/>
        </w:rPr>
        <w:t xml:space="preserve"> WPs into cold-gelling ingredients that are capable of used as thickening Ingredients in food products where heating is not popular for getting preferred viscosities. Cold gelation of heated protein solutions has been reported for b-lactoglobulin (b-Lg), WPI and WPO (Young, 2007).</w:t>
      </w:r>
    </w:p>
    <w:p w:rsidR="00424F77" w:rsidRPr="00C24F9A" w:rsidRDefault="00424F7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Functionality of stabilizers, at moderately low concentrations, results in increase in viscosity enhancement and prevent the formation of sediments of dispersed particles. Both proteins and stabilizers (mainly polysaccharides) contribute to the microstructural properties of foods. It depends on their solubility in water and/or intermolecular associations (Baeza and Pilosof, 2003).</w:t>
      </w:r>
    </w:p>
    <w:p w:rsidR="00424F77" w:rsidRPr="00C24F9A" w:rsidRDefault="00424F77"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Production of Infant formula is a new important market that has been examined for the last two decades. Most of the infant formulae hold bovine whey platform mixed with other components (vitamins, minerals, nucleotides and others) to obtain a product similar to human milk. The main reason to use the whey protein in infant formula is the presence of ß-Lactoglobulin</w:t>
      </w:r>
      <w:r w:rsidR="00C85207" w:rsidRPr="00C24F9A">
        <w:rPr>
          <w:rFonts w:ascii="Times New Roman" w:hAnsi="Times New Roman"/>
          <w:sz w:val="24"/>
          <w:szCs w:val="24"/>
        </w:rPr>
        <w:t>. This protein</w:t>
      </w:r>
      <w:r w:rsidRPr="00C24F9A">
        <w:rPr>
          <w:rFonts w:ascii="Times New Roman" w:hAnsi="Times New Roman"/>
          <w:sz w:val="24"/>
          <w:szCs w:val="24"/>
        </w:rPr>
        <w:t xml:space="preserve"> absent in human milk, so it is source of infant allergy that limits the use of cow's milk as a raw material for the production of milk devised for infants (Lucena, 2007).</w:t>
      </w:r>
    </w:p>
    <w:p w:rsidR="00A103A0" w:rsidRPr="00C24F9A" w:rsidRDefault="00A103A0"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 xml:space="preserve">Whey </w:t>
      </w:r>
      <w:r w:rsidR="005E34A2" w:rsidRPr="00C24F9A">
        <w:rPr>
          <w:rFonts w:ascii="Times New Roman" w:hAnsi="Times New Roman"/>
          <w:b/>
          <w:sz w:val="24"/>
          <w:szCs w:val="24"/>
        </w:rPr>
        <w:t xml:space="preserve">based </w:t>
      </w:r>
      <w:r w:rsidRPr="00C24F9A">
        <w:rPr>
          <w:rFonts w:ascii="Times New Roman" w:hAnsi="Times New Roman"/>
          <w:b/>
          <w:sz w:val="24"/>
          <w:szCs w:val="24"/>
        </w:rPr>
        <w:t>beverages</w:t>
      </w:r>
    </w:p>
    <w:p w:rsidR="000A2D59" w:rsidRPr="00C24F9A" w:rsidRDefault="000A2D5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The fruit beverages are highly nutritional and possess therapeutic value. Whey and some herbs like lemon grass are nutritional, medicinal and impart flavor to the products in which they are added. Acidified milk drinks compromises a large range of products from those usually prepared from fermented milk with stabilizers and sugar to those prepared by direct acidification with fruit juices or acids. Stabilizers are needed to be added to prevent protein aggregation and achieve optimum mouth feel. Stabilizers are important to control properties such as texture, viscosity, mouth feel, correct ingredient formulation and appropriate processing that ultimately affect consumer acceptability (Anonymous, 2006).</w:t>
      </w:r>
    </w:p>
    <w:p w:rsidR="000A2D59" w:rsidRPr="00C24F9A" w:rsidRDefault="000A2D5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Whey beverages have been accepted as thirst quencher, refreshing, light and nutritious. These beverages are extra appropriate for maintaining health as contrast to other drink. Keeping in view the nutritional significance of whey, there is a dire requires changing the dairy industrial waste and by-product into valuable form. This will solve the dumping problem as well as lessen the environmental contamination and also a sist in manufacture of value-added products (Divya and Kumari, 2009).</w:t>
      </w:r>
    </w:p>
    <w:p w:rsidR="000A2D59" w:rsidRPr="00C24F9A" w:rsidRDefault="000A2D5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Whey based fruit beverages are highly nutritious and possess therapeutic value. Acidified milk drinks compromises a large range of products. These products are made by the addition of stabilizer and sugar. These products are also made by direct acidification with fruit juice or acids. Stabilizers are added to prevent protein accumulation and achieve most favorable mouth feel. Stabilizers are important to control properties such a</w:t>
      </w:r>
      <w:r w:rsidR="001F6FEE" w:rsidRPr="00C24F9A">
        <w:rPr>
          <w:rFonts w:ascii="Times New Roman" w:hAnsi="Times New Roman"/>
          <w:sz w:val="24"/>
          <w:szCs w:val="24"/>
        </w:rPr>
        <w:t>s texture and viscosity (J</w:t>
      </w:r>
      <w:r w:rsidRPr="00C24F9A">
        <w:rPr>
          <w:rFonts w:ascii="Times New Roman" w:hAnsi="Times New Roman"/>
          <w:sz w:val="24"/>
          <w:szCs w:val="24"/>
        </w:rPr>
        <w:t>anhoj, 2007).</w:t>
      </w:r>
    </w:p>
    <w:p w:rsidR="000A2D59" w:rsidRPr="00C24F9A" w:rsidRDefault="000A2D5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Fermented beverages produced from the mixture of milk and cheese whey containing </w:t>
      </w:r>
      <w:r w:rsidR="00D76293" w:rsidRPr="00C24F9A">
        <w:rPr>
          <w:rFonts w:ascii="Times New Roman" w:hAnsi="Times New Roman"/>
          <w:sz w:val="24"/>
          <w:szCs w:val="24"/>
        </w:rPr>
        <w:t>galactic</w:t>
      </w:r>
      <w:r w:rsidRPr="00C24F9A">
        <w:rPr>
          <w:rFonts w:ascii="Times New Roman" w:hAnsi="Times New Roman"/>
          <w:sz w:val="24"/>
          <w:szCs w:val="24"/>
        </w:rPr>
        <w:t xml:space="preserve"> culture and other dairy products. Due to its low acidity level, consistency and commercial value, this type of drink shows great acceptability by Brazilians. However, the ratio between milk and whey to be used in the manufacture of lactic beverage has not been well defined (Castro, 2009).</w:t>
      </w:r>
    </w:p>
    <w:p w:rsidR="000A2D59" w:rsidRPr="00C24F9A" w:rsidRDefault="000A2D5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Modification in the composition of lactic beverages can affect syneresis that is the spontaneous appearance of whey on the surface of a gel during storage. In fermented milks, syneresis is measured a primary defect and a limiting factor in consumers acceptability of the product. Another aspect that can compromise acceptability is acidity which can also affect the viability of probiotic bacteria in lactic beverages (Castro, 2009).</w:t>
      </w:r>
    </w:p>
    <w:p w:rsidR="000A2D59" w:rsidRPr="00C24F9A" w:rsidRDefault="000A2D5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Beverages prepared for sports nutrition market mainly contain whey proteins that are integrated for their exceptional nutritional profit for athletes. Various therapeutic and medical nutritional drinks also comprise whey proteins seeing as their plentiful supply of essential amino acids for digestibility, protein synthesis and health benefits. Whey proteins are frequently added to milk-based infant formulas for formulating whey mixtures therefore, providing whey to casein protein ratio nearer that of human milk (WPI, 2003).</w:t>
      </w:r>
    </w:p>
    <w:p w:rsidR="000A2D59" w:rsidRPr="00C24F9A" w:rsidRDefault="000A2D5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Acidified milk drinks (AMDs) are made by yogurt dilution on base 3-9% MSNF and drinks that are made of milk from concentration of fruit and milk powder of 3% MSNF. CMC and pectin are used to stabilize the drinks. Drinking of stabilized yogurt by pectin were found to be shear thinning whereas both the AMD stabilized by CMC and juice made by  pectin stabilized show the behavior close to Newtonian (</w:t>
      </w:r>
      <w:r w:rsidR="00D76293" w:rsidRPr="00C24F9A">
        <w:rPr>
          <w:rFonts w:ascii="Times New Roman" w:hAnsi="Times New Roman"/>
          <w:sz w:val="24"/>
          <w:szCs w:val="24"/>
        </w:rPr>
        <w:t>Manhood</w:t>
      </w:r>
      <w:r w:rsidRPr="00C24F9A">
        <w:rPr>
          <w:rFonts w:ascii="Times New Roman" w:hAnsi="Times New Roman"/>
          <w:sz w:val="24"/>
          <w:szCs w:val="24"/>
        </w:rPr>
        <w:t>, 2007).</w:t>
      </w:r>
    </w:p>
    <w:p w:rsidR="000A2D59" w:rsidRPr="00C24F9A" w:rsidRDefault="000A2D5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Low concentrations of stabilizers increase viscosity and prevent the sedimentation of distributed particles. Both proteins and stabilizers (mainly polysaccharides) provide the microstructural properties to the foods, because they have ability to improve structure to the uninterrupted phase of the medium. It depends on their solubility in water (Baeza, 2003).</w:t>
      </w:r>
    </w:p>
    <w:p w:rsidR="00706DE2" w:rsidRPr="00C24F9A" w:rsidRDefault="000A2D5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Acceptance of milk-like drinks has been detailed in Brazil where lactic beverages prepare with whey (made by mixing yoghurt and cheese whey) represent as regards to one-third of market for dairy based lactic beverages. Whey-based lactic beverages comprise rising part of nonconventional dairy products that need chemical, physical and sensory properties for product development and quality control (Anderson, 2004). The final measure of the food quality is calculated by comparing instrumental process. Effective methods are required to change preferred targets of sensory quality into set points of instrumental process. Controls of food process depend on instrumental measurements (Altuntas, 2011).</w:t>
      </w:r>
    </w:p>
    <w:p w:rsidR="00706DE2" w:rsidRPr="00C24F9A" w:rsidRDefault="00706DE2" w:rsidP="00E068A7">
      <w:pPr>
        <w:spacing w:line="240" w:lineRule="auto"/>
        <w:ind w:left="360" w:firstLine="720"/>
        <w:jc w:val="both"/>
        <w:rPr>
          <w:rFonts w:ascii="Times New Roman" w:hAnsi="Times New Roman"/>
          <w:sz w:val="24"/>
          <w:szCs w:val="24"/>
        </w:rPr>
      </w:pPr>
      <w:r w:rsidRPr="00C24F9A">
        <w:rPr>
          <w:rFonts w:ascii="Times New Roman" w:hAnsi="Times New Roman"/>
          <w:sz w:val="24"/>
          <w:szCs w:val="24"/>
        </w:rPr>
        <w:t>Whey has very delicious flavor that permit it to mix well with many products. Volatile sulfides are produce</w:t>
      </w:r>
      <w:r w:rsidR="00643EF2" w:rsidRPr="00C24F9A">
        <w:rPr>
          <w:rFonts w:ascii="Times New Roman" w:hAnsi="Times New Roman"/>
          <w:sz w:val="24"/>
          <w:szCs w:val="24"/>
        </w:rPr>
        <w:t>d</w:t>
      </w:r>
      <w:r w:rsidRPr="00C24F9A">
        <w:rPr>
          <w:rFonts w:ascii="Times New Roman" w:hAnsi="Times New Roman"/>
          <w:sz w:val="24"/>
          <w:szCs w:val="24"/>
        </w:rPr>
        <w:t xml:space="preserve"> on heating of whey protein. Due to heat and chemical reactions free amino acids are converted into flavored compounds. Rate of deterioration and sourness in dairy products is increased due to release of short chain fatty acid and highly hydrophobic compound from milk (Shipe</w:t>
      </w:r>
      <w:r w:rsidRPr="00C24F9A">
        <w:rPr>
          <w:rFonts w:ascii="Times New Roman" w:hAnsi="Times New Roman"/>
          <w:i/>
          <w:sz w:val="24"/>
          <w:szCs w:val="24"/>
        </w:rPr>
        <w:t>et al</w:t>
      </w:r>
      <w:r w:rsidRPr="00C24F9A">
        <w:rPr>
          <w:rFonts w:ascii="Times New Roman" w:hAnsi="Times New Roman"/>
          <w:sz w:val="24"/>
          <w:szCs w:val="24"/>
        </w:rPr>
        <w:t>., 1984). Wide range of flavor and aroma are provided by whey protein to the products. In drinks, whey has slight sweet flavor allows other fruit and chocolate flavors to come through (USDEC, 2003).</w:t>
      </w:r>
    </w:p>
    <w:p w:rsidR="00706DE2" w:rsidRPr="00C24F9A" w:rsidRDefault="00706DE2" w:rsidP="00E068A7">
      <w:pPr>
        <w:spacing w:line="240" w:lineRule="auto"/>
        <w:ind w:left="360" w:firstLine="720"/>
        <w:jc w:val="both"/>
        <w:rPr>
          <w:rFonts w:ascii="Times New Roman" w:hAnsi="Times New Roman"/>
          <w:sz w:val="24"/>
          <w:szCs w:val="24"/>
        </w:rPr>
      </w:pPr>
      <w:r w:rsidRPr="00C24F9A">
        <w:rPr>
          <w:rFonts w:ascii="Times New Roman" w:hAnsi="Times New Roman"/>
          <w:sz w:val="24"/>
          <w:szCs w:val="24"/>
        </w:rPr>
        <w:t xml:space="preserve">Rancid flavors can form during the storage period of spray dried whey products. Lipid oxidation and </w:t>
      </w:r>
      <w:r w:rsidR="0063254F" w:rsidRPr="00C24F9A">
        <w:rPr>
          <w:rFonts w:ascii="Times New Roman" w:hAnsi="Times New Roman"/>
          <w:sz w:val="24"/>
          <w:szCs w:val="24"/>
        </w:rPr>
        <w:t>millard</w:t>
      </w:r>
      <w:r w:rsidR="00A226C5" w:rsidRPr="00C24F9A">
        <w:rPr>
          <w:rFonts w:ascii="Times New Roman" w:hAnsi="Times New Roman"/>
          <w:sz w:val="24"/>
          <w:szCs w:val="24"/>
        </w:rPr>
        <w:t xml:space="preserve"> reaction can produce</w:t>
      </w:r>
      <w:r w:rsidRPr="00C24F9A">
        <w:rPr>
          <w:rFonts w:ascii="Times New Roman" w:hAnsi="Times New Roman"/>
          <w:sz w:val="24"/>
          <w:szCs w:val="24"/>
        </w:rPr>
        <w:t xml:space="preserve"> rancid flavors in whey protein products. Dried whey kept at accelerated storage on 70</w:t>
      </w:r>
      <w:r w:rsidRPr="00C24F9A">
        <w:rPr>
          <w:rFonts w:ascii="Times New Roman" w:hAnsi="Times New Roman"/>
          <w:sz w:val="24"/>
          <w:szCs w:val="24"/>
          <w:vertAlign w:val="superscript"/>
        </w:rPr>
        <w:t>o</w:t>
      </w:r>
      <w:r w:rsidRPr="00C24F9A">
        <w:rPr>
          <w:rFonts w:ascii="Times New Roman" w:hAnsi="Times New Roman"/>
          <w:sz w:val="24"/>
          <w:szCs w:val="24"/>
        </w:rPr>
        <w:t xml:space="preserve">C and 75% relative humidity, 55 different compounds were formed. The important compounds were maltitol, </w:t>
      </w:r>
      <w:r w:rsidR="007275E5" w:rsidRPr="00C24F9A">
        <w:rPr>
          <w:rFonts w:ascii="Times New Roman" w:hAnsi="Times New Roman"/>
          <w:sz w:val="24"/>
          <w:szCs w:val="24"/>
        </w:rPr>
        <w:t>acetic acid, 2-</w:t>
      </w:r>
      <w:r w:rsidR="00B12DAA" w:rsidRPr="00C24F9A">
        <w:rPr>
          <w:rFonts w:ascii="Times New Roman" w:hAnsi="Times New Roman"/>
          <w:sz w:val="24"/>
          <w:szCs w:val="24"/>
        </w:rPr>
        <w:t>acetyl furan</w:t>
      </w:r>
      <w:r w:rsidR="007D186F" w:rsidRPr="00C24F9A">
        <w:rPr>
          <w:rFonts w:ascii="Times New Roman" w:hAnsi="Times New Roman"/>
          <w:sz w:val="24"/>
          <w:szCs w:val="24"/>
        </w:rPr>
        <w:t xml:space="preserve">, </w:t>
      </w:r>
      <w:r w:rsidR="00B12DAA" w:rsidRPr="00C24F9A">
        <w:rPr>
          <w:rFonts w:ascii="Times New Roman" w:hAnsi="Times New Roman"/>
          <w:sz w:val="24"/>
          <w:szCs w:val="24"/>
        </w:rPr>
        <w:t>furfural</w:t>
      </w:r>
      <w:r w:rsidR="007D186F" w:rsidRPr="00C24F9A">
        <w:rPr>
          <w:rFonts w:ascii="Times New Roman" w:hAnsi="Times New Roman"/>
          <w:sz w:val="24"/>
          <w:szCs w:val="24"/>
        </w:rPr>
        <w:t xml:space="preserve"> alcohol </w:t>
      </w:r>
      <w:r w:rsidRPr="00C24F9A">
        <w:rPr>
          <w:rFonts w:ascii="Times New Roman" w:hAnsi="Times New Roman"/>
          <w:sz w:val="24"/>
          <w:szCs w:val="24"/>
        </w:rPr>
        <w:t>and</w:t>
      </w:r>
      <w:r w:rsidR="00B12DAA" w:rsidRPr="00C24F9A">
        <w:rPr>
          <w:rFonts w:ascii="Times New Roman" w:hAnsi="Times New Roman"/>
          <w:sz w:val="24"/>
          <w:szCs w:val="24"/>
        </w:rPr>
        <w:t xml:space="preserve"> </w:t>
      </w:r>
      <w:r w:rsidRPr="00C24F9A">
        <w:rPr>
          <w:rFonts w:ascii="Times New Roman" w:hAnsi="Times New Roman"/>
          <w:sz w:val="24"/>
          <w:szCs w:val="24"/>
        </w:rPr>
        <w:t>di</w:t>
      </w:r>
      <w:r w:rsidR="00B12DAA" w:rsidRPr="00C24F9A">
        <w:rPr>
          <w:rFonts w:ascii="Times New Roman" w:hAnsi="Times New Roman"/>
          <w:sz w:val="24"/>
          <w:szCs w:val="24"/>
        </w:rPr>
        <w:t xml:space="preserve"> </w:t>
      </w:r>
      <w:r w:rsidRPr="00C24F9A">
        <w:rPr>
          <w:rFonts w:ascii="Times New Roman" w:hAnsi="Times New Roman"/>
          <w:sz w:val="24"/>
          <w:szCs w:val="24"/>
        </w:rPr>
        <w:t>methyl</w:t>
      </w:r>
      <w:r w:rsidR="00B12DAA" w:rsidRPr="00C24F9A">
        <w:rPr>
          <w:rFonts w:ascii="Times New Roman" w:hAnsi="Times New Roman"/>
          <w:sz w:val="24"/>
          <w:szCs w:val="24"/>
        </w:rPr>
        <w:t xml:space="preserve"> </w:t>
      </w:r>
      <w:r w:rsidRPr="00C24F9A">
        <w:rPr>
          <w:rFonts w:ascii="Times New Roman" w:hAnsi="Times New Roman"/>
          <w:sz w:val="24"/>
          <w:szCs w:val="24"/>
        </w:rPr>
        <w:t>sulf</w:t>
      </w:r>
      <w:r w:rsidR="003B3BA6" w:rsidRPr="00C24F9A">
        <w:rPr>
          <w:rFonts w:ascii="Times New Roman" w:hAnsi="Times New Roman"/>
          <w:sz w:val="24"/>
          <w:szCs w:val="24"/>
        </w:rPr>
        <w:t>one (Ferretti and Flanagan 2008</w:t>
      </w:r>
      <w:r w:rsidRPr="00C24F9A">
        <w:rPr>
          <w:rFonts w:ascii="Times New Roman" w:hAnsi="Times New Roman"/>
          <w:sz w:val="24"/>
          <w:szCs w:val="24"/>
        </w:rPr>
        <w:t>). In whey powder 24 non-enzymatic reaction products are found and stored for 3 years at 4</w:t>
      </w:r>
      <w:r w:rsidRPr="00C24F9A">
        <w:rPr>
          <w:rFonts w:ascii="Times New Roman" w:hAnsi="Times New Roman"/>
          <w:sz w:val="24"/>
          <w:szCs w:val="24"/>
          <w:vertAlign w:val="superscript"/>
        </w:rPr>
        <w:t>o</w:t>
      </w:r>
      <w:r w:rsidRPr="00C24F9A">
        <w:rPr>
          <w:rFonts w:ascii="Times New Roman" w:hAnsi="Times New Roman"/>
          <w:sz w:val="24"/>
          <w:szCs w:val="24"/>
        </w:rPr>
        <w:t xml:space="preserve">C. Some degenerative reactions </w:t>
      </w:r>
      <w:r w:rsidR="007D186F" w:rsidRPr="00C24F9A">
        <w:rPr>
          <w:rFonts w:ascii="Times New Roman" w:hAnsi="Times New Roman"/>
          <w:sz w:val="24"/>
          <w:szCs w:val="24"/>
        </w:rPr>
        <w:t>occurred</w:t>
      </w:r>
      <w:r w:rsidRPr="00C24F9A">
        <w:rPr>
          <w:rFonts w:ascii="Times New Roman" w:hAnsi="Times New Roman"/>
          <w:sz w:val="24"/>
          <w:szCs w:val="24"/>
        </w:rPr>
        <w:t xml:space="preserve"> in low fat and low moisture containing products. </w:t>
      </w:r>
      <w:r w:rsidR="007D186F" w:rsidRPr="00C24F9A">
        <w:rPr>
          <w:rFonts w:ascii="Times New Roman" w:hAnsi="Times New Roman"/>
          <w:sz w:val="24"/>
          <w:szCs w:val="24"/>
        </w:rPr>
        <w:t>Millard</w:t>
      </w:r>
      <w:r w:rsidRPr="00C24F9A">
        <w:rPr>
          <w:rFonts w:ascii="Times New Roman" w:hAnsi="Times New Roman"/>
          <w:sz w:val="24"/>
          <w:szCs w:val="24"/>
        </w:rPr>
        <w:t xml:space="preserve"> browning occurs due to free amino group and reducing sugar (BeMiller and Whistler, 1996). </w:t>
      </w:r>
      <w:r w:rsidR="007D186F" w:rsidRPr="00C24F9A">
        <w:rPr>
          <w:rFonts w:ascii="Times New Roman" w:hAnsi="Times New Roman"/>
          <w:sz w:val="24"/>
          <w:szCs w:val="24"/>
        </w:rPr>
        <w:t>Millard</w:t>
      </w:r>
      <w:r w:rsidRPr="00C24F9A">
        <w:rPr>
          <w:rFonts w:ascii="Times New Roman" w:hAnsi="Times New Roman"/>
          <w:sz w:val="24"/>
          <w:szCs w:val="24"/>
        </w:rPr>
        <w:t xml:space="preserve"> reactions can </w:t>
      </w:r>
      <w:r w:rsidR="00A226C5" w:rsidRPr="00C24F9A">
        <w:rPr>
          <w:rFonts w:ascii="Times New Roman" w:hAnsi="Times New Roman"/>
          <w:sz w:val="24"/>
          <w:szCs w:val="24"/>
        </w:rPr>
        <w:t>occur</w:t>
      </w:r>
      <w:r w:rsidRPr="00C24F9A">
        <w:rPr>
          <w:rFonts w:ascii="Times New Roman" w:hAnsi="Times New Roman"/>
          <w:sz w:val="24"/>
          <w:szCs w:val="24"/>
        </w:rPr>
        <w:t xml:space="preserve"> at refrigeration temperature but more rapid at higher temperature and </w:t>
      </w:r>
      <w:r w:rsidR="007D186F" w:rsidRPr="00C24F9A">
        <w:rPr>
          <w:rFonts w:ascii="Times New Roman" w:hAnsi="Times New Roman"/>
          <w:sz w:val="24"/>
          <w:szCs w:val="24"/>
        </w:rPr>
        <w:t>frequently</w:t>
      </w:r>
      <w:r w:rsidRPr="00C24F9A">
        <w:rPr>
          <w:rFonts w:ascii="Times New Roman" w:hAnsi="Times New Roman"/>
          <w:sz w:val="24"/>
          <w:szCs w:val="24"/>
        </w:rPr>
        <w:t xml:space="preserve"> volatiles are formed (Penna</w:t>
      </w:r>
      <w:r w:rsidR="007B5E09" w:rsidRPr="00C24F9A">
        <w:rPr>
          <w:rFonts w:ascii="Times New Roman" w:hAnsi="Times New Roman"/>
          <w:sz w:val="24"/>
          <w:szCs w:val="24"/>
        </w:rPr>
        <w:t xml:space="preserve"> </w:t>
      </w:r>
      <w:r w:rsidRPr="00C24F9A">
        <w:rPr>
          <w:rFonts w:ascii="Times New Roman" w:hAnsi="Times New Roman"/>
          <w:i/>
          <w:sz w:val="24"/>
          <w:szCs w:val="24"/>
        </w:rPr>
        <w:t>et al</w:t>
      </w:r>
      <w:r w:rsidRPr="00C24F9A">
        <w:rPr>
          <w:rFonts w:ascii="Times New Roman" w:hAnsi="Times New Roman"/>
          <w:sz w:val="24"/>
          <w:szCs w:val="24"/>
        </w:rPr>
        <w:t>., 2003).</w:t>
      </w:r>
    </w:p>
    <w:p w:rsidR="00706DE2" w:rsidRPr="00C24F9A" w:rsidRDefault="00706DE2" w:rsidP="00E068A7">
      <w:pPr>
        <w:spacing w:line="240" w:lineRule="auto"/>
        <w:ind w:left="360" w:firstLine="720"/>
        <w:jc w:val="both"/>
        <w:rPr>
          <w:rFonts w:ascii="Times New Roman" w:hAnsi="Times New Roman"/>
          <w:sz w:val="24"/>
          <w:szCs w:val="24"/>
        </w:rPr>
      </w:pPr>
      <w:r w:rsidRPr="00C24F9A">
        <w:rPr>
          <w:rFonts w:ascii="Times New Roman" w:hAnsi="Times New Roman"/>
          <w:sz w:val="24"/>
          <w:szCs w:val="24"/>
        </w:rPr>
        <w:t xml:space="preserve">Dairy snack drink brand named wonder nature is developed by </w:t>
      </w:r>
      <w:r w:rsidR="00B12DAA" w:rsidRPr="00C24F9A">
        <w:rPr>
          <w:rFonts w:ascii="Times New Roman" w:hAnsi="Times New Roman"/>
          <w:sz w:val="24"/>
          <w:szCs w:val="24"/>
        </w:rPr>
        <w:t>Ardle</w:t>
      </w:r>
      <w:r w:rsidRPr="00C24F9A">
        <w:rPr>
          <w:rFonts w:ascii="Times New Roman" w:hAnsi="Times New Roman"/>
          <w:sz w:val="24"/>
          <w:szCs w:val="24"/>
        </w:rPr>
        <w:t xml:space="preserve"> Dairy Cooperative of Sweden and it is also produced by a United States Dairy Company is a 100% natural whey based drinks. The drinks are designated as a curing snack drink having no distinct flavor but an unusual blend of pineapple, orange and passion fruit juices. 6 months is its shelf life (Anonymous, 2006).</w:t>
      </w:r>
    </w:p>
    <w:p w:rsidR="00706DE2" w:rsidRPr="00C24F9A" w:rsidRDefault="00706DE2" w:rsidP="00E068A7">
      <w:pPr>
        <w:spacing w:line="240" w:lineRule="auto"/>
        <w:ind w:left="360" w:firstLine="720"/>
        <w:jc w:val="both"/>
        <w:rPr>
          <w:rFonts w:ascii="Times New Roman" w:hAnsi="Times New Roman"/>
          <w:sz w:val="24"/>
          <w:szCs w:val="24"/>
        </w:rPr>
      </w:pPr>
      <w:r w:rsidRPr="00C24F9A">
        <w:rPr>
          <w:rFonts w:ascii="Times New Roman" w:hAnsi="Times New Roman"/>
          <w:sz w:val="24"/>
          <w:szCs w:val="24"/>
        </w:rPr>
        <w:t>Whey made the 3 various flavors by manufacture formulation processes. For whey drinks, 82% whey with 5 to 10% whey suspension of frimulsion WD stabilizers is heated to 75</w:t>
      </w:r>
      <w:r w:rsidRPr="00C24F9A">
        <w:rPr>
          <w:rFonts w:ascii="Times New Roman" w:hAnsi="Times New Roman"/>
          <w:sz w:val="24"/>
          <w:szCs w:val="24"/>
          <w:vertAlign w:val="superscript"/>
        </w:rPr>
        <w:t>o</w:t>
      </w:r>
      <w:r w:rsidRPr="00C24F9A">
        <w:rPr>
          <w:rFonts w:ascii="Times New Roman" w:hAnsi="Times New Roman"/>
          <w:sz w:val="24"/>
          <w:szCs w:val="24"/>
        </w:rPr>
        <w:t>C cooled to 45</w:t>
      </w:r>
      <w:r w:rsidRPr="00C24F9A">
        <w:rPr>
          <w:rFonts w:ascii="Times New Roman" w:hAnsi="Times New Roman"/>
          <w:sz w:val="24"/>
          <w:szCs w:val="24"/>
          <w:vertAlign w:val="superscript"/>
        </w:rPr>
        <w:t>o</w:t>
      </w:r>
      <w:r w:rsidRPr="00C24F9A">
        <w:rPr>
          <w:rFonts w:ascii="Times New Roman" w:hAnsi="Times New Roman"/>
          <w:sz w:val="24"/>
          <w:szCs w:val="24"/>
        </w:rPr>
        <w:t>C and incubated at pH 3.8 with 5% yoghurt started. At 90</w:t>
      </w:r>
      <w:r w:rsidRPr="00C24F9A">
        <w:rPr>
          <w:rFonts w:ascii="Times New Roman" w:hAnsi="Times New Roman"/>
          <w:sz w:val="24"/>
          <w:szCs w:val="24"/>
          <w:vertAlign w:val="superscript"/>
        </w:rPr>
        <w:t>o</w:t>
      </w:r>
      <w:r w:rsidRPr="00C24F9A">
        <w:rPr>
          <w:rFonts w:ascii="Times New Roman" w:hAnsi="Times New Roman"/>
          <w:sz w:val="24"/>
          <w:szCs w:val="24"/>
        </w:rPr>
        <w:t>C the drinks are heated. Then homogenize it and kept it for 21 days at 8</w:t>
      </w:r>
      <w:r w:rsidRPr="00C24F9A">
        <w:rPr>
          <w:rFonts w:ascii="Times New Roman" w:hAnsi="Times New Roman"/>
          <w:sz w:val="24"/>
          <w:szCs w:val="24"/>
          <w:vertAlign w:val="superscript"/>
        </w:rPr>
        <w:t>o</w:t>
      </w:r>
      <w:r w:rsidR="00123C2B" w:rsidRPr="00C24F9A">
        <w:rPr>
          <w:rFonts w:ascii="Times New Roman" w:hAnsi="Times New Roman"/>
          <w:sz w:val="24"/>
          <w:szCs w:val="24"/>
        </w:rPr>
        <w:t>C (Marhounova, 201</w:t>
      </w:r>
      <w:r w:rsidRPr="00C24F9A">
        <w:rPr>
          <w:rFonts w:ascii="Times New Roman" w:hAnsi="Times New Roman"/>
          <w:sz w:val="24"/>
          <w:szCs w:val="24"/>
        </w:rPr>
        <w:t>0).</w:t>
      </w:r>
    </w:p>
    <w:p w:rsidR="00706DE2" w:rsidRPr="00C24F9A" w:rsidRDefault="00706DE2"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Orange flavor with a light taste of milk having 15.5% carbohydrates, 17% total solids, 0.6% ash, 0.2% fats and 0.65% proteins at pH 4. By adding 0.08% pectin and 0.15% carboxymethyl cellulose the coagulation is prevented and it is proved by UHT during the sterilizat</w:t>
      </w:r>
      <w:r w:rsidR="004A1746" w:rsidRPr="00C24F9A">
        <w:rPr>
          <w:rFonts w:ascii="Times New Roman" w:hAnsi="Times New Roman"/>
          <w:sz w:val="24"/>
          <w:szCs w:val="24"/>
        </w:rPr>
        <w:t>ion of whey drinks (McGugan, 200</w:t>
      </w:r>
      <w:r w:rsidRPr="00C24F9A">
        <w:rPr>
          <w:rFonts w:ascii="Times New Roman" w:hAnsi="Times New Roman"/>
          <w:sz w:val="24"/>
          <w:szCs w:val="24"/>
        </w:rPr>
        <w:t>9).</w:t>
      </w:r>
    </w:p>
    <w:p w:rsidR="00706DE2" w:rsidRPr="00C24F9A" w:rsidRDefault="00706DE2" w:rsidP="00E068A7">
      <w:pPr>
        <w:spacing w:line="240" w:lineRule="auto"/>
        <w:ind w:left="360" w:firstLine="720"/>
        <w:jc w:val="both"/>
        <w:rPr>
          <w:rFonts w:ascii="Times New Roman" w:hAnsi="Times New Roman"/>
          <w:sz w:val="24"/>
          <w:szCs w:val="24"/>
        </w:rPr>
      </w:pPr>
      <w:r w:rsidRPr="00C24F9A">
        <w:rPr>
          <w:rFonts w:ascii="Times New Roman" w:hAnsi="Times New Roman"/>
          <w:sz w:val="24"/>
          <w:szCs w:val="24"/>
        </w:rPr>
        <w:t>The determination of sensory characteristics of pasteurized mixture of grapefruit juice and cottage cheese whey is conducted through studies and the effect of storage and processing alternatives at 38</w:t>
      </w:r>
      <w:r w:rsidR="001C7BE8" w:rsidRPr="00C24F9A">
        <w:rPr>
          <w:rFonts w:ascii="Times New Roman" w:hAnsi="Times New Roman"/>
          <w:sz w:val="24"/>
          <w:szCs w:val="24"/>
          <w:vertAlign w:val="superscript"/>
        </w:rPr>
        <w:t>o</w:t>
      </w:r>
      <w:r w:rsidRPr="00C24F9A">
        <w:rPr>
          <w:rFonts w:ascii="Times New Roman" w:hAnsi="Times New Roman"/>
          <w:sz w:val="24"/>
          <w:szCs w:val="24"/>
        </w:rPr>
        <w:t>C. A trained panel rated six attributes. The cheesiness is decreased and sweetness is increased in lactose hydrolysis of mixture higher than 50% whey. The stability of flavored mixture is 14 weeks at 38</w:t>
      </w:r>
      <w:r w:rsidRPr="00C24F9A">
        <w:rPr>
          <w:rFonts w:ascii="Times New Roman" w:hAnsi="Times New Roman"/>
          <w:sz w:val="24"/>
          <w:szCs w:val="24"/>
          <w:vertAlign w:val="superscript"/>
        </w:rPr>
        <w:t>o</w:t>
      </w:r>
      <w:r w:rsidRPr="00C24F9A">
        <w:rPr>
          <w:rFonts w:ascii="Times New Roman" w:hAnsi="Times New Roman"/>
          <w:sz w:val="24"/>
          <w:szCs w:val="24"/>
        </w:rPr>
        <w:t>C (Branger, 1999).</w:t>
      </w:r>
    </w:p>
    <w:p w:rsidR="00706DE2" w:rsidRPr="00C24F9A" w:rsidRDefault="00706DE2"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An economical way to commercially utilize the whey is to prepare products like sauces, cheese, sour cream, desserts, enhancers and dairy beverages without discarding or reprocessing costs of whey (Cha </w:t>
      </w:r>
      <w:r w:rsidRPr="00C24F9A">
        <w:rPr>
          <w:rFonts w:ascii="Times New Roman" w:hAnsi="Times New Roman"/>
          <w:i/>
          <w:sz w:val="24"/>
          <w:szCs w:val="24"/>
        </w:rPr>
        <w:t>et al</w:t>
      </w:r>
      <w:r w:rsidRPr="00C24F9A">
        <w:rPr>
          <w:rFonts w:ascii="Times New Roman" w:hAnsi="Times New Roman"/>
          <w:sz w:val="24"/>
          <w:szCs w:val="24"/>
        </w:rPr>
        <w:t>., 2006).</w:t>
      </w:r>
    </w:p>
    <w:p w:rsidR="00706DE2" w:rsidRPr="00C24F9A" w:rsidRDefault="00706DE2" w:rsidP="00E068A7">
      <w:pPr>
        <w:spacing w:line="240" w:lineRule="auto"/>
        <w:ind w:left="360"/>
        <w:jc w:val="both"/>
        <w:rPr>
          <w:rFonts w:ascii="Times New Roman" w:hAnsi="Times New Roman"/>
          <w:color w:val="000000" w:themeColor="text1"/>
          <w:sz w:val="24"/>
          <w:szCs w:val="24"/>
        </w:rPr>
      </w:pPr>
      <w:r w:rsidRPr="00C24F9A">
        <w:rPr>
          <w:rFonts w:ascii="Times New Roman" w:hAnsi="Times New Roman"/>
          <w:sz w:val="24"/>
          <w:szCs w:val="24"/>
        </w:rPr>
        <w:tab/>
        <w:t xml:space="preserve">Some studies have been conducted to utilize the whey with different fruits and vegetables to prepare the whey based healthy drink. Dande </w:t>
      </w:r>
      <w:r w:rsidRPr="00C24F9A">
        <w:rPr>
          <w:rFonts w:ascii="Times New Roman" w:hAnsi="Times New Roman"/>
          <w:i/>
          <w:sz w:val="24"/>
          <w:szCs w:val="24"/>
        </w:rPr>
        <w:t>et al</w:t>
      </w:r>
      <w:r w:rsidRPr="00C24F9A">
        <w:rPr>
          <w:rFonts w:ascii="Times New Roman" w:hAnsi="Times New Roman"/>
          <w:sz w:val="24"/>
          <w:szCs w:val="24"/>
        </w:rPr>
        <w:t xml:space="preserve">. (2016) also reported the utilization of whey with carrot juice. </w:t>
      </w:r>
      <w:r w:rsidRPr="00C24F9A">
        <w:rPr>
          <w:rFonts w:ascii="Times New Roman" w:hAnsi="Times New Roman"/>
          <w:color w:val="000000" w:themeColor="text1"/>
          <w:sz w:val="24"/>
          <w:szCs w:val="24"/>
        </w:rPr>
        <w:t xml:space="preserve">Carrot beverages were developed with the addition of whey. Carrot juice was standardized before blending by addition of different ingredients (whey, sodium benzoate, juice, salt, </w:t>
      </w:r>
      <w:r w:rsidR="00D76293" w:rsidRPr="00C24F9A">
        <w:rPr>
          <w:rFonts w:ascii="Times New Roman" w:hAnsi="Times New Roman"/>
          <w:color w:val="000000" w:themeColor="text1"/>
          <w:sz w:val="24"/>
          <w:szCs w:val="24"/>
        </w:rPr>
        <w:t>etc.</w:t>
      </w:r>
      <w:r w:rsidRPr="00C24F9A">
        <w:rPr>
          <w:rFonts w:ascii="Times New Roman" w:hAnsi="Times New Roman"/>
          <w:color w:val="000000" w:themeColor="text1"/>
          <w:sz w:val="24"/>
          <w:szCs w:val="24"/>
        </w:rPr>
        <w:t>). Drink containing spinach and carrot juice with different ratios (T=100, T1=90:10, T2= 80:20, T3=70:30) were also developed. This drink was heated for few minutes below its boiling temperature. The quantity of whey and carrot (90:10) were accepted the best sensory quality drink. Due to its higher nutrition value, the whey based carrot juice could be suggested for production on large scale at industrial level.</w:t>
      </w:r>
    </w:p>
    <w:p w:rsidR="00706DE2" w:rsidRPr="00C24F9A" w:rsidRDefault="00706DE2" w:rsidP="00E068A7">
      <w:pPr>
        <w:spacing w:line="240" w:lineRule="auto"/>
        <w:ind w:left="360"/>
        <w:jc w:val="both"/>
        <w:rPr>
          <w:rFonts w:ascii="Times New Roman" w:hAnsi="Times New Roman"/>
          <w:color w:val="000000" w:themeColor="text1"/>
          <w:sz w:val="24"/>
          <w:szCs w:val="24"/>
        </w:rPr>
      </w:pPr>
      <w:r w:rsidRPr="00C24F9A">
        <w:rPr>
          <w:rFonts w:ascii="Times New Roman" w:hAnsi="Times New Roman"/>
          <w:sz w:val="24"/>
          <w:szCs w:val="24"/>
        </w:rPr>
        <w:tab/>
        <w:t xml:space="preserve">Another </w:t>
      </w:r>
      <w:r w:rsidRPr="00C24F9A">
        <w:rPr>
          <w:rFonts w:ascii="Times New Roman" w:hAnsi="Times New Roman"/>
          <w:color w:val="000000" w:themeColor="text1"/>
          <w:sz w:val="24"/>
          <w:szCs w:val="24"/>
        </w:rPr>
        <w:t xml:space="preserve">research was also prepared to evaluate the sensual worth of whey based fruit drinks. Whey, fruit juice (orange and pineapple), sugar and citric acid were blended for selection of suitable drink and quality of the drink were determined by sensory analysis. Whey based prepared fruit juice drink with the ratio of (80:20) was more acceptable by sensory evaluation (Chandra </w:t>
      </w:r>
      <w:r w:rsidRPr="00C24F9A">
        <w:rPr>
          <w:rFonts w:ascii="Times New Roman" w:hAnsi="Times New Roman"/>
          <w:i/>
          <w:color w:val="000000" w:themeColor="text1"/>
          <w:sz w:val="24"/>
          <w:szCs w:val="24"/>
        </w:rPr>
        <w:t>et al</w:t>
      </w:r>
      <w:r w:rsidRPr="00C24F9A">
        <w:rPr>
          <w:rFonts w:ascii="Times New Roman" w:hAnsi="Times New Roman"/>
          <w:color w:val="000000" w:themeColor="text1"/>
          <w:sz w:val="24"/>
          <w:szCs w:val="24"/>
        </w:rPr>
        <w:t>., 2017). The purpose of the present study to developed whey based beetroot beverage by using extraction of beetroot at different levels such as 15%, 20% and 25%. The drink was accepted at the ratio of whey and beetroot extraction respectively 80:20 percent. Whey based beetroot drink is suitable, rather cheaper and adjustable as compared to processing technology is concerned (Kamate and Padghan, 2018).</w:t>
      </w:r>
    </w:p>
    <w:p w:rsidR="00865646" w:rsidRPr="00C24F9A" w:rsidRDefault="00706DE2" w:rsidP="00E068A7">
      <w:pPr>
        <w:spacing w:line="240" w:lineRule="auto"/>
        <w:ind w:left="360" w:firstLine="720"/>
        <w:jc w:val="both"/>
        <w:rPr>
          <w:rFonts w:ascii="Times New Roman" w:hAnsi="Times New Roman"/>
          <w:sz w:val="24"/>
          <w:szCs w:val="24"/>
        </w:rPr>
      </w:pPr>
      <w:r w:rsidRPr="00C24F9A">
        <w:rPr>
          <w:rFonts w:ascii="Times New Roman" w:hAnsi="Times New Roman"/>
          <w:sz w:val="24"/>
          <w:szCs w:val="24"/>
        </w:rPr>
        <w:t xml:space="preserve">Whey protein drinks are given to players and its </w:t>
      </w:r>
      <w:r w:rsidR="007D186F" w:rsidRPr="00C24F9A">
        <w:rPr>
          <w:rFonts w:ascii="Times New Roman" w:hAnsi="Times New Roman"/>
          <w:sz w:val="24"/>
          <w:szCs w:val="24"/>
        </w:rPr>
        <w:t>statically</w:t>
      </w:r>
      <w:r w:rsidRPr="00C24F9A">
        <w:rPr>
          <w:rFonts w:ascii="Times New Roman" w:hAnsi="Times New Roman"/>
          <w:sz w:val="24"/>
          <w:szCs w:val="24"/>
        </w:rPr>
        <w:t xml:space="preserve"> short termed significance positively affected after using active compare with after using placebo. After the period with active drink the blood </w:t>
      </w:r>
      <w:r w:rsidR="007D186F" w:rsidRPr="00C24F9A">
        <w:rPr>
          <w:rFonts w:ascii="Times New Roman" w:hAnsi="Times New Roman"/>
          <w:sz w:val="24"/>
          <w:szCs w:val="24"/>
        </w:rPr>
        <w:t>hemoglobin</w:t>
      </w:r>
      <w:r w:rsidRPr="00C24F9A">
        <w:rPr>
          <w:rFonts w:ascii="Times New Roman" w:hAnsi="Times New Roman"/>
          <w:sz w:val="24"/>
          <w:szCs w:val="24"/>
        </w:rPr>
        <w:t xml:space="preserve"> is also increased. There is no other various concerning other laboratory test or field test between the periods with various sports drinks (Fahlstrome, 2006).</w:t>
      </w:r>
    </w:p>
    <w:p w:rsidR="00706DE2" w:rsidRPr="00C24F9A" w:rsidRDefault="00717D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Applications</w:t>
      </w:r>
      <w:r w:rsidR="00FA5670" w:rsidRPr="00C24F9A">
        <w:rPr>
          <w:rFonts w:ascii="Times New Roman" w:hAnsi="Times New Roman"/>
          <w:b/>
          <w:sz w:val="24"/>
          <w:szCs w:val="24"/>
        </w:rPr>
        <w:t xml:space="preserve"> of whey</w:t>
      </w:r>
    </w:p>
    <w:p w:rsidR="00706DE2" w:rsidRPr="00C24F9A" w:rsidRDefault="00706DE2"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Fermented beverages, which are produced by combining milk with </w:t>
      </w:r>
      <w:r w:rsidR="002072FF" w:rsidRPr="00C24F9A">
        <w:rPr>
          <w:rFonts w:ascii="Times New Roman" w:hAnsi="Times New Roman"/>
          <w:sz w:val="24"/>
          <w:szCs w:val="24"/>
        </w:rPr>
        <w:t>cheese</w:t>
      </w:r>
      <w:r w:rsidRPr="00C24F9A">
        <w:rPr>
          <w:rFonts w:ascii="Times New Roman" w:hAnsi="Times New Roman"/>
          <w:sz w:val="24"/>
          <w:szCs w:val="24"/>
        </w:rPr>
        <w:t xml:space="preserve"> whey, contain a starter culture and dairy ingredients. These fermented products show huge tolerability by Brazilian because of low acidity intensity, stability and </w:t>
      </w:r>
      <w:r w:rsidR="007753AF" w:rsidRPr="00C24F9A">
        <w:rPr>
          <w:rFonts w:ascii="Times New Roman" w:hAnsi="Times New Roman"/>
          <w:sz w:val="24"/>
          <w:szCs w:val="24"/>
        </w:rPr>
        <w:t>economic</w:t>
      </w:r>
      <w:r w:rsidRPr="00C24F9A">
        <w:rPr>
          <w:rFonts w:ascii="Times New Roman" w:hAnsi="Times New Roman"/>
          <w:sz w:val="24"/>
          <w:szCs w:val="24"/>
        </w:rPr>
        <w:t xml:space="preserve"> significance (Castro, 2009). </w:t>
      </w:r>
      <w:r w:rsidRPr="00C24F9A">
        <w:rPr>
          <w:rFonts w:ascii="Times New Roman" w:hAnsi="Times New Roman"/>
          <w:sz w:val="24"/>
          <w:szCs w:val="24"/>
        </w:rPr>
        <w:tab/>
        <w:t xml:space="preserve">Whey proteins (WI) comprise one of the two major protein components of cow's whey (20%), the other component </w:t>
      </w:r>
      <w:r w:rsidR="007753AF" w:rsidRPr="00C24F9A">
        <w:rPr>
          <w:rFonts w:ascii="Times New Roman" w:hAnsi="Times New Roman"/>
          <w:sz w:val="24"/>
          <w:szCs w:val="24"/>
        </w:rPr>
        <w:t>hongs</w:t>
      </w:r>
      <w:r w:rsidR="002072FF" w:rsidRPr="00C24F9A">
        <w:rPr>
          <w:rFonts w:ascii="Times New Roman" w:hAnsi="Times New Roman"/>
          <w:sz w:val="24"/>
          <w:szCs w:val="24"/>
        </w:rPr>
        <w:t xml:space="preserve"> t</w:t>
      </w:r>
      <w:r w:rsidRPr="00C24F9A">
        <w:rPr>
          <w:rFonts w:ascii="Times New Roman" w:hAnsi="Times New Roman"/>
          <w:sz w:val="24"/>
          <w:szCs w:val="24"/>
        </w:rPr>
        <w:t xml:space="preserve">he caseins (80%). They are not aggregating upon acidification or renneting of whey and are soluble in their native form almost independent of pH (Fox and MSweency, 2003). WP is primarily a mixture of α-lactalbumin (α-La), β-lactoglobulins (Ag), immunoglobulin’s (Ig) and bovine serum albumin (BSA). They can be isolated from whey, which exists as compact, globular proteins in their native form (Verheul </w:t>
      </w:r>
      <w:r w:rsidRPr="00C24F9A">
        <w:rPr>
          <w:rFonts w:ascii="Times New Roman" w:hAnsi="Times New Roman"/>
          <w:i/>
          <w:sz w:val="24"/>
          <w:szCs w:val="24"/>
        </w:rPr>
        <w:t>et al</w:t>
      </w:r>
      <w:r w:rsidR="0016361E" w:rsidRPr="00C24F9A">
        <w:rPr>
          <w:rFonts w:ascii="Times New Roman" w:hAnsi="Times New Roman"/>
          <w:i/>
          <w:sz w:val="24"/>
          <w:szCs w:val="24"/>
        </w:rPr>
        <w:t>.</w:t>
      </w:r>
      <w:r w:rsidRPr="00C24F9A">
        <w:rPr>
          <w:rFonts w:ascii="Times New Roman" w:hAnsi="Times New Roman"/>
          <w:sz w:val="24"/>
          <w:szCs w:val="24"/>
        </w:rPr>
        <w:t>, 1998).</w:t>
      </w:r>
    </w:p>
    <w:p w:rsidR="00706DE2" w:rsidRPr="00C24F9A" w:rsidRDefault="00706DE2"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Commercially different types of WP powders are available. The most important products are whey protein concentrates (WPC) and whey protein isolates (WPI). WPC contains more than 35% protein, low levels of fat and cholesterol and typically a greater </w:t>
      </w:r>
      <w:r w:rsidR="00D76293" w:rsidRPr="00C24F9A">
        <w:rPr>
          <w:rFonts w:ascii="Times New Roman" w:hAnsi="Times New Roman"/>
          <w:sz w:val="24"/>
          <w:szCs w:val="24"/>
        </w:rPr>
        <w:t>number</w:t>
      </w:r>
      <w:r w:rsidRPr="00C24F9A">
        <w:rPr>
          <w:rFonts w:ascii="Times New Roman" w:hAnsi="Times New Roman"/>
          <w:sz w:val="24"/>
          <w:szCs w:val="24"/>
        </w:rPr>
        <w:t xml:space="preserve"> of bioactive compounds and lactose. WPI contains more than 90% of protein and have lower levels of fat and lactose and bioactive compounds as well (Hettiarachchy and Ziegler, 1994). Some of the physiologically active peptides obtained from WP carry numerous biological benefits including opiate, antithrombotic, ant oxidative activity, immunomodulation and enhancement of mineral absorption. WP is widely used in the food industry. The common applications are liquid meat replacements, sport beverages and. process meats, baked products, soups, salad dressings, artificial coffee, creams and various other dairy products (Onwalata and Tomasula, 2004).</w:t>
      </w:r>
    </w:p>
    <w:p w:rsidR="00706DE2" w:rsidRPr="00C24F9A" w:rsidRDefault="00706DE2"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High solubility of WP over a wide range of pH is an added advantage for the exploitation of their other functionalities such as foaming, heat coagulation, gelling, emulsifying and water binding over various types of food products. In addition, WP, being outstanding emulsifying and foaming agent, has an ability to produce viscoelastic and consistent films by means of polymerization mostly through disulfide linkages and hydrophobic communications (Monahan </w:t>
      </w:r>
      <w:r w:rsidRPr="00C24F9A">
        <w:rPr>
          <w:rFonts w:ascii="Times New Roman" w:hAnsi="Times New Roman"/>
          <w:i/>
          <w:sz w:val="24"/>
          <w:szCs w:val="24"/>
        </w:rPr>
        <w:t>et al</w:t>
      </w:r>
      <w:r w:rsidR="00CC26D2" w:rsidRPr="00C24F9A">
        <w:rPr>
          <w:rFonts w:ascii="Times New Roman" w:hAnsi="Times New Roman"/>
          <w:sz w:val="24"/>
          <w:szCs w:val="24"/>
        </w:rPr>
        <w:t>., 2018</w:t>
      </w:r>
      <w:r w:rsidRPr="00C24F9A">
        <w:rPr>
          <w:rFonts w:ascii="Times New Roman" w:hAnsi="Times New Roman"/>
          <w:sz w:val="24"/>
          <w:szCs w:val="24"/>
        </w:rPr>
        <w:t>).</w:t>
      </w:r>
    </w:p>
    <w:p w:rsidR="00706DE2" w:rsidRPr="00C24F9A" w:rsidRDefault="00706DE2"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Syneresis is the unprompted emergence of whey on the gel surface during storage and it is affected by changes in fermented beverage composition. Syneresis is considered as a primary flaw in fermented milk and a warning factor in acceptability of the product to the consumers. Acidity is another feature that can compromise tolerability and it can also influence the probiotic viability in fermented beverages (Castro, 2009).</w:t>
      </w:r>
    </w:p>
    <w:p w:rsidR="00706DE2" w:rsidRPr="00C24F9A" w:rsidRDefault="00706DE2"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Probiotic dairy beverages containing 2% vol/vol </w:t>
      </w:r>
      <w:r w:rsidRPr="00C24F9A">
        <w:rPr>
          <w:rFonts w:ascii="Times New Roman" w:hAnsi="Times New Roman"/>
          <w:i/>
          <w:sz w:val="24"/>
          <w:szCs w:val="24"/>
        </w:rPr>
        <w:t>Lactobacillus acidophilus</w:t>
      </w:r>
      <w:r w:rsidRPr="00C24F9A">
        <w:rPr>
          <w:rFonts w:ascii="Times New Roman" w:hAnsi="Times New Roman"/>
          <w:sz w:val="24"/>
          <w:szCs w:val="24"/>
        </w:rPr>
        <w:t xml:space="preserve"> were created in which whey content varied 0, 20, 35, 50, 65, and 80% (vol/vol) in their formulations. These beverages were supplied with strawberry flavor. Whey concentration was optimized in strawberry flavored dairy beverages by using survival analysis, minimal significant difference and mean global acceptance (Mathematical models). 55 consumers did evaluation of the acceptance by using 9-point hedonic scales. A significant attribute for the processing and sensory approval of dairy beverages is the rheological behavior, which changed with the occurrence of additives, concentrations of whey and fermentation process (time, bacterial stra</w:t>
      </w:r>
      <w:r w:rsidR="00A920EF" w:rsidRPr="00C24F9A">
        <w:rPr>
          <w:rFonts w:ascii="Times New Roman" w:hAnsi="Times New Roman"/>
          <w:sz w:val="24"/>
          <w:szCs w:val="24"/>
        </w:rPr>
        <w:t xml:space="preserve">in). All beverages exhibited </w:t>
      </w:r>
      <w:r w:rsidRPr="00C24F9A">
        <w:rPr>
          <w:rFonts w:ascii="Times New Roman" w:hAnsi="Times New Roman"/>
          <w:sz w:val="24"/>
          <w:szCs w:val="24"/>
        </w:rPr>
        <w:t xml:space="preserve">in the range of 4.09 to 4.14 and minimal counts of </w:t>
      </w:r>
      <w:r w:rsidRPr="00C24F9A">
        <w:rPr>
          <w:rFonts w:ascii="Times New Roman" w:hAnsi="Times New Roman"/>
          <w:i/>
          <w:sz w:val="24"/>
          <w:szCs w:val="24"/>
        </w:rPr>
        <w:t>Lb.</w:t>
      </w:r>
      <w:r w:rsidRPr="00C24F9A">
        <w:rPr>
          <w:rFonts w:ascii="Times New Roman" w:hAnsi="Times New Roman"/>
          <w:sz w:val="24"/>
          <w:szCs w:val="24"/>
        </w:rPr>
        <w:t xml:space="preserve"> </w:t>
      </w:r>
      <w:r w:rsidRPr="00C24F9A">
        <w:rPr>
          <w:rFonts w:ascii="Times New Roman" w:hAnsi="Times New Roman"/>
          <w:i/>
          <w:sz w:val="24"/>
          <w:szCs w:val="24"/>
        </w:rPr>
        <w:t>acidophilus</w:t>
      </w:r>
      <w:r w:rsidR="00477CB6" w:rsidRPr="00C24F9A">
        <w:rPr>
          <w:rFonts w:ascii="Times New Roman" w:hAnsi="Times New Roman"/>
          <w:sz w:val="24"/>
          <w:szCs w:val="24"/>
        </w:rPr>
        <w:t xml:space="preserve"> were 8 logs CFU/ml</w:t>
      </w:r>
      <w:r w:rsidRPr="00C24F9A">
        <w:rPr>
          <w:rFonts w:ascii="Times New Roman" w:hAnsi="Times New Roman"/>
          <w:sz w:val="24"/>
          <w:szCs w:val="24"/>
        </w:rPr>
        <w:t xml:space="preserve">. </w:t>
      </w:r>
      <w:r w:rsidRPr="00C24F9A">
        <w:rPr>
          <w:rFonts w:ascii="Times New Roman" w:hAnsi="Times New Roman"/>
          <w:i/>
          <w:sz w:val="24"/>
          <w:szCs w:val="24"/>
        </w:rPr>
        <w:t>Lb</w:t>
      </w:r>
      <w:r w:rsidRPr="00C24F9A">
        <w:rPr>
          <w:rFonts w:ascii="Times New Roman" w:hAnsi="Times New Roman"/>
          <w:sz w:val="24"/>
          <w:szCs w:val="24"/>
        </w:rPr>
        <w:t xml:space="preserve">. </w:t>
      </w:r>
      <w:r w:rsidRPr="00C24F9A">
        <w:rPr>
          <w:rFonts w:ascii="Times New Roman" w:hAnsi="Times New Roman"/>
          <w:i/>
          <w:sz w:val="24"/>
          <w:szCs w:val="24"/>
        </w:rPr>
        <w:t>acidophilus</w:t>
      </w:r>
      <w:r w:rsidRPr="00C24F9A">
        <w:rPr>
          <w:rFonts w:ascii="Times New Roman" w:hAnsi="Times New Roman"/>
          <w:sz w:val="24"/>
          <w:szCs w:val="24"/>
        </w:rPr>
        <w:t xml:space="preserve"> were counted and pH was determined. An increase in the whey concentration </w:t>
      </w:r>
      <w:r w:rsidR="00A920EF" w:rsidRPr="00C24F9A">
        <w:rPr>
          <w:rFonts w:ascii="Times New Roman" w:hAnsi="Times New Roman"/>
          <w:sz w:val="24"/>
          <w:szCs w:val="24"/>
        </w:rPr>
        <w:t>increased</w:t>
      </w:r>
      <w:r w:rsidRPr="00C24F9A">
        <w:rPr>
          <w:rFonts w:ascii="Times New Roman" w:hAnsi="Times New Roman"/>
          <w:sz w:val="24"/>
          <w:szCs w:val="24"/>
        </w:rPr>
        <w:t xml:space="preserve"> the tenderness of the gel makeup, which was possibly due the casein replacement by whey proteins, once the other ingredients concentrations were fixed in the formulation.  Dairy beverages acceptance was significantly affected by whey content; more than 65% whey resulted in lower acceptance by customers. Beverages containing 12 and 65% whey achieved high sensory approval scores, which were presented by the model of mean global. Dairy beverage having 65% whey allows larger use of the by-product so it is of significance. According to the </w:t>
      </w:r>
      <w:r w:rsidR="00C3057B" w:rsidRPr="00C24F9A">
        <w:rPr>
          <w:rFonts w:ascii="Times New Roman" w:hAnsi="Times New Roman"/>
          <w:sz w:val="24"/>
          <w:szCs w:val="24"/>
        </w:rPr>
        <w:t>Waybill</w:t>
      </w:r>
      <w:r w:rsidRPr="00C24F9A">
        <w:rPr>
          <w:rFonts w:ascii="Times New Roman" w:hAnsi="Times New Roman"/>
          <w:sz w:val="24"/>
          <w:szCs w:val="24"/>
        </w:rPr>
        <w:t xml:space="preserve"> distribution, a whey concentration of 49% attains higher sensory approval. The methods, which were used in the study, were helpful in deciding the ingredients of food formulations, principally for probiotic beverages having whey as a base (Castro </w:t>
      </w:r>
      <w:r w:rsidRPr="00C24F9A">
        <w:rPr>
          <w:rFonts w:ascii="Times New Roman" w:hAnsi="Times New Roman"/>
          <w:i/>
          <w:sz w:val="24"/>
          <w:szCs w:val="24"/>
        </w:rPr>
        <w:t>et al</w:t>
      </w:r>
      <w:r w:rsidRPr="00C24F9A">
        <w:rPr>
          <w:rFonts w:ascii="Times New Roman" w:hAnsi="Times New Roman"/>
          <w:sz w:val="24"/>
          <w:szCs w:val="24"/>
        </w:rPr>
        <w:t>., 2013).</w:t>
      </w:r>
    </w:p>
    <w:p w:rsidR="00706DE2" w:rsidRPr="00C24F9A" w:rsidRDefault="00706DE2"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The storage stability of probiotic strawberry flavored yogurt supplemented with </w:t>
      </w:r>
      <w:r w:rsidRPr="00C24F9A">
        <w:rPr>
          <w:rFonts w:ascii="Times New Roman" w:hAnsi="Times New Roman"/>
          <w:i/>
          <w:sz w:val="24"/>
          <w:szCs w:val="24"/>
        </w:rPr>
        <w:t>Bifidcbacteirum animalis</w:t>
      </w:r>
      <w:r w:rsidRPr="00C24F9A">
        <w:rPr>
          <w:rFonts w:ascii="Times New Roman" w:hAnsi="Times New Roman"/>
          <w:sz w:val="24"/>
          <w:szCs w:val="24"/>
        </w:rPr>
        <w:t xml:space="preserve"> DN 173010 W was examined by using the feasibility of survival analysis methodology. Strawberry flavored yogurt was supplemented with </w:t>
      </w:r>
      <w:r w:rsidRPr="00C24F9A">
        <w:rPr>
          <w:rFonts w:ascii="Times New Roman" w:hAnsi="Times New Roman"/>
          <w:i/>
          <w:sz w:val="24"/>
          <w:szCs w:val="24"/>
        </w:rPr>
        <w:t>Bifidobacteirum animalis</w:t>
      </w:r>
      <w:r w:rsidRPr="00C24F9A">
        <w:rPr>
          <w:rFonts w:ascii="Times New Roman" w:hAnsi="Times New Roman"/>
          <w:sz w:val="24"/>
          <w:szCs w:val="24"/>
        </w:rPr>
        <w:t xml:space="preserve"> DN 173010 W. The quality constraints of probiotic yoghurts were linked to the conditions provided for the storage. Consumers showed sensitivity towards changes in sensory attributes introduced into the products. The assessment of shelf life of the probiotic yogurt was carried out at 38 and 53 days, respectively. Storage life was assessed by survival analysis methodology while 25% and 50% probability of consumer refusal was considered. The feasibility of this methodology for the </w:t>
      </w:r>
      <w:r w:rsidR="00C3057B" w:rsidRPr="00C24F9A">
        <w:rPr>
          <w:rFonts w:ascii="Times New Roman" w:hAnsi="Times New Roman"/>
          <w:sz w:val="24"/>
          <w:szCs w:val="24"/>
        </w:rPr>
        <w:t>determination</w:t>
      </w:r>
      <w:r w:rsidRPr="00C24F9A">
        <w:rPr>
          <w:rFonts w:ascii="Times New Roman" w:hAnsi="Times New Roman"/>
          <w:sz w:val="24"/>
          <w:szCs w:val="24"/>
        </w:rPr>
        <w:t xml:space="preserve"> of storage life of foods, predominantly the functional foods, like probiotic yoghurts was highlighted by this study (Cruz </w:t>
      </w:r>
      <w:r w:rsidRPr="00C24F9A">
        <w:rPr>
          <w:rFonts w:ascii="Times New Roman" w:hAnsi="Times New Roman"/>
          <w:i/>
          <w:sz w:val="24"/>
          <w:szCs w:val="24"/>
        </w:rPr>
        <w:t>et al</w:t>
      </w:r>
      <w:r w:rsidR="00D85FC8" w:rsidRPr="00C24F9A">
        <w:rPr>
          <w:rFonts w:ascii="Times New Roman" w:hAnsi="Times New Roman"/>
          <w:i/>
          <w:sz w:val="24"/>
          <w:szCs w:val="24"/>
        </w:rPr>
        <w:t>.</w:t>
      </w:r>
      <w:r w:rsidRPr="00C24F9A">
        <w:rPr>
          <w:rFonts w:ascii="Times New Roman" w:hAnsi="Times New Roman"/>
          <w:sz w:val="24"/>
          <w:szCs w:val="24"/>
        </w:rPr>
        <w:t>, 2010).</w:t>
      </w:r>
    </w:p>
    <w:p w:rsidR="00706DE2" w:rsidRPr="00C24F9A" w:rsidRDefault="00706DE2"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Ability of WP to form heat and cold set stable gels to perform as a matrix for holding other components of a food is very useful in food formulations and product development. This is an addition to the superior nutritional benefits obtaining from WP compared to pre-gelatinized starch and hydrocolloids, which also do water holding and increasing viscosity. Although WP is a unique nutrition and functional protein source, the major challenge in applicability is their heat-induced destabilization. In industrial practice, inevitable heat treatment during whey protein concentration changes the native state and affects their stability and </w:t>
      </w:r>
      <w:r w:rsidR="00C3057B" w:rsidRPr="00C24F9A">
        <w:rPr>
          <w:rFonts w:ascii="Times New Roman" w:hAnsi="Times New Roman"/>
          <w:sz w:val="24"/>
          <w:szCs w:val="24"/>
        </w:rPr>
        <w:t>applicability</w:t>
      </w:r>
      <w:r w:rsidRPr="00C24F9A">
        <w:rPr>
          <w:rFonts w:ascii="Times New Roman" w:hAnsi="Times New Roman"/>
          <w:sz w:val="24"/>
          <w:szCs w:val="24"/>
        </w:rPr>
        <w:t xml:space="preserve"> (Resch </w:t>
      </w:r>
      <w:r w:rsidRPr="00C24F9A">
        <w:rPr>
          <w:rFonts w:ascii="Times New Roman" w:hAnsi="Times New Roman"/>
          <w:i/>
          <w:sz w:val="24"/>
          <w:szCs w:val="24"/>
        </w:rPr>
        <w:t>et al</w:t>
      </w:r>
      <w:r w:rsidRPr="00C24F9A">
        <w:rPr>
          <w:rFonts w:ascii="Times New Roman" w:hAnsi="Times New Roman"/>
          <w:sz w:val="24"/>
          <w:szCs w:val="24"/>
        </w:rPr>
        <w:t>., 2005).</w:t>
      </w:r>
    </w:p>
    <w:p w:rsidR="00706DE2" w:rsidRPr="00C24F9A" w:rsidRDefault="00706DE2"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High pressure is an appealing treatment in processing of food that often may have negative side effects on sensory characteristics </w:t>
      </w:r>
      <w:r w:rsidR="00C3057B" w:rsidRPr="00C24F9A">
        <w:rPr>
          <w:rFonts w:ascii="Times New Roman" w:hAnsi="Times New Roman"/>
          <w:sz w:val="24"/>
          <w:szCs w:val="24"/>
        </w:rPr>
        <w:t>such</w:t>
      </w:r>
      <w:r w:rsidRPr="00C24F9A">
        <w:rPr>
          <w:rFonts w:ascii="Times New Roman" w:hAnsi="Times New Roman"/>
          <w:sz w:val="24"/>
          <w:szCs w:val="24"/>
        </w:rPr>
        <w:t xml:space="preserve"> as flavor and color (Considine </w:t>
      </w:r>
      <w:r w:rsidRPr="00C24F9A">
        <w:rPr>
          <w:rFonts w:ascii="Times New Roman" w:hAnsi="Times New Roman"/>
          <w:i/>
          <w:sz w:val="24"/>
          <w:szCs w:val="24"/>
        </w:rPr>
        <w:t>et al</w:t>
      </w:r>
      <w:r w:rsidRPr="00C24F9A">
        <w:rPr>
          <w:rFonts w:ascii="Times New Roman" w:hAnsi="Times New Roman"/>
          <w:sz w:val="24"/>
          <w:szCs w:val="24"/>
        </w:rPr>
        <w:t xml:space="preserve">., 2007). Micro </w:t>
      </w:r>
      <w:r w:rsidR="00C3057B" w:rsidRPr="00C24F9A">
        <w:rPr>
          <w:rFonts w:ascii="Times New Roman" w:hAnsi="Times New Roman"/>
          <w:sz w:val="24"/>
          <w:szCs w:val="24"/>
        </w:rPr>
        <w:t>participation</w:t>
      </w:r>
      <w:r w:rsidRPr="00C24F9A">
        <w:rPr>
          <w:rFonts w:ascii="Times New Roman" w:hAnsi="Times New Roman"/>
          <w:sz w:val="24"/>
          <w:szCs w:val="24"/>
        </w:rPr>
        <w:t xml:space="preserve"> of WP is a new approach that uses high pressure shearing achieved by micro-fluidization without or with heating. Micro </w:t>
      </w:r>
      <w:r w:rsidR="00C3057B" w:rsidRPr="00C24F9A">
        <w:rPr>
          <w:rFonts w:ascii="Times New Roman" w:hAnsi="Times New Roman"/>
          <w:sz w:val="24"/>
          <w:szCs w:val="24"/>
        </w:rPr>
        <w:t>participation</w:t>
      </w:r>
      <w:r w:rsidRPr="00C24F9A">
        <w:rPr>
          <w:rFonts w:ascii="Times New Roman" w:hAnsi="Times New Roman"/>
          <w:sz w:val="24"/>
          <w:szCs w:val="24"/>
        </w:rPr>
        <w:t xml:space="preserve"> may produce micro-aggregation with improved heat and colloidal properties from heat-induced WP gels leading to modulate functionalities. Also, by controlling the extent of shear as well as kinetics of denaturation and aggregation of WP using different environmental conditions may likely lead to more heat stable and functionally more applicable micro-</w:t>
      </w:r>
      <w:r w:rsidR="00C3057B" w:rsidRPr="00C24F9A">
        <w:rPr>
          <w:rFonts w:ascii="Times New Roman" w:hAnsi="Times New Roman"/>
          <w:sz w:val="24"/>
          <w:szCs w:val="24"/>
        </w:rPr>
        <w:t>particulates</w:t>
      </w:r>
      <w:r w:rsidRPr="00C24F9A">
        <w:rPr>
          <w:rFonts w:ascii="Times New Roman" w:hAnsi="Times New Roman"/>
          <w:sz w:val="24"/>
          <w:szCs w:val="24"/>
        </w:rPr>
        <w:t xml:space="preserve"> whey protein (MWP) preparations (Huppertz</w:t>
      </w:r>
      <w:r w:rsidRPr="00C24F9A">
        <w:rPr>
          <w:rFonts w:ascii="Times New Roman" w:hAnsi="Times New Roman"/>
          <w:i/>
          <w:sz w:val="24"/>
          <w:szCs w:val="24"/>
        </w:rPr>
        <w:t xml:space="preserve"> et al</w:t>
      </w:r>
      <w:r w:rsidRPr="00C24F9A">
        <w:rPr>
          <w:rFonts w:ascii="Times New Roman" w:hAnsi="Times New Roman"/>
          <w:sz w:val="24"/>
          <w:szCs w:val="24"/>
        </w:rPr>
        <w:t xml:space="preserve">., 2005). </w:t>
      </w:r>
    </w:p>
    <w:p w:rsidR="00706DE2" w:rsidRPr="00C24F9A" w:rsidRDefault="00706DE2"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Li </w:t>
      </w:r>
      <w:r w:rsidRPr="00C24F9A">
        <w:rPr>
          <w:rFonts w:ascii="Times New Roman" w:hAnsi="Times New Roman"/>
          <w:i/>
          <w:sz w:val="24"/>
          <w:szCs w:val="24"/>
        </w:rPr>
        <w:t>et al</w:t>
      </w:r>
      <w:r w:rsidRPr="00C24F9A">
        <w:rPr>
          <w:rFonts w:ascii="Times New Roman" w:hAnsi="Times New Roman"/>
          <w:sz w:val="24"/>
          <w:szCs w:val="24"/>
        </w:rPr>
        <w:t xml:space="preserve">., (2014) prepared 20 coffee-flavored dairy beverages by varying the amount of coffee extract, water, fluid milk and sucrose. 388 consumers using an incomplete block design to limit exhaustion assessed overall liking. The participants judged the samples for concentration of milk flavor, coffee flavor, thickness and sweetness as well, 52% of the variance in liking was explained in </w:t>
      </w:r>
      <w:r w:rsidR="00C3057B" w:rsidRPr="00C24F9A">
        <w:rPr>
          <w:rFonts w:ascii="Times New Roman" w:hAnsi="Times New Roman"/>
          <w:sz w:val="24"/>
          <w:szCs w:val="24"/>
        </w:rPr>
        <w:t>multiple</w:t>
      </w:r>
      <w:r w:rsidRPr="00C24F9A">
        <w:rPr>
          <w:rFonts w:ascii="Times New Roman" w:hAnsi="Times New Roman"/>
          <w:sz w:val="24"/>
          <w:szCs w:val="24"/>
        </w:rPr>
        <w:t xml:space="preserve"> regressions by concentration variables. The quantity of milk and sucrose donated considerably to the model, but on the other hand coffee extract contribution was not significant. Another model which was based on the supposed strength revealed 63% of the variation in mean liking; milk and sweetness donated significantly to the model, while the coffee flavor influenced in a positive manner but a little bit. Since, a well-built linear relationship is present between amount of coffee extract and coffee flavor, this possibly shows that adding abundant coffee extract provides too much sourness.</w:t>
      </w:r>
    </w:p>
    <w:p w:rsidR="00706DE2" w:rsidRPr="00C24F9A" w:rsidRDefault="00706DE2"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Beverages prepared for sports nutrition market mainly contain whey proteins that are integrated for their exceptional nutritional profit for athletes. Various therapeutic and medical nutritional drinks also comprise whey proteins for plentiful supply of essential amino acids for digestibility, protein synthesis and health benefits. Whey proteins are frequently added to milk-based infant formulas for formulating whey mixtures therefore, providing whey to casein protein ratio nearer to that of human milk (WPI, 2003).</w:t>
      </w:r>
    </w:p>
    <w:p w:rsidR="00706DE2" w:rsidRPr="00C24F9A" w:rsidRDefault="00706DE2"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Further manufacturing processes have led to the production of various forms of whey including whey powder, reduced lactose whey, demineralized whey, whey protein concentrates and whey protein isolate. Fractionation and separation can also further process whey to concentrate specific glycoproteins such as lactoferrin a</w:t>
      </w:r>
      <w:r w:rsidR="00136688" w:rsidRPr="00C24F9A">
        <w:rPr>
          <w:rFonts w:ascii="Times New Roman" w:hAnsi="Times New Roman"/>
          <w:sz w:val="24"/>
          <w:szCs w:val="24"/>
        </w:rPr>
        <w:t>nd lactoperoxidase (Spreer, 2013</w:t>
      </w:r>
      <w:r w:rsidRPr="00C24F9A">
        <w:rPr>
          <w:rFonts w:ascii="Times New Roman" w:hAnsi="Times New Roman"/>
          <w:sz w:val="24"/>
          <w:szCs w:val="24"/>
        </w:rPr>
        <w:t xml:space="preserve">). </w:t>
      </w:r>
    </w:p>
    <w:p w:rsidR="0003786E" w:rsidRPr="00C24F9A" w:rsidRDefault="00706DE2"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Whey powder is fresh whey which is dried consist of all the </w:t>
      </w:r>
      <w:r w:rsidR="00C3057B" w:rsidRPr="00C24F9A">
        <w:rPr>
          <w:rFonts w:ascii="Times New Roman" w:hAnsi="Times New Roman"/>
          <w:sz w:val="24"/>
          <w:szCs w:val="24"/>
        </w:rPr>
        <w:t>components</w:t>
      </w:r>
      <w:r w:rsidRPr="00C24F9A">
        <w:rPr>
          <w:rFonts w:ascii="Times New Roman" w:hAnsi="Times New Roman"/>
          <w:sz w:val="24"/>
          <w:szCs w:val="24"/>
        </w:rPr>
        <w:t xml:space="preserve"> of fresh whey but not water. Whey powder may have maximum 5% and minimum content f lactose approximately 70%. Whey, which has reduced lactose, is a type of whey powder, which contains at least 40% of lactose removed by enzymatic hydrolysis or other separation method like filtration or precipitation. Demineralized whey is one more type of whey, which is dried, and some part of ash and </w:t>
      </w:r>
      <w:r w:rsidR="00C3057B" w:rsidRPr="00C24F9A">
        <w:rPr>
          <w:rFonts w:ascii="Times New Roman" w:hAnsi="Times New Roman"/>
          <w:sz w:val="24"/>
          <w:szCs w:val="24"/>
        </w:rPr>
        <w:t>mineral</w:t>
      </w:r>
      <w:r w:rsidRPr="00C24F9A">
        <w:rPr>
          <w:rFonts w:ascii="Times New Roman" w:hAnsi="Times New Roman"/>
          <w:sz w:val="24"/>
          <w:szCs w:val="24"/>
        </w:rPr>
        <w:t xml:space="preserve"> </w:t>
      </w:r>
      <w:r w:rsidR="00C3057B" w:rsidRPr="00C24F9A">
        <w:rPr>
          <w:rFonts w:ascii="Times New Roman" w:hAnsi="Times New Roman"/>
          <w:sz w:val="24"/>
          <w:szCs w:val="24"/>
        </w:rPr>
        <w:t>content</w:t>
      </w:r>
      <w:r w:rsidRPr="00C24F9A">
        <w:rPr>
          <w:rFonts w:ascii="Times New Roman" w:hAnsi="Times New Roman"/>
          <w:sz w:val="24"/>
          <w:szCs w:val="24"/>
        </w:rPr>
        <w:t xml:space="preserve"> is excluded from the whey having </w:t>
      </w:r>
      <w:r w:rsidR="00C3057B" w:rsidRPr="00C24F9A">
        <w:rPr>
          <w:rFonts w:ascii="Times New Roman" w:hAnsi="Times New Roman"/>
          <w:sz w:val="24"/>
          <w:szCs w:val="24"/>
        </w:rPr>
        <w:t>almost</w:t>
      </w:r>
      <w:r w:rsidRPr="00C24F9A">
        <w:rPr>
          <w:rFonts w:ascii="Times New Roman" w:hAnsi="Times New Roman"/>
          <w:sz w:val="24"/>
          <w:szCs w:val="24"/>
        </w:rPr>
        <w:t xml:space="preserve"> 2.5% content of minerals or 6% moisture in the end product. Non-protein constituents such as minerals, lipids, and lactose make WPC from pasteurized whey for product dried and composed of 34-80% of protein. Whey protein isolates are dry whey products, which have minimum 90% protein. To produce such products latest technologies are being used to take fluid whey and make them finished product (Alcaina-Miranda </w:t>
      </w:r>
      <w:r w:rsidRPr="00C24F9A">
        <w:rPr>
          <w:rFonts w:ascii="Times New Roman" w:hAnsi="Times New Roman"/>
          <w:i/>
          <w:sz w:val="24"/>
          <w:szCs w:val="24"/>
        </w:rPr>
        <w:t>et al</w:t>
      </w:r>
      <w:r w:rsidRPr="00C24F9A">
        <w:rPr>
          <w:rFonts w:ascii="Times New Roman" w:hAnsi="Times New Roman"/>
          <w:sz w:val="24"/>
          <w:szCs w:val="24"/>
        </w:rPr>
        <w:t>., 2009).</w:t>
      </w:r>
    </w:p>
    <w:p w:rsidR="00D16394" w:rsidRPr="00C24F9A" w:rsidRDefault="00D16394" w:rsidP="00E068A7">
      <w:pPr>
        <w:spacing w:line="240" w:lineRule="auto"/>
        <w:ind w:left="360"/>
        <w:jc w:val="both"/>
        <w:rPr>
          <w:rFonts w:ascii="Times New Roman" w:hAnsi="Times New Roman"/>
          <w:sz w:val="24"/>
          <w:szCs w:val="24"/>
        </w:rPr>
      </w:pPr>
    </w:p>
    <w:p w:rsidR="00D16394" w:rsidRPr="00C24F9A" w:rsidRDefault="00D16394" w:rsidP="00E068A7">
      <w:pPr>
        <w:spacing w:line="240" w:lineRule="auto"/>
        <w:ind w:left="360"/>
        <w:rPr>
          <w:rFonts w:ascii="Times New Roman" w:hAnsi="Times New Roman"/>
          <w:b/>
          <w:sz w:val="24"/>
          <w:szCs w:val="24"/>
        </w:rPr>
      </w:pPr>
    </w:p>
    <w:p w:rsidR="002973C5" w:rsidRPr="00C24F9A" w:rsidRDefault="002973C5" w:rsidP="00E068A7">
      <w:pPr>
        <w:spacing w:line="240" w:lineRule="auto"/>
        <w:ind w:left="360"/>
        <w:rPr>
          <w:rFonts w:ascii="Times New Roman" w:hAnsi="Times New Roman"/>
          <w:b/>
          <w:sz w:val="24"/>
          <w:szCs w:val="24"/>
        </w:rPr>
      </w:pPr>
    </w:p>
    <w:p w:rsidR="002973C5" w:rsidRPr="00C24F9A" w:rsidRDefault="002973C5" w:rsidP="00E068A7">
      <w:pPr>
        <w:spacing w:line="240" w:lineRule="auto"/>
        <w:ind w:left="360"/>
        <w:rPr>
          <w:rFonts w:ascii="Times New Roman" w:hAnsi="Times New Roman"/>
          <w:b/>
          <w:sz w:val="24"/>
          <w:szCs w:val="24"/>
        </w:rPr>
      </w:pPr>
    </w:p>
    <w:p w:rsidR="002973C5" w:rsidRPr="00C24F9A" w:rsidRDefault="002973C5" w:rsidP="00E068A7">
      <w:pPr>
        <w:spacing w:line="240" w:lineRule="auto"/>
        <w:ind w:left="360"/>
        <w:rPr>
          <w:rFonts w:ascii="Times New Roman" w:hAnsi="Times New Roman"/>
          <w:b/>
          <w:sz w:val="24"/>
          <w:szCs w:val="24"/>
        </w:rPr>
      </w:pPr>
    </w:p>
    <w:p w:rsidR="002973C5" w:rsidRPr="00C24F9A" w:rsidRDefault="002973C5" w:rsidP="00E068A7">
      <w:pPr>
        <w:spacing w:line="240" w:lineRule="auto"/>
        <w:ind w:left="360"/>
        <w:rPr>
          <w:rFonts w:ascii="Times New Roman" w:hAnsi="Times New Roman"/>
          <w:b/>
          <w:sz w:val="24"/>
          <w:szCs w:val="24"/>
        </w:rPr>
      </w:pPr>
    </w:p>
    <w:p w:rsidR="002973C5" w:rsidRPr="00C24F9A" w:rsidRDefault="002973C5" w:rsidP="00E068A7">
      <w:pPr>
        <w:spacing w:line="240" w:lineRule="auto"/>
        <w:ind w:left="360"/>
        <w:rPr>
          <w:rFonts w:ascii="Times New Roman" w:hAnsi="Times New Roman"/>
          <w:b/>
          <w:sz w:val="24"/>
          <w:szCs w:val="24"/>
        </w:rPr>
      </w:pPr>
    </w:p>
    <w:p w:rsidR="002973C5" w:rsidRPr="00C24F9A" w:rsidRDefault="002973C5" w:rsidP="00E068A7">
      <w:pPr>
        <w:spacing w:line="240" w:lineRule="auto"/>
        <w:ind w:left="360"/>
        <w:rPr>
          <w:rFonts w:ascii="Times New Roman" w:hAnsi="Times New Roman"/>
          <w:b/>
          <w:sz w:val="24"/>
          <w:szCs w:val="24"/>
        </w:rPr>
      </w:pPr>
    </w:p>
    <w:p w:rsidR="00D16394" w:rsidRPr="00C24F9A" w:rsidRDefault="00D16394" w:rsidP="00E068A7">
      <w:pPr>
        <w:spacing w:line="240" w:lineRule="auto"/>
        <w:ind w:left="360"/>
        <w:rPr>
          <w:rFonts w:ascii="Times New Roman" w:hAnsi="Times New Roman"/>
          <w:b/>
          <w:sz w:val="24"/>
          <w:szCs w:val="24"/>
        </w:rPr>
      </w:pPr>
      <w:r w:rsidRPr="00C24F9A">
        <w:rPr>
          <w:rFonts w:ascii="Times New Roman" w:hAnsi="Times New Roman"/>
          <w:b/>
          <w:sz w:val="24"/>
          <w:szCs w:val="24"/>
        </w:rPr>
        <w:t>CHAPTER 3</w:t>
      </w:r>
      <w:r w:rsidRPr="00C24F9A">
        <w:rPr>
          <w:rFonts w:ascii="Times New Roman" w:hAnsi="Times New Roman"/>
          <w:b/>
          <w:sz w:val="24"/>
          <w:szCs w:val="24"/>
        </w:rPr>
        <w:tab/>
      </w:r>
      <w:r w:rsidRPr="00C24F9A">
        <w:rPr>
          <w:rFonts w:ascii="Times New Roman" w:hAnsi="Times New Roman"/>
          <w:b/>
          <w:sz w:val="24"/>
          <w:szCs w:val="24"/>
        </w:rPr>
        <w:tab/>
      </w:r>
      <w:r w:rsidRPr="00C24F9A">
        <w:rPr>
          <w:rFonts w:ascii="Times New Roman" w:hAnsi="Times New Roman"/>
          <w:b/>
          <w:sz w:val="24"/>
          <w:szCs w:val="24"/>
        </w:rPr>
        <w:tab/>
        <w:t xml:space="preserve">       MATERIALS AND METHODS</w:t>
      </w:r>
    </w:p>
    <w:p w:rsidR="00D16394" w:rsidRPr="00C24F9A" w:rsidRDefault="00D16394" w:rsidP="00E068A7">
      <w:pPr>
        <w:spacing w:line="240" w:lineRule="auto"/>
        <w:ind w:left="360"/>
        <w:jc w:val="both"/>
        <w:rPr>
          <w:rStyle w:val="apple-style-span"/>
          <w:rFonts w:ascii="Times New Roman" w:hAnsi="Times New Roman"/>
          <w:b/>
          <w:bCs/>
          <w:color w:val="000000" w:themeColor="text1"/>
          <w:sz w:val="24"/>
          <w:szCs w:val="24"/>
        </w:rPr>
      </w:pPr>
      <w:r w:rsidRPr="00C24F9A">
        <w:rPr>
          <w:rStyle w:val="apple-style-span"/>
          <w:rFonts w:ascii="Times New Roman" w:hAnsi="Times New Roman"/>
          <w:b/>
          <w:bCs/>
          <w:color w:val="000000" w:themeColor="text1"/>
          <w:sz w:val="24"/>
          <w:szCs w:val="24"/>
        </w:rPr>
        <w:t>3.1 Procurement of raw materials</w:t>
      </w:r>
    </w:p>
    <w:p w:rsidR="00D16394" w:rsidRPr="00C24F9A" w:rsidRDefault="005421ED" w:rsidP="00E068A7">
      <w:pPr>
        <w:spacing w:line="240" w:lineRule="auto"/>
        <w:ind w:left="360"/>
        <w:jc w:val="both"/>
        <w:rPr>
          <w:rFonts w:ascii="Times New Roman" w:hAnsi="Times New Roman"/>
          <w:sz w:val="24"/>
          <w:szCs w:val="24"/>
        </w:rPr>
      </w:pPr>
      <w:r w:rsidRPr="00C24F9A">
        <w:rPr>
          <w:rFonts w:ascii="Times New Roman" w:hAnsi="Times New Roman"/>
          <w:sz w:val="24"/>
          <w:szCs w:val="24"/>
        </w:rPr>
        <w:t>Liquid whey was prepared</w:t>
      </w:r>
      <w:r w:rsidR="00340D12">
        <w:rPr>
          <w:rFonts w:ascii="Times New Roman" w:hAnsi="Times New Roman"/>
          <w:sz w:val="24"/>
          <w:szCs w:val="24"/>
        </w:rPr>
        <w:t xml:space="preserve">. </w:t>
      </w:r>
      <w:r w:rsidR="00D16394" w:rsidRPr="00C24F9A">
        <w:rPr>
          <w:rFonts w:ascii="Times New Roman" w:hAnsi="Times New Roman"/>
          <w:sz w:val="24"/>
          <w:szCs w:val="24"/>
        </w:rPr>
        <w:t>Grapes and papaya were purchased from local market of city Faisalabad.</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3.2 Analysis of liquid whey</w:t>
      </w:r>
    </w:p>
    <w:p w:rsidR="00D16394" w:rsidRPr="00C24F9A" w:rsidRDefault="008E564E" w:rsidP="00E068A7">
      <w:pPr>
        <w:spacing w:line="240" w:lineRule="auto"/>
        <w:ind w:left="360"/>
        <w:jc w:val="both"/>
        <w:rPr>
          <w:rFonts w:ascii="Times New Roman" w:hAnsi="Times New Roman"/>
          <w:sz w:val="24"/>
          <w:szCs w:val="24"/>
        </w:rPr>
      </w:pPr>
      <w:r w:rsidRPr="00C24F9A">
        <w:rPr>
          <w:rFonts w:ascii="Times New Roman" w:hAnsi="Times New Roman"/>
          <w:sz w:val="24"/>
          <w:szCs w:val="24"/>
        </w:rPr>
        <w:t>Physio-chemical</w:t>
      </w:r>
      <w:r w:rsidR="00D16394" w:rsidRPr="00C24F9A">
        <w:rPr>
          <w:rFonts w:ascii="Times New Roman" w:hAnsi="Times New Roman"/>
          <w:sz w:val="24"/>
          <w:szCs w:val="24"/>
        </w:rPr>
        <w:t xml:space="preserve"> analysis (crude protein, crude fat, total solids, solid not fat, ash, pH and acidity) were determined by the methods given in AOAC (2016).</w:t>
      </w:r>
    </w:p>
    <w:p w:rsidR="00D16394" w:rsidRPr="00C24F9A" w:rsidRDefault="008E564E" w:rsidP="00E068A7">
      <w:pPr>
        <w:spacing w:after="0" w:line="240" w:lineRule="auto"/>
        <w:ind w:left="360"/>
        <w:jc w:val="both"/>
        <w:rPr>
          <w:rFonts w:ascii="Times New Roman" w:hAnsi="Times New Roman"/>
          <w:b/>
          <w:sz w:val="24"/>
          <w:szCs w:val="24"/>
        </w:rPr>
      </w:pPr>
      <w:r w:rsidRPr="00C24F9A">
        <w:rPr>
          <w:rFonts w:ascii="Times New Roman" w:hAnsi="Times New Roman"/>
          <w:b/>
          <w:sz w:val="24"/>
          <w:szCs w:val="24"/>
        </w:rPr>
        <w:t xml:space="preserve">3.2.1 </w:t>
      </w:r>
      <w:r w:rsidR="00D16394" w:rsidRPr="00C24F9A">
        <w:rPr>
          <w:rFonts w:ascii="Times New Roman" w:hAnsi="Times New Roman"/>
          <w:b/>
          <w:sz w:val="24"/>
          <w:szCs w:val="24"/>
        </w:rPr>
        <w:t xml:space="preserve">Determination of crude protein </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Principle:</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The sample was digested with sulphuric acid and nitrogenous compounds of the sample were converted into ammonium sulphate, 40% NaOH decomposed the ammonium sulphate and ammonia was collected in the boric acid solution and ammonium borate was obtained. Ammonium borate was titrated against an acid and the nitrogen contents of the sample were calculated as mentioned in AOAC (2016).</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Requirements:</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KjeIdhal’s apparatus, flask, beaker, pipette, burette, digestion tablets, NaOH (40%), H</w:t>
      </w:r>
      <w:r w:rsidRPr="00C24F9A">
        <w:rPr>
          <w:rFonts w:ascii="Times New Roman" w:hAnsi="Times New Roman"/>
          <w:sz w:val="24"/>
          <w:szCs w:val="24"/>
          <w:vertAlign w:val="subscript"/>
        </w:rPr>
        <w:t>2</w:t>
      </w:r>
      <w:r w:rsidRPr="00C24F9A">
        <w:rPr>
          <w:rFonts w:ascii="Times New Roman" w:hAnsi="Times New Roman"/>
          <w:sz w:val="24"/>
          <w:szCs w:val="24"/>
        </w:rPr>
        <w:t>SO</w:t>
      </w:r>
      <w:r w:rsidRPr="00C24F9A">
        <w:rPr>
          <w:rFonts w:ascii="Times New Roman" w:hAnsi="Times New Roman"/>
          <w:sz w:val="24"/>
          <w:szCs w:val="24"/>
          <w:vertAlign w:val="subscript"/>
        </w:rPr>
        <w:t xml:space="preserve">4 </w:t>
      </w:r>
      <w:r w:rsidRPr="00C24F9A">
        <w:rPr>
          <w:rFonts w:ascii="Times New Roman" w:hAnsi="Times New Roman"/>
          <w:sz w:val="24"/>
          <w:szCs w:val="24"/>
        </w:rPr>
        <w:t>(0.1N), boric acid, distilled water and drink sample.</w:t>
      </w:r>
    </w:p>
    <w:p w:rsidR="00D16394" w:rsidRPr="00C24F9A" w:rsidRDefault="00D16394" w:rsidP="00E068A7">
      <w:pPr>
        <w:spacing w:after="0" w:line="240" w:lineRule="auto"/>
        <w:ind w:left="360"/>
        <w:jc w:val="both"/>
        <w:rPr>
          <w:rFonts w:ascii="Times New Roman" w:hAnsi="Times New Roman"/>
          <w:b/>
          <w:sz w:val="24"/>
          <w:szCs w:val="24"/>
        </w:rPr>
      </w:pPr>
      <w:r w:rsidRPr="00C24F9A">
        <w:rPr>
          <w:rFonts w:ascii="Times New Roman" w:hAnsi="Times New Roman"/>
          <w:b/>
          <w:sz w:val="24"/>
          <w:szCs w:val="24"/>
        </w:rPr>
        <w:t xml:space="preserve">Procedure: </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The procedure for this test took three steps to complete.</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Digestion:</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First of all 10</w:t>
      </w:r>
      <w:r w:rsidR="00102730" w:rsidRPr="00C24F9A">
        <w:rPr>
          <w:rFonts w:ascii="Times New Roman" w:hAnsi="Times New Roman"/>
          <w:sz w:val="24"/>
          <w:szCs w:val="24"/>
        </w:rPr>
        <w:t xml:space="preserve"> </w:t>
      </w:r>
      <w:r w:rsidRPr="00C24F9A">
        <w:rPr>
          <w:rFonts w:ascii="Times New Roman" w:hAnsi="Times New Roman"/>
          <w:sz w:val="24"/>
          <w:szCs w:val="24"/>
        </w:rPr>
        <w:t>ml of sample was taken in digestion flask and added 1 digestion tablet for one sample. Then 35</w:t>
      </w:r>
      <w:r w:rsidR="00102730" w:rsidRPr="00C24F9A">
        <w:rPr>
          <w:rFonts w:ascii="Times New Roman" w:hAnsi="Times New Roman"/>
          <w:sz w:val="24"/>
          <w:szCs w:val="24"/>
        </w:rPr>
        <w:t xml:space="preserve"> </w:t>
      </w:r>
      <w:r w:rsidRPr="00C24F9A">
        <w:rPr>
          <w:rFonts w:ascii="Times New Roman" w:hAnsi="Times New Roman"/>
          <w:sz w:val="24"/>
          <w:szCs w:val="24"/>
        </w:rPr>
        <w:t>ml sulphuric acid was added in the sample and placed the flask into fume hood for digestion until the green color mixture was obtained. Then distilled water was added in digested sample and made the volume of solution up to 250 ml.</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Distillation:</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The second step was distillation of the digested sample and for this purpose 10 ml digested sample was taken in a flask and added 10 ml NaOH (40%) in it. Then the distillate was collected in 4% boric acid solution by using methyl red indicator. When the bubble formation was stopped, it was indicated the end point of distillation.</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Titration:</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The final step for protein determination was titration of the distillate against 0.IN H</w:t>
      </w:r>
      <w:r w:rsidRPr="00C24F9A">
        <w:rPr>
          <w:rFonts w:ascii="Times New Roman" w:hAnsi="Times New Roman"/>
          <w:sz w:val="24"/>
          <w:szCs w:val="24"/>
          <w:vertAlign w:val="subscript"/>
        </w:rPr>
        <w:t>2</w:t>
      </w:r>
      <w:r w:rsidRPr="00C24F9A">
        <w:rPr>
          <w:rFonts w:ascii="Times New Roman" w:hAnsi="Times New Roman"/>
          <w:sz w:val="24"/>
          <w:szCs w:val="24"/>
        </w:rPr>
        <w:t>SO</w:t>
      </w:r>
      <w:r w:rsidRPr="00C24F9A">
        <w:rPr>
          <w:rFonts w:ascii="Times New Roman" w:hAnsi="Times New Roman"/>
          <w:sz w:val="24"/>
          <w:szCs w:val="24"/>
          <w:vertAlign w:val="subscript"/>
        </w:rPr>
        <w:t>4</w:t>
      </w:r>
      <w:r w:rsidRPr="00C24F9A">
        <w:rPr>
          <w:rFonts w:ascii="Times New Roman" w:hAnsi="Times New Roman"/>
          <w:sz w:val="24"/>
          <w:szCs w:val="24"/>
        </w:rPr>
        <w:t>, First of all the distillate was retained in the flask and phenolphthalein indicator was added. Then titrated it, against acid present in burette till end point was obtained. The volume of acid used in titration was recorded and nitrogen content of the sample was calculated by given formula.</w:t>
      </w:r>
    </w:p>
    <w:p w:rsidR="00920419" w:rsidRDefault="00920419" w:rsidP="00E068A7">
      <w:pPr>
        <w:spacing w:line="240" w:lineRule="auto"/>
        <w:ind w:left="360"/>
        <w:contextualSpacing/>
        <w:jc w:val="center"/>
        <w:rPr>
          <w:rFonts w:ascii="Cambria Math" w:hAnsi="Cambria Math"/>
          <w:sz w:val="24"/>
          <w:szCs w:val="24"/>
          <w:oMath/>
        </w:rPr>
        <w:sectPr w:rsidR="00920419" w:rsidSect="004E75AF">
          <w:type w:val="continuous"/>
          <w:pgSz w:w="12240" w:h="15840"/>
          <w:pgMar w:top="1440" w:right="1440" w:bottom="1440" w:left="1440" w:header="720" w:footer="720" w:gutter="0"/>
          <w:pgNumType w:start="1"/>
          <w:cols w:space="720"/>
          <w:noEndnote/>
        </w:sectPr>
      </w:pPr>
    </w:p>
    <w:p w:rsidR="00D16394" w:rsidRPr="00C24F9A" w:rsidRDefault="00D16394" w:rsidP="00E068A7">
      <w:pPr>
        <w:spacing w:line="240" w:lineRule="auto"/>
        <w:ind w:left="360"/>
        <w:contextualSpacing/>
        <w:jc w:val="center"/>
        <w:rPr>
          <w:rFonts w:ascii="Times New Roman" w:hAnsi="Times New Roman"/>
          <w:sz w:val="24"/>
          <w:szCs w:val="24"/>
        </w:rPr>
      </w:pPr>
      <m:oMathPara>
        <m:oMath>
          <m:r>
            <m:rPr>
              <m:sty m:val="p"/>
            </m:rPr>
            <w:rPr>
              <w:rFonts w:ascii="Cambria Math" w:hAnsi="Cambria Math"/>
              <w:sz w:val="24"/>
              <w:szCs w:val="24"/>
            </w:rPr>
            <m:t xml:space="preserve">Nitrogen (%) = </m:t>
          </m:r>
          <m:f>
            <m:fPr>
              <m:ctrlPr>
                <w:rPr>
                  <w:rFonts w:ascii="Cambria Math" w:hAnsi="Cambria Math"/>
                  <w:sz w:val="24"/>
                  <w:szCs w:val="24"/>
                </w:rPr>
              </m:ctrlPr>
            </m:fPr>
            <m:num>
              <m:r>
                <m:rPr>
                  <m:sty m:val="p"/>
                </m:rPr>
                <w:rPr>
                  <w:rFonts w:ascii="Cambria Math" w:eastAsiaTheme="majorEastAsia" w:hAnsi="Cambria Math"/>
                  <w:sz w:val="24"/>
                  <w:szCs w:val="24"/>
                </w:rPr>
                <m:t>Vol. of 0.1N sulphuric acid x 0.0014 x Vol. of dilution (250ml)</m:t>
              </m:r>
            </m:num>
            <m:den>
              <m:r>
                <m:rPr>
                  <m:sty m:val="p"/>
                </m:rPr>
                <w:rPr>
                  <w:rFonts w:ascii="Cambria Math" w:eastAsiaTheme="majorEastAsia" w:hAnsi="Cambria Math"/>
                  <w:sz w:val="24"/>
                  <w:szCs w:val="24"/>
                </w:rPr>
                <m:t>Vol. of distillate taken x Weight of sample</m:t>
              </m:r>
            </m:den>
          </m:f>
          <m:r>
            <m:rPr>
              <m:sty m:val="p"/>
            </m:rPr>
            <w:rPr>
              <w:rFonts w:ascii="Cambria Math" w:hAnsi="Cambria Math"/>
              <w:sz w:val="24"/>
              <w:szCs w:val="24"/>
            </w:rPr>
            <m:t>×100</m:t>
          </m:r>
        </m:oMath>
      </m:oMathPara>
    </w:p>
    <w:p w:rsidR="00D16394" w:rsidRPr="00C24F9A" w:rsidRDefault="00D16394" w:rsidP="00E068A7">
      <w:pPr>
        <w:spacing w:line="240" w:lineRule="auto"/>
        <w:rPr>
          <w:rFonts w:ascii="Times New Roman" w:hAnsi="Times New Roman"/>
          <w:sz w:val="24"/>
          <w:szCs w:val="24"/>
        </w:rPr>
      </w:pPr>
    </w:p>
    <w:p w:rsidR="00D16394" w:rsidRPr="00C24F9A" w:rsidRDefault="00D16394"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Crude protein = Nitrogen (%) × 6.38</w:t>
      </w:r>
    </w:p>
    <w:p w:rsidR="00920419" w:rsidRDefault="00920419" w:rsidP="00E068A7">
      <w:pPr>
        <w:spacing w:line="240" w:lineRule="auto"/>
        <w:ind w:left="360"/>
        <w:jc w:val="both"/>
        <w:rPr>
          <w:rFonts w:ascii="Times New Roman" w:hAnsi="Times New Roman"/>
          <w:b/>
          <w:sz w:val="24"/>
          <w:szCs w:val="24"/>
        </w:rPr>
        <w:sectPr w:rsidR="00920419" w:rsidSect="00920419">
          <w:type w:val="continuous"/>
          <w:pgSz w:w="12240" w:h="15840"/>
          <w:pgMar w:top="1440" w:right="1440" w:bottom="1440" w:left="1440" w:header="720" w:footer="720" w:gutter="0"/>
          <w:pgNumType w:start="1"/>
          <w:cols w:space="720"/>
          <w:noEndnote/>
        </w:sectPr>
      </w:pPr>
    </w:p>
    <w:p w:rsidR="00D16394" w:rsidRPr="00C24F9A" w:rsidRDefault="00C135F5"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 xml:space="preserve">3.2.2 </w:t>
      </w:r>
      <w:r w:rsidR="00D16394" w:rsidRPr="00C24F9A">
        <w:rPr>
          <w:rFonts w:ascii="Times New Roman" w:hAnsi="Times New Roman"/>
          <w:b/>
          <w:sz w:val="24"/>
          <w:szCs w:val="24"/>
        </w:rPr>
        <w:t>Crude fat</w:t>
      </w:r>
    </w:p>
    <w:p w:rsidR="00D16394" w:rsidRPr="00C24F9A" w:rsidRDefault="00D16394" w:rsidP="00E068A7">
      <w:pPr>
        <w:spacing w:line="240" w:lineRule="auto"/>
        <w:ind w:left="360"/>
        <w:jc w:val="both"/>
        <w:rPr>
          <w:rFonts w:ascii="Times New Roman" w:eastAsia="Times New Roman" w:hAnsi="Times New Roman"/>
          <w:sz w:val="24"/>
          <w:szCs w:val="24"/>
        </w:rPr>
      </w:pPr>
      <w:r w:rsidRPr="00C24F9A">
        <w:rPr>
          <w:rFonts w:ascii="Times New Roman" w:hAnsi="Times New Roman"/>
          <w:sz w:val="24"/>
          <w:szCs w:val="24"/>
        </w:rPr>
        <w:tab/>
        <w:t>Gerber method was used for determination of crude fat. Butyrometer was taken that contain 10 ml H</w:t>
      </w:r>
      <w:r w:rsidRPr="00C24F9A">
        <w:rPr>
          <w:rFonts w:ascii="Times New Roman" w:hAnsi="Times New Roman"/>
          <w:sz w:val="24"/>
          <w:szCs w:val="24"/>
          <w:vertAlign w:val="subscript"/>
        </w:rPr>
        <w:t>2</w:t>
      </w:r>
      <w:r w:rsidRPr="00C24F9A">
        <w:rPr>
          <w:rFonts w:ascii="Times New Roman" w:hAnsi="Times New Roman"/>
          <w:sz w:val="24"/>
          <w:szCs w:val="24"/>
        </w:rPr>
        <w:t>SO</w:t>
      </w:r>
      <w:r w:rsidRPr="00C24F9A">
        <w:rPr>
          <w:rFonts w:ascii="Times New Roman" w:hAnsi="Times New Roman"/>
          <w:sz w:val="24"/>
          <w:szCs w:val="24"/>
          <w:vertAlign w:val="subscript"/>
        </w:rPr>
        <w:t xml:space="preserve">4, </w:t>
      </w:r>
      <w:r w:rsidRPr="00C24F9A">
        <w:rPr>
          <w:rFonts w:ascii="Times New Roman" w:hAnsi="Times New Roman"/>
          <w:sz w:val="24"/>
          <w:szCs w:val="24"/>
        </w:rPr>
        <w:t>11 ml sample of liquid whey and 1 ml amyl alcohol. Clean and dry stopper was put on the butyrometer neck and it was shake and invert for several times until all the sample was absorbed by the acid. B</w:t>
      </w:r>
      <w:r w:rsidRPr="00C24F9A">
        <w:rPr>
          <w:rFonts w:ascii="Times New Roman" w:eastAsia="Times New Roman" w:hAnsi="Times New Roman"/>
          <w:sz w:val="24"/>
          <w:szCs w:val="24"/>
        </w:rPr>
        <w:t>utyrometer was placed in a water bath at 65°C for 5 minutes. Then it was centrifuge for 5 minutes at 1100 rpm. After this percent of fat reading was noted at butyrometer column.</w:t>
      </w:r>
    </w:p>
    <w:p w:rsidR="00D16394" w:rsidRPr="00C24F9A" w:rsidRDefault="00C135F5" w:rsidP="00E068A7">
      <w:pPr>
        <w:spacing w:line="240" w:lineRule="auto"/>
        <w:ind w:left="360"/>
        <w:jc w:val="both"/>
        <w:rPr>
          <w:rFonts w:ascii="Times New Roman" w:eastAsia="Times New Roman" w:hAnsi="Times New Roman"/>
          <w:b/>
          <w:sz w:val="24"/>
          <w:szCs w:val="24"/>
        </w:rPr>
      </w:pPr>
      <w:r w:rsidRPr="00C24F9A">
        <w:rPr>
          <w:rFonts w:ascii="Times New Roman" w:eastAsia="Times New Roman" w:hAnsi="Times New Roman"/>
          <w:b/>
          <w:sz w:val="24"/>
          <w:szCs w:val="24"/>
        </w:rPr>
        <w:t xml:space="preserve">3.2.3 </w:t>
      </w:r>
      <w:r w:rsidR="00D16394" w:rsidRPr="00C24F9A">
        <w:rPr>
          <w:rFonts w:ascii="Times New Roman" w:eastAsia="Times New Roman" w:hAnsi="Times New Roman"/>
          <w:b/>
          <w:sz w:val="24"/>
          <w:szCs w:val="24"/>
        </w:rPr>
        <w:t>Total solids</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eastAsia="Times New Roman" w:hAnsi="Times New Roman"/>
          <w:b/>
          <w:sz w:val="24"/>
          <w:szCs w:val="24"/>
        </w:rPr>
        <w:tab/>
      </w:r>
      <w:r w:rsidRPr="00C24F9A">
        <w:rPr>
          <w:rFonts w:ascii="Times New Roman" w:hAnsi="Times New Roman"/>
          <w:sz w:val="24"/>
          <w:szCs w:val="24"/>
        </w:rPr>
        <w:t>The accurate way was to determined total solids by evaporating the water from an accurately weighed sample. 10 ml sample was taken in the dry and clean china dish. It was pl</w:t>
      </w:r>
      <w:r w:rsidR="00AB0340" w:rsidRPr="00C24F9A">
        <w:rPr>
          <w:rFonts w:ascii="Times New Roman" w:hAnsi="Times New Roman"/>
          <w:sz w:val="24"/>
          <w:szCs w:val="24"/>
        </w:rPr>
        <w:t>aced in the hot air oven at 105</w:t>
      </w:r>
      <w:r w:rsidRPr="00C24F9A">
        <w:rPr>
          <w:rFonts w:ascii="Times New Roman" w:hAnsi="Times New Roman"/>
          <w:sz w:val="24"/>
          <w:szCs w:val="24"/>
          <w:vertAlign w:val="superscript"/>
        </w:rPr>
        <w:t>o</w:t>
      </w:r>
      <w:r w:rsidRPr="00C24F9A">
        <w:rPr>
          <w:rFonts w:ascii="Times New Roman" w:hAnsi="Times New Roman"/>
          <w:sz w:val="24"/>
          <w:szCs w:val="24"/>
        </w:rPr>
        <w:t>C for 3 hours. Then it was put into the desiccator and weighed after 30 minutes. Following formula was used to determine the total solids.</w:t>
      </w:r>
    </w:p>
    <w:p w:rsidR="00920419" w:rsidRDefault="00920419" w:rsidP="00E068A7">
      <w:pPr>
        <w:spacing w:line="240" w:lineRule="auto"/>
        <w:ind w:left="360"/>
        <w:jc w:val="center"/>
        <w:rPr>
          <w:rFonts w:ascii="Times New Roman" w:hAnsi="Times New Roman"/>
          <w:sz w:val="24"/>
          <w:szCs w:val="24"/>
        </w:rPr>
        <w:sectPr w:rsidR="00920419" w:rsidSect="004E75AF">
          <w:type w:val="continuous"/>
          <w:pgSz w:w="12240" w:h="15840"/>
          <w:pgMar w:top="1440" w:right="1440" w:bottom="1440" w:left="1440" w:header="720" w:footer="720" w:gutter="0"/>
          <w:pgNumType w:start="1"/>
          <w:cols w:space="720"/>
          <w:noEndnote/>
        </w:sectPr>
      </w:pPr>
    </w:p>
    <w:p w:rsidR="00D16394" w:rsidRPr="00C24F9A" w:rsidRDefault="00D16394"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Percentage of total solids = </w:t>
      </w:r>
      <m:oMath>
        <m:f>
          <m:fPr>
            <m:ctrlPr>
              <w:rPr>
                <w:rFonts w:ascii="Cambria Math" w:hAnsi="Cambria Math"/>
                <w:sz w:val="24"/>
                <w:szCs w:val="24"/>
              </w:rPr>
            </m:ctrlPr>
          </m:fPr>
          <m:num>
            <m:r>
              <m:rPr>
                <m:sty m:val="p"/>
              </m:rPr>
              <w:rPr>
                <w:rFonts w:ascii="Cambria Math" w:hAnsi="Cambria Math"/>
                <w:sz w:val="24"/>
                <w:szCs w:val="24"/>
              </w:rPr>
              <m:t>weight of residue after drying</m:t>
            </m:r>
          </m:num>
          <m:den>
            <m:r>
              <m:rPr>
                <m:sty m:val="p"/>
              </m:rPr>
              <w:rPr>
                <w:rFonts w:ascii="Cambria Math" w:hAnsi="Cambria Math"/>
                <w:sz w:val="24"/>
                <w:szCs w:val="24"/>
              </w:rPr>
              <m:t>weight of sample</m:t>
            </m:r>
          </m:den>
        </m:f>
        <m:r>
          <w:rPr>
            <w:rFonts w:ascii="Cambria Math" w:hAnsi="Cambria Math"/>
            <w:sz w:val="24"/>
            <w:szCs w:val="24"/>
          </w:rPr>
          <m:t xml:space="preserve"> </m:t>
        </m:r>
      </m:oMath>
      <w:r w:rsidRPr="00C24F9A">
        <w:rPr>
          <w:rFonts w:ascii="Times New Roman" w:hAnsi="Times New Roman"/>
          <w:sz w:val="24"/>
          <w:szCs w:val="24"/>
        </w:rPr>
        <w:t>x 100</w:t>
      </w:r>
    </w:p>
    <w:p w:rsidR="00920419" w:rsidRDefault="00920419" w:rsidP="00E068A7">
      <w:pPr>
        <w:spacing w:line="240" w:lineRule="auto"/>
        <w:ind w:left="360"/>
        <w:jc w:val="both"/>
        <w:rPr>
          <w:rFonts w:ascii="Times New Roman" w:hAnsi="Times New Roman"/>
          <w:b/>
          <w:sz w:val="24"/>
          <w:szCs w:val="24"/>
        </w:rPr>
        <w:sectPr w:rsidR="00920419" w:rsidSect="00920419">
          <w:type w:val="continuous"/>
          <w:pgSz w:w="12240" w:h="15840"/>
          <w:pgMar w:top="1440" w:right="1440" w:bottom="1440" w:left="1440" w:header="720" w:footer="720" w:gutter="0"/>
          <w:pgNumType w:start="1"/>
          <w:cols w:space="720"/>
          <w:noEndnote/>
        </w:sectPr>
      </w:pPr>
    </w:p>
    <w:p w:rsidR="00D16394" w:rsidRPr="00C24F9A" w:rsidRDefault="00C135F5"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 xml:space="preserve">3.2.4 </w:t>
      </w:r>
      <w:r w:rsidR="00D16394" w:rsidRPr="00C24F9A">
        <w:rPr>
          <w:rFonts w:ascii="Times New Roman" w:hAnsi="Times New Roman"/>
          <w:b/>
          <w:sz w:val="24"/>
          <w:szCs w:val="24"/>
        </w:rPr>
        <w:t>Solids not fat</w:t>
      </w:r>
    </w:p>
    <w:p w:rsidR="00D16394" w:rsidRPr="00C24F9A" w:rsidRDefault="00D16394" w:rsidP="00E068A7">
      <w:pPr>
        <w:spacing w:line="240" w:lineRule="auto"/>
        <w:ind w:left="360"/>
        <w:jc w:val="both"/>
        <w:rPr>
          <w:rFonts w:ascii="Times New Roman" w:eastAsia="Times New Roman" w:hAnsi="Times New Roman"/>
          <w:sz w:val="24"/>
          <w:szCs w:val="24"/>
        </w:rPr>
      </w:pPr>
      <w:r w:rsidRPr="00C24F9A">
        <w:rPr>
          <w:rFonts w:ascii="Times New Roman" w:hAnsi="Times New Roman"/>
          <w:sz w:val="24"/>
          <w:szCs w:val="24"/>
        </w:rPr>
        <w:tab/>
        <w:t>Solids not fat were estimated from the corrected lactometer reading</w:t>
      </w:r>
      <w:r w:rsidRPr="00C24F9A">
        <w:rPr>
          <w:rFonts w:ascii="Times New Roman" w:eastAsia="Times New Roman" w:hAnsi="Times New Roman"/>
          <w:b/>
          <w:sz w:val="24"/>
          <w:szCs w:val="24"/>
        </w:rPr>
        <w:t xml:space="preserve">. </w:t>
      </w:r>
      <w:r w:rsidRPr="00C24F9A">
        <w:rPr>
          <w:rFonts w:ascii="Times New Roman" w:eastAsia="Times New Roman" w:hAnsi="Times New Roman"/>
          <w:sz w:val="24"/>
          <w:szCs w:val="24"/>
        </w:rPr>
        <w:t>Liquid whey was taken in the 250 ml graduated cylinder, until it over flow. Then clean and dry lactometer was put into the cylinder, when it was in equilibrium position, reading was noted. Calculate the solids not fat by fallowing formula.</w:t>
      </w:r>
    </w:p>
    <w:p w:rsidR="00920419" w:rsidRDefault="00920419" w:rsidP="00E068A7">
      <w:pPr>
        <w:spacing w:line="240" w:lineRule="auto"/>
        <w:ind w:left="360"/>
        <w:jc w:val="center"/>
        <w:rPr>
          <w:rFonts w:ascii="Times New Roman" w:eastAsia="Times New Roman" w:hAnsi="Times New Roman"/>
          <w:sz w:val="24"/>
          <w:szCs w:val="24"/>
        </w:rPr>
        <w:sectPr w:rsidR="00920419" w:rsidSect="004E75AF">
          <w:type w:val="continuous"/>
          <w:pgSz w:w="12240" w:h="15840"/>
          <w:pgMar w:top="1440" w:right="1440" w:bottom="1440" w:left="1440" w:header="720" w:footer="720" w:gutter="0"/>
          <w:pgNumType w:start="1"/>
          <w:cols w:space="720"/>
          <w:noEndnote/>
        </w:sectPr>
      </w:pPr>
    </w:p>
    <w:p w:rsidR="00D16394" w:rsidRPr="00C24F9A" w:rsidRDefault="00D16394" w:rsidP="00E068A7">
      <w:pPr>
        <w:spacing w:line="240" w:lineRule="auto"/>
        <w:ind w:left="360"/>
        <w:jc w:val="center"/>
        <w:rPr>
          <w:rFonts w:ascii="Times New Roman" w:eastAsia="Times New Roman" w:hAnsi="Times New Roman"/>
          <w:sz w:val="24"/>
          <w:szCs w:val="24"/>
        </w:rPr>
      </w:pPr>
      <w:r w:rsidRPr="00C24F9A">
        <w:rPr>
          <w:rFonts w:ascii="Times New Roman" w:eastAsia="Times New Roman" w:hAnsi="Times New Roman"/>
          <w:sz w:val="24"/>
          <w:szCs w:val="24"/>
        </w:rPr>
        <w:t xml:space="preserve">Percentage of solids not fat = </w:t>
      </w:r>
      <m:oMath>
        <m:f>
          <m:fPr>
            <m:ctrlPr>
              <w:rPr>
                <w:rFonts w:ascii="Cambria Math" w:eastAsia="Times New Roman" w:hAnsi="Cambria Math"/>
                <w:sz w:val="24"/>
                <w:szCs w:val="24"/>
              </w:rPr>
            </m:ctrlPr>
          </m:fPr>
          <m:num>
            <m:r>
              <m:rPr>
                <m:sty m:val="p"/>
              </m:rPr>
              <w:rPr>
                <w:rFonts w:ascii="Cambria Math" w:eastAsia="Times New Roman" w:hAnsi="Cambria Math"/>
                <w:sz w:val="24"/>
                <w:szCs w:val="24"/>
              </w:rPr>
              <m:t>CLR</m:t>
            </m:r>
          </m:num>
          <m:den>
            <m:r>
              <m:rPr>
                <m:sty m:val="p"/>
              </m:rPr>
              <w:rPr>
                <w:rFonts w:ascii="Cambria Math" w:eastAsia="Times New Roman" w:hAnsi="Cambria Math"/>
                <w:sz w:val="24"/>
                <w:szCs w:val="24"/>
              </w:rPr>
              <m:t>4</m:t>
            </m:r>
          </m:den>
        </m:f>
        <m:r>
          <w:rPr>
            <w:rFonts w:ascii="Cambria Math" w:eastAsia="Times New Roman" w:hAnsi="Cambria Math"/>
            <w:sz w:val="24"/>
            <w:szCs w:val="24"/>
          </w:rPr>
          <m:t xml:space="preserve"> </m:t>
        </m:r>
      </m:oMath>
      <w:r w:rsidRPr="00C24F9A">
        <w:rPr>
          <w:rFonts w:ascii="Times New Roman" w:eastAsia="Times New Roman" w:hAnsi="Times New Roman"/>
          <w:sz w:val="24"/>
          <w:szCs w:val="24"/>
        </w:rPr>
        <w:t>+ (0.22 x fat %) + 0.72</w:t>
      </w:r>
    </w:p>
    <w:p w:rsidR="00920419" w:rsidRDefault="00920419" w:rsidP="00E068A7">
      <w:pPr>
        <w:spacing w:after="0" w:line="240" w:lineRule="auto"/>
        <w:ind w:left="360"/>
        <w:jc w:val="both"/>
        <w:rPr>
          <w:rFonts w:ascii="Times New Roman" w:hAnsi="Times New Roman"/>
          <w:b/>
          <w:sz w:val="24"/>
          <w:szCs w:val="24"/>
        </w:rPr>
        <w:sectPr w:rsidR="00920419" w:rsidSect="00920419">
          <w:type w:val="continuous"/>
          <w:pgSz w:w="12240" w:h="15840"/>
          <w:pgMar w:top="1440" w:right="1440" w:bottom="1440" w:left="1440" w:header="720" w:footer="720" w:gutter="0"/>
          <w:pgNumType w:start="1"/>
          <w:cols w:space="720"/>
          <w:noEndnote/>
        </w:sectPr>
      </w:pPr>
    </w:p>
    <w:p w:rsidR="00D16394" w:rsidRPr="00C24F9A" w:rsidRDefault="00C135F5" w:rsidP="00E068A7">
      <w:pPr>
        <w:spacing w:after="0" w:line="240" w:lineRule="auto"/>
        <w:ind w:left="360"/>
        <w:jc w:val="both"/>
        <w:rPr>
          <w:rFonts w:ascii="Times New Roman" w:hAnsi="Times New Roman"/>
          <w:b/>
          <w:sz w:val="24"/>
          <w:szCs w:val="24"/>
        </w:rPr>
      </w:pPr>
      <w:r w:rsidRPr="00C24F9A">
        <w:rPr>
          <w:rFonts w:ascii="Times New Roman" w:hAnsi="Times New Roman"/>
          <w:b/>
          <w:sz w:val="24"/>
          <w:szCs w:val="24"/>
        </w:rPr>
        <w:t xml:space="preserve">3.2.5 </w:t>
      </w:r>
      <w:r w:rsidR="00D16394" w:rsidRPr="00C24F9A">
        <w:rPr>
          <w:rFonts w:ascii="Times New Roman" w:hAnsi="Times New Roman"/>
          <w:b/>
          <w:sz w:val="24"/>
          <w:szCs w:val="24"/>
        </w:rPr>
        <w:t>Total ash</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 xml:space="preserve">Dry and clean crucible was taken that contain 5 ml of sample. It was put into hot air oven for 3 hours at 105 </w:t>
      </w:r>
      <w:r w:rsidRPr="00C24F9A">
        <w:rPr>
          <w:rFonts w:ascii="Times New Roman" w:hAnsi="Times New Roman"/>
          <w:sz w:val="24"/>
          <w:szCs w:val="24"/>
          <w:vertAlign w:val="superscript"/>
        </w:rPr>
        <w:t>o</w:t>
      </w:r>
      <w:r w:rsidRPr="00C24F9A">
        <w:rPr>
          <w:rFonts w:ascii="Times New Roman" w:hAnsi="Times New Roman"/>
          <w:sz w:val="24"/>
          <w:szCs w:val="24"/>
        </w:rPr>
        <w:t xml:space="preserve">C. Then it was put into muffle furnace at 500 </w:t>
      </w:r>
      <w:r w:rsidRPr="00C24F9A">
        <w:rPr>
          <w:rFonts w:ascii="Times New Roman" w:hAnsi="Times New Roman"/>
          <w:sz w:val="24"/>
          <w:szCs w:val="24"/>
          <w:vertAlign w:val="superscript"/>
        </w:rPr>
        <w:t>o</w:t>
      </w:r>
      <w:r w:rsidRPr="00C24F9A">
        <w:rPr>
          <w:rFonts w:ascii="Times New Roman" w:hAnsi="Times New Roman"/>
          <w:sz w:val="24"/>
          <w:szCs w:val="24"/>
        </w:rPr>
        <w:t>C for 2 hours. After this it was    put into desiccator for 30 minutes and weighted to calculate the ash percentage.</w:t>
      </w:r>
    </w:p>
    <w:p w:rsidR="00920419" w:rsidRDefault="00920419" w:rsidP="00E068A7">
      <w:pPr>
        <w:spacing w:line="240" w:lineRule="auto"/>
        <w:ind w:left="360"/>
        <w:jc w:val="center"/>
        <w:rPr>
          <w:rFonts w:ascii="Times New Roman" w:hAnsi="Times New Roman"/>
          <w:sz w:val="24"/>
          <w:szCs w:val="24"/>
        </w:rPr>
        <w:sectPr w:rsidR="00920419" w:rsidSect="004E75AF">
          <w:type w:val="continuous"/>
          <w:pgSz w:w="12240" w:h="15840"/>
          <w:pgMar w:top="1440" w:right="1440" w:bottom="1440" w:left="1440" w:header="720" w:footer="720" w:gutter="0"/>
          <w:pgNumType w:start="1"/>
          <w:cols w:space="720"/>
          <w:noEndnote/>
        </w:sectPr>
      </w:pPr>
    </w:p>
    <w:p w:rsidR="00D16394" w:rsidRPr="00C24F9A" w:rsidRDefault="00D16394"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Total ash % = </w:t>
      </w:r>
      <m:oMath>
        <m:f>
          <m:fPr>
            <m:ctrlPr>
              <w:rPr>
                <w:rFonts w:ascii="Cambria Math" w:hAnsi="Cambria Math"/>
                <w:sz w:val="24"/>
                <w:szCs w:val="24"/>
              </w:rPr>
            </m:ctrlPr>
          </m:fPr>
          <m:num>
            <m:r>
              <m:rPr>
                <m:sty m:val="p"/>
              </m:rPr>
              <w:rPr>
                <w:rFonts w:ascii="Cambria Math" w:hAnsi="Cambria Math"/>
                <w:sz w:val="24"/>
                <w:szCs w:val="24"/>
              </w:rPr>
              <m:t>weight of ash</m:t>
            </m:r>
          </m:num>
          <m:den>
            <m:r>
              <m:rPr>
                <m:sty m:val="p"/>
              </m:rPr>
              <w:rPr>
                <w:rFonts w:ascii="Cambria Math" w:hAnsi="Cambria Math"/>
                <w:sz w:val="24"/>
                <w:szCs w:val="24"/>
              </w:rPr>
              <m:t>weight of sample</m:t>
            </m:r>
          </m:den>
        </m:f>
        <m:r>
          <w:rPr>
            <w:rFonts w:ascii="Cambria Math" w:hAnsi="Cambria Math"/>
            <w:sz w:val="24"/>
            <w:szCs w:val="24"/>
          </w:rPr>
          <m:t xml:space="preserve"> </m:t>
        </m:r>
      </m:oMath>
      <w:r w:rsidRPr="00C24F9A">
        <w:rPr>
          <w:rFonts w:ascii="Times New Roman" w:hAnsi="Times New Roman"/>
          <w:sz w:val="24"/>
          <w:szCs w:val="24"/>
        </w:rPr>
        <w:t>x 100</w:t>
      </w:r>
    </w:p>
    <w:p w:rsidR="00920419" w:rsidRDefault="00920419" w:rsidP="00E068A7">
      <w:pPr>
        <w:spacing w:after="0" w:line="240" w:lineRule="auto"/>
        <w:ind w:left="360"/>
        <w:jc w:val="both"/>
        <w:rPr>
          <w:rFonts w:ascii="Times New Roman" w:hAnsi="Times New Roman"/>
          <w:b/>
          <w:sz w:val="24"/>
          <w:szCs w:val="24"/>
        </w:rPr>
        <w:sectPr w:rsidR="00920419" w:rsidSect="00920419">
          <w:type w:val="continuous"/>
          <w:pgSz w:w="12240" w:h="15840"/>
          <w:pgMar w:top="1440" w:right="1440" w:bottom="1440" w:left="1440" w:header="720" w:footer="720" w:gutter="0"/>
          <w:pgNumType w:start="1"/>
          <w:cols w:space="720"/>
          <w:noEndnote/>
        </w:sectPr>
      </w:pPr>
    </w:p>
    <w:p w:rsidR="00D16394" w:rsidRPr="00C24F9A" w:rsidRDefault="00E428E7" w:rsidP="00E068A7">
      <w:pPr>
        <w:spacing w:after="0" w:line="240" w:lineRule="auto"/>
        <w:ind w:left="360"/>
        <w:jc w:val="both"/>
        <w:rPr>
          <w:rFonts w:ascii="Times New Roman" w:hAnsi="Times New Roman"/>
          <w:b/>
          <w:sz w:val="24"/>
          <w:szCs w:val="24"/>
        </w:rPr>
      </w:pPr>
      <w:r w:rsidRPr="00C24F9A">
        <w:rPr>
          <w:rFonts w:ascii="Times New Roman" w:hAnsi="Times New Roman"/>
          <w:b/>
          <w:sz w:val="24"/>
          <w:szCs w:val="24"/>
        </w:rPr>
        <w:t xml:space="preserve">3.2.6 </w:t>
      </w:r>
      <w:r w:rsidR="00D16394" w:rsidRPr="00C24F9A">
        <w:rPr>
          <w:rFonts w:ascii="Times New Roman" w:hAnsi="Times New Roman"/>
          <w:b/>
          <w:sz w:val="24"/>
          <w:szCs w:val="24"/>
        </w:rPr>
        <w:t>PH</w:t>
      </w:r>
    </w:p>
    <w:p w:rsidR="00D16394" w:rsidRPr="00C24F9A" w:rsidRDefault="00D16394" w:rsidP="00E068A7">
      <w:pPr>
        <w:spacing w:line="240" w:lineRule="auto"/>
        <w:ind w:left="360" w:firstLine="360"/>
        <w:jc w:val="both"/>
        <w:rPr>
          <w:rFonts w:ascii="Times New Roman" w:eastAsia="Times New Roman" w:hAnsi="Times New Roman"/>
          <w:sz w:val="24"/>
          <w:szCs w:val="24"/>
        </w:rPr>
      </w:pPr>
      <w:r w:rsidRPr="00C24F9A">
        <w:rPr>
          <w:rFonts w:ascii="Times New Roman" w:hAnsi="Times New Roman"/>
          <w:sz w:val="24"/>
          <w:szCs w:val="24"/>
        </w:rPr>
        <w:t>Electrode of pH meter was rinsed with distilled water, dip</w:t>
      </w:r>
      <w:r w:rsidRPr="00C24F9A">
        <w:rPr>
          <w:rFonts w:ascii="Times New Roman" w:eastAsia="Times New Roman" w:hAnsi="Times New Roman"/>
          <w:sz w:val="24"/>
          <w:szCs w:val="24"/>
        </w:rPr>
        <w:t xml:space="preserve"> the washed electrode in buffer solution of 4pH and 7pH for stander calibration. An adequate volume of sample was engaged in the flask. Electrode of pH meter was dipped in the sample and reading was taken.</w:t>
      </w:r>
    </w:p>
    <w:p w:rsidR="00D16394" w:rsidRPr="00C24F9A" w:rsidRDefault="00E428E7" w:rsidP="00E068A7">
      <w:pPr>
        <w:spacing w:after="0" w:line="240" w:lineRule="auto"/>
        <w:ind w:left="360"/>
        <w:jc w:val="both"/>
        <w:rPr>
          <w:rFonts w:ascii="Times New Roman" w:hAnsi="Times New Roman"/>
          <w:b/>
          <w:sz w:val="24"/>
          <w:szCs w:val="24"/>
        </w:rPr>
      </w:pPr>
      <w:r w:rsidRPr="00C24F9A">
        <w:rPr>
          <w:rFonts w:ascii="Times New Roman" w:hAnsi="Times New Roman"/>
          <w:b/>
          <w:sz w:val="24"/>
          <w:szCs w:val="24"/>
        </w:rPr>
        <w:t xml:space="preserve">3.2.7 </w:t>
      </w:r>
      <w:r w:rsidR="00D16394" w:rsidRPr="00C24F9A">
        <w:rPr>
          <w:rFonts w:ascii="Times New Roman" w:hAnsi="Times New Roman"/>
          <w:b/>
          <w:sz w:val="24"/>
          <w:szCs w:val="24"/>
        </w:rPr>
        <w:t>Acidity</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Liquid whey sample was taken in the 100 ml of Erlenmeyer flask and 2-3 drops of phenolphthalein indicator were added. After this it was titrated against 0.1 N NaOH until light pink color is appeared. Then reading was noted and calculated percentage of acidity by following formula.</w:t>
      </w:r>
    </w:p>
    <w:p w:rsidR="00920419" w:rsidRDefault="00920419" w:rsidP="00E068A7">
      <w:pPr>
        <w:spacing w:line="240" w:lineRule="auto"/>
        <w:ind w:left="360"/>
        <w:jc w:val="center"/>
        <w:rPr>
          <w:rFonts w:ascii="Times New Roman" w:hAnsi="Times New Roman"/>
          <w:sz w:val="24"/>
          <w:szCs w:val="24"/>
        </w:rPr>
        <w:sectPr w:rsidR="00920419" w:rsidSect="004E75AF">
          <w:type w:val="continuous"/>
          <w:pgSz w:w="12240" w:h="15840"/>
          <w:pgMar w:top="1440" w:right="1440" w:bottom="1440" w:left="1440" w:header="720" w:footer="720" w:gutter="0"/>
          <w:pgNumType w:start="1"/>
          <w:cols w:space="720"/>
          <w:noEndnote/>
        </w:sectPr>
      </w:pPr>
    </w:p>
    <w:p w:rsidR="00D16394" w:rsidRPr="00C24F9A" w:rsidRDefault="00D16394"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Acidity % = </w:t>
      </w:r>
      <m:oMath>
        <m:f>
          <m:fPr>
            <m:ctrlPr>
              <w:rPr>
                <w:rFonts w:ascii="Cambria Math" w:hAnsi="Cambria Math"/>
                <w:i/>
                <w:sz w:val="24"/>
                <w:szCs w:val="24"/>
              </w:rPr>
            </m:ctrlPr>
          </m:fPr>
          <m:num>
            <m:r>
              <m:rPr>
                <m:sty m:val="p"/>
              </m:rPr>
              <w:rPr>
                <w:rFonts w:ascii="Cambria Math" w:hAnsi="Cambria Math"/>
                <w:sz w:val="24"/>
                <w:szCs w:val="24"/>
              </w:rPr>
              <m:t>0.009 x volume of NaOH Used</m:t>
            </m:r>
          </m:num>
          <m:den>
            <m:r>
              <m:rPr>
                <m:sty m:val="p"/>
              </m:rPr>
              <w:rPr>
                <w:rFonts w:ascii="Cambria Math" w:hAnsi="Cambria Math"/>
                <w:sz w:val="24"/>
                <w:szCs w:val="24"/>
              </w:rPr>
              <m:t>volume of sample</m:t>
            </m:r>
          </m:den>
        </m:f>
      </m:oMath>
      <w:r w:rsidRPr="00C24F9A">
        <w:rPr>
          <w:rFonts w:ascii="Times New Roman" w:hAnsi="Times New Roman"/>
          <w:sz w:val="24"/>
          <w:szCs w:val="24"/>
        </w:rPr>
        <w:t xml:space="preserve"> x 100</w:t>
      </w:r>
    </w:p>
    <w:p w:rsidR="00920419" w:rsidRDefault="00920419" w:rsidP="00E068A7">
      <w:pPr>
        <w:spacing w:line="240" w:lineRule="auto"/>
        <w:ind w:left="360"/>
        <w:jc w:val="both"/>
        <w:rPr>
          <w:rFonts w:ascii="Times New Roman" w:eastAsia="Times New Roman" w:hAnsi="Times New Roman"/>
          <w:b/>
          <w:sz w:val="24"/>
          <w:szCs w:val="24"/>
        </w:rPr>
        <w:sectPr w:rsidR="00920419" w:rsidSect="00920419">
          <w:type w:val="continuous"/>
          <w:pgSz w:w="12240" w:h="15840"/>
          <w:pgMar w:top="1440" w:right="1440" w:bottom="1440" w:left="1440" w:header="720" w:footer="720" w:gutter="0"/>
          <w:pgNumType w:start="1"/>
          <w:cols w:space="720"/>
          <w:noEndnote/>
        </w:sectPr>
      </w:pPr>
    </w:p>
    <w:p w:rsidR="00D16394" w:rsidRPr="00C24F9A" w:rsidRDefault="00E428E7" w:rsidP="00E068A7">
      <w:pPr>
        <w:spacing w:line="240" w:lineRule="auto"/>
        <w:ind w:left="360"/>
        <w:jc w:val="both"/>
        <w:rPr>
          <w:rFonts w:ascii="Times New Roman" w:eastAsia="Times New Roman" w:hAnsi="Times New Roman"/>
          <w:sz w:val="24"/>
          <w:szCs w:val="24"/>
        </w:rPr>
      </w:pPr>
      <w:r w:rsidRPr="00C24F9A">
        <w:rPr>
          <w:rFonts w:ascii="Times New Roman" w:eastAsia="Times New Roman" w:hAnsi="Times New Roman"/>
          <w:b/>
          <w:sz w:val="24"/>
          <w:szCs w:val="24"/>
        </w:rPr>
        <w:t xml:space="preserve">3.2.8 </w:t>
      </w:r>
      <w:r w:rsidR="00D16394" w:rsidRPr="00C24F9A">
        <w:rPr>
          <w:rFonts w:ascii="Times New Roman" w:eastAsia="Times New Roman" w:hAnsi="Times New Roman"/>
          <w:b/>
          <w:sz w:val="24"/>
          <w:szCs w:val="24"/>
        </w:rPr>
        <w:t>Moisture content</w:t>
      </w:r>
    </w:p>
    <w:p w:rsidR="00D16394" w:rsidRPr="00C24F9A" w:rsidRDefault="00D16394" w:rsidP="00E068A7">
      <w:pPr>
        <w:spacing w:line="240" w:lineRule="auto"/>
        <w:ind w:left="360"/>
        <w:jc w:val="both"/>
        <w:rPr>
          <w:rFonts w:ascii="Times New Roman" w:eastAsia="Times New Roman" w:hAnsi="Times New Roman"/>
          <w:sz w:val="24"/>
          <w:szCs w:val="24"/>
        </w:rPr>
      </w:pPr>
      <w:r w:rsidRPr="00C24F9A">
        <w:rPr>
          <w:rFonts w:ascii="Times New Roman" w:eastAsia="Times New Roman" w:hAnsi="Times New Roman"/>
          <w:sz w:val="24"/>
          <w:szCs w:val="24"/>
        </w:rPr>
        <w:tab/>
        <w:t>Determination of moisture contents were followed by the procedure as described in AOAC (2012). Measuring of moisture contents 10 ml sample of whey drink was taken in pre weighted china dish. Sample was kept for drying in hot air oven at 105</w:t>
      </w:r>
      <w:r w:rsidRPr="00C24F9A">
        <w:rPr>
          <w:rFonts w:ascii="Times New Roman" w:eastAsia="Times New Roman" w:hAnsi="Times New Roman"/>
          <w:sz w:val="24"/>
          <w:szCs w:val="24"/>
          <w:vertAlign w:val="superscript"/>
        </w:rPr>
        <w:t>o</w:t>
      </w:r>
      <w:r w:rsidRPr="00C24F9A">
        <w:rPr>
          <w:rFonts w:ascii="Times New Roman" w:eastAsia="Times New Roman" w:hAnsi="Times New Roman"/>
          <w:sz w:val="24"/>
          <w:szCs w:val="24"/>
        </w:rPr>
        <w:t>C for 24 hours. Then put in desiccators and weighted it. Percentage of moisture was calculated by following formula.</w:t>
      </w:r>
    </w:p>
    <w:p w:rsidR="00920419" w:rsidRDefault="00920419" w:rsidP="00E068A7">
      <w:pPr>
        <w:spacing w:line="240" w:lineRule="auto"/>
        <w:ind w:left="360"/>
        <w:jc w:val="center"/>
        <w:rPr>
          <w:rFonts w:ascii="Times New Roman" w:eastAsia="Times New Roman" w:hAnsi="Times New Roman"/>
          <w:sz w:val="24"/>
          <w:szCs w:val="24"/>
        </w:rPr>
        <w:sectPr w:rsidR="00920419" w:rsidSect="004E75AF">
          <w:type w:val="continuous"/>
          <w:pgSz w:w="12240" w:h="15840"/>
          <w:pgMar w:top="1440" w:right="1440" w:bottom="1440" w:left="1440" w:header="720" w:footer="720" w:gutter="0"/>
          <w:pgNumType w:start="1"/>
          <w:cols w:space="720"/>
          <w:noEndnote/>
        </w:sectPr>
      </w:pPr>
    </w:p>
    <w:p w:rsidR="00D16394" w:rsidRPr="00C24F9A" w:rsidRDefault="00D16394" w:rsidP="00E068A7">
      <w:pPr>
        <w:spacing w:line="240" w:lineRule="auto"/>
        <w:ind w:left="360"/>
        <w:jc w:val="center"/>
        <w:rPr>
          <w:rFonts w:ascii="Times New Roman" w:eastAsia="Times New Roman" w:hAnsi="Times New Roman"/>
          <w:sz w:val="24"/>
          <w:szCs w:val="24"/>
        </w:rPr>
      </w:pPr>
      <w:r w:rsidRPr="00C24F9A">
        <w:rPr>
          <w:rFonts w:ascii="Times New Roman" w:eastAsia="Times New Roman" w:hAnsi="Times New Roman"/>
          <w:sz w:val="24"/>
          <w:szCs w:val="24"/>
        </w:rPr>
        <w:t xml:space="preserve">Moisture % =  </w:t>
      </w:r>
      <m:oMath>
        <m:f>
          <m:fPr>
            <m:ctrlPr>
              <w:rPr>
                <w:rFonts w:ascii="Cambria Math" w:eastAsia="Times New Roman" w:hAnsi="Cambria Math"/>
                <w:sz w:val="24"/>
                <w:szCs w:val="24"/>
              </w:rPr>
            </m:ctrlPr>
          </m:fPr>
          <m:num>
            <m:r>
              <m:rPr>
                <m:sty m:val="p"/>
              </m:rPr>
              <w:rPr>
                <w:rFonts w:ascii="Cambria Math" w:eastAsia="Times New Roman" w:hAnsi="Cambria Math"/>
                <w:sz w:val="24"/>
                <w:szCs w:val="24"/>
              </w:rPr>
              <m:t>weight of sample-weight of dried sample</m:t>
            </m:r>
          </m:num>
          <m:den>
            <m:r>
              <m:rPr>
                <m:sty m:val="p"/>
              </m:rPr>
              <w:rPr>
                <w:rFonts w:ascii="Cambria Math" w:eastAsia="Times New Roman" w:hAnsi="Cambria Math"/>
                <w:sz w:val="24"/>
                <w:szCs w:val="24"/>
              </w:rPr>
              <m:t>weight of sample</m:t>
            </m:r>
          </m:den>
        </m:f>
      </m:oMath>
      <w:r w:rsidRPr="00C24F9A">
        <w:rPr>
          <w:rFonts w:ascii="Times New Roman" w:eastAsia="Times New Roman" w:hAnsi="Times New Roman"/>
          <w:sz w:val="24"/>
          <w:szCs w:val="24"/>
        </w:rPr>
        <w:t xml:space="preserve">  x 100</w:t>
      </w:r>
    </w:p>
    <w:p w:rsidR="00920419" w:rsidRDefault="00920419" w:rsidP="00E068A7">
      <w:pPr>
        <w:spacing w:after="0" w:line="240" w:lineRule="auto"/>
        <w:ind w:left="360"/>
        <w:jc w:val="both"/>
        <w:rPr>
          <w:rFonts w:ascii="Times New Roman" w:hAnsi="Times New Roman"/>
          <w:b/>
          <w:sz w:val="24"/>
          <w:szCs w:val="24"/>
        </w:rPr>
        <w:sectPr w:rsidR="00920419" w:rsidSect="00920419">
          <w:type w:val="continuous"/>
          <w:pgSz w:w="12240" w:h="15840"/>
          <w:pgMar w:top="1440" w:right="1440" w:bottom="1440" w:left="1440" w:header="720" w:footer="720" w:gutter="0"/>
          <w:pgNumType w:start="1"/>
          <w:cols w:space="720"/>
          <w:noEndnote/>
        </w:sectPr>
      </w:pPr>
    </w:p>
    <w:p w:rsidR="00D16394" w:rsidRPr="00C24F9A" w:rsidRDefault="00D16394" w:rsidP="00E068A7">
      <w:pPr>
        <w:spacing w:after="0" w:line="240" w:lineRule="auto"/>
        <w:ind w:left="360"/>
        <w:jc w:val="both"/>
        <w:rPr>
          <w:rFonts w:ascii="Times New Roman" w:hAnsi="Times New Roman"/>
          <w:b/>
          <w:sz w:val="24"/>
          <w:szCs w:val="24"/>
        </w:rPr>
      </w:pPr>
      <w:r w:rsidRPr="00C24F9A">
        <w:rPr>
          <w:rFonts w:ascii="Times New Roman" w:hAnsi="Times New Roman"/>
          <w:b/>
          <w:sz w:val="24"/>
          <w:szCs w:val="24"/>
        </w:rPr>
        <w:t>3.3 Preparation of whey based fruit drink</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a. Liquid whey</w:t>
      </w:r>
    </w:p>
    <w:p w:rsidR="00D16394" w:rsidRPr="00C24F9A" w:rsidRDefault="00F94240"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 xml:space="preserve">Liquid whey was prepared. </w:t>
      </w:r>
      <w:r w:rsidR="00D16394" w:rsidRPr="00C24F9A">
        <w:rPr>
          <w:rFonts w:ascii="Times New Roman" w:hAnsi="Times New Roman"/>
          <w:sz w:val="24"/>
          <w:szCs w:val="24"/>
        </w:rPr>
        <w:t xml:space="preserve"> Muslin cloth was used to filter the liquid whey.</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b. Addition of ingredients</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 xml:space="preserve">Fruit pulp (grapes and papaya), </w:t>
      </w:r>
      <w:r w:rsidR="00D35679" w:rsidRPr="00C24F9A">
        <w:rPr>
          <w:rFonts w:ascii="Times New Roman" w:hAnsi="Times New Roman"/>
          <w:sz w:val="24"/>
          <w:szCs w:val="24"/>
        </w:rPr>
        <w:t xml:space="preserve">5% </w:t>
      </w:r>
      <w:r w:rsidRPr="00C24F9A">
        <w:rPr>
          <w:rFonts w:ascii="Times New Roman" w:hAnsi="Times New Roman"/>
          <w:sz w:val="24"/>
          <w:szCs w:val="24"/>
        </w:rPr>
        <w:t xml:space="preserve">sugar, </w:t>
      </w:r>
      <w:r w:rsidR="00D35679" w:rsidRPr="00C24F9A">
        <w:rPr>
          <w:rFonts w:ascii="Times New Roman" w:hAnsi="Times New Roman"/>
          <w:sz w:val="24"/>
          <w:szCs w:val="24"/>
        </w:rPr>
        <w:t xml:space="preserve">0.1% </w:t>
      </w:r>
      <w:r w:rsidRPr="00C24F9A">
        <w:rPr>
          <w:rFonts w:ascii="Times New Roman" w:hAnsi="Times New Roman"/>
          <w:sz w:val="24"/>
          <w:szCs w:val="24"/>
        </w:rPr>
        <w:t xml:space="preserve">sodium benzoate and </w:t>
      </w:r>
      <w:r w:rsidR="00D35679" w:rsidRPr="00C24F9A">
        <w:rPr>
          <w:rFonts w:ascii="Times New Roman" w:hAnsi="Times New Roman"/>
          <w:sz w:val="24"/>
          <w:szCs w:val="24"/>
        </w:rPr>
        <w:t xml:space="preserve">0.2% </w:t>
      </w:r>
      <w:r w:rsidRPr="00C24F9A">
        <w:rPr>
          <w:rFonts w:ascii="Times New Roman" w:hAnsi="Times New Roman"/>
          <w:sz w:val="24"/>
          <w:szCs w:val="24"/>
        </w:rPr>
        <w:t>CMC were added in the liquid whey</w:t>
      </w:r>
      <w:r w:rsidR="00203576" w:rsidRPr="00C24F9A">
        <w:rPr>
          <w:rFonts w:ascii="Times New Roman" w:hAnsi="Times New Roman"/>
          <w:sz w:val="24"/>
          <w:szCs w:val="24"/>
        </w:rPr>
        <w:t xml:space="preserve"> as given in the treatment Table 3.1</w:t>
      </w:r>
      <w:r w:rsidRPr="00C24F9A">
        <w:rPr>
          <w:rFonts w:ascii="Times New Roman" w:hAnsi="Times New Roman"/>
          <w:sz w:val="24"/>
          <w:szCs w:val="24"/>
        </w:rPr>
        <w:t>.</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c. Blending and Homogenization</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After addition of these ingredients in liquid whey were blending for proper mixing. Then prepared liquid was homogenized at 6000 rpm/mint to converting the large substances into smaller particles.</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d. Pasteurization</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Whey based fruit drink was pasteurized at 65</w:t>
      </w:r>
      <w:r w:rsidRPr="00C24F9A">
        <w:rPr>
          <w:rFonts w:ascii="Times New Roman" w:hAnsi="Times New Roman"/>
          <w:sz w:val="24"/>
          <w:szCs w:val="24"/>
          <w:vertAlign w:val="superscript"/>
        </w:rPr>
        <w:t>o</w:t>
      </w:r>
      <w:r w:rsidRPr="00C24F9A">
        <w:rPr>
          <w:rFonts w:ascii="Times New Roman" w:hAnsi="Times New Roman"/>
          <w:sz w:val="24"/>
          <w:szCs w:val="24"/>
        </w:rPr>
        <w:t>C for 30 minutes to reduce the number of microbes.</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e. Filling and Capping</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Pasteuriz</w:t>
      </w:r>
      <w:r w:rsidR="0042057B" w:rsidRPr="00C24F9A">
        <w:rPr>
          <w:rFonts w:ascii="Times New Roman" w:hAnsi="Times New Roman"/>
          <w:sz w:val="24"/>
          <w:szCs w:val="24"/>
        </w:rPr>
        <w:t xml:space="preserve">ed drink was filled into 250 ml </w:t>
      </w:r>
      <w:r w:rsidRPr="00C24F9A">
        <w:rPr>
          <w:rFonts w:ascii="Times New Roman" w:hAnsi="Times New Roman"/>
          <w:sz w:val="24"/>
          <w:szCs w:val="24"/>
        </w:rPr>
        <w:t>of plastic bottles and capping was done for further analysis of drink at 0, 7 and 14 days.</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f. Storage</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Whey based fruit drinks were stored in the refrigerator at 4</w:t>
      </w:r>
      <w:r w:rsidRPr="00C24F9A">
        <w:rPr>
          <w:rFonts w:ascii="Times New Roman" w:hAnsi="Times New Roman"/>
          <w:sz w:val="24"/>
          <w:szCs w:val="24"/>
          <w:vertAlign w:val="superscript"/>
        </w:rPr>
        <w:t>o</w:t>
      </w:r>
      <w:r w:rsidRPr="00C24F9A">
        <w:rPr>
          <w:rFonts w:ascii="Times New Roman" w:hAnsi="Times New Roman"/>
          <w:sz w:val="24"/>
          <w:szCs w:val="24"/>
        </w:rPr>
        <w:t>C.</w:t>
      </w:r>
    </w:p>
    <w:p w:rsidR="00920419" w:rsidRDefault="00920419" w:rsidP="00E068A7">
      <w:pPr>
        <w:spacing w:line="240" w:lineRule="auto"/>
        <w:ind w:left="360"/>
        <w:jc w:val="both"/>
        <w:rPr>
          <w:rFonts w:ascii="Times New Roman" w:hAnsi="Times New Roman"/>
          <w:b/>
          <w:sz w:val="24"/>
          <w:szCs w:val="24"/>
        </w:rPr>
        <w:sectPr w:rsidR="00920419" w:rsidSect="004E75AF">
          <w:type w:val="continuous"/>
          <w:pgSz w:w="12240" w:h="15840"/>
          <w:pgMar w:top="1440" w:right="1440" w:bottom="1440" w:left="1440" w:header="720" w:footer="720" w:gutter="0"/>
          <w:pgNumType w:start="1"/>
          <w:cols w:space="720"/>
          <w:noEndnote/>
        </w:sectPr>
      </w:pP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Table 3.1</w:t>
      </w:r>
      <w:r w:rsidR="00DE46B9" w:rsidRPr="00C24F9A">
        <w:rPr>
          <w:rFonts w:ascii="Times New Roman" w:hAnsi="Times New Roman"/>
          <w:b/>
          <w:sz w:val="24"/>
          <w:szCs w:val="24"/>
        </w:rPr>
        <w:t xml:space="preserve"> for Treatment plan</w:t>
      </w:r>
    </w:p>
    <w:tbl>
      <w:tblPr>
        <w:tblW w:w="0" w:type="auto"/>
        <w:tblInd w:w="468" w:type="dxa"/>
        <w:tblLook w:val="04A0" w:firstRow="1" w:lastRow="0" w:firstColumn="1" w:lastColumn="0" w:noHBand="0" w:noVBand="1"/>
      </w:tblPr>
      <w:tblGrid>
        <w:gridCol w:w="2160"/>
        <w:gridCol w:w="2160"/>
        <w:gridCol w:w="2340"/>
        <w:gridCol w:w="2356"/>
      </w:tblGrid>
      <w:tr w:rsidR="00D16394" w:rsidRPr="00C24F9A" w:rsidTr="00F92BA9">
        <w:trPr>
          <w:trHeight w:val="538"/>
        </w:trPr>
        <w:tc>
          <w:tcPr>
            <w:tcW w:w="2160" w:type="dxa"/>
          </w:tcPr>
          <w:p w:rsidR="00D16394" w:rsidRPr="00C24F9A" w:rsidRDefault="00D16394" w:rsidP="00E068A7">
            <w:pPr>
              <w:spacing w:after="0" w:line="240" w:lineRule="auto"/>
              <w:ind w:left="360"/>
              <w:jc w:val="center"/>
              <w:rPr>
                <w:rFonts w:ascii="Times New Roman" w:hAnsi="Times New Roman"/>
                <w:b/>
                <w:sz w:val="24"/>
                <w:szCs w:val="24"/>
              </w:rPr>
            </w:pPr>
            <w:r w:rsidRPr="00C24F9A">
              <w:rPr>
                <w:rFonts w:ascii="Times New Roman" w:hAnsi="Times New Roman"/>
                <w:b/>
                <w:sz w:val="24"/>
                <w:szCs w:val="24"/>
              </w:rPr>
              <w:t>Treatments</w:t>
            </w:r>
          </w:p>
        </w:tc>
        <w:tc>
          <w:tcPr>
            <w:tcW w:w="2160" w:type="dxa"/>
          </w:tcPr>
          <w:p w:rsidR="00D16394" w:rsidRPr="00C24F9A" w:rsidRDefault="00D16394" w:rsidP="00E068A7">
            <w:pPr>
              <w:spacing w:after="0" w:line="240" w:lineRule="auto"/>
              <w:ind w:left="360"/>
              <w:jc w:val="center"/>
              <w:rPr>
                <w:rFonts w:ascii="Times New Roman" w:hAnsi="Times New Roman"/>
                <w:b/>
                <w:sz w:val="24"/>
                <w:szCs w:val="24"/>
              </w:rPr>
            </w:pPr>
            <w:r w:rsidRPr="00C24F9A">
              <w:rPr>
                <w:rFonts w:ascii="Times New Roman" w:hAnsi="Times New Roman"/>
                <w:b/>
                <w:sz w:val="24"/>
                <w:szCs w:val="24"/>
              </w:rPr>
              <w:t>Whey %</w:t>
            </w:r>
          </w:p>
        </w:tc>
        <w:tc>
          <w:tcPr>
            <w:tcW w:w="2340" w:type="dxa"/>
          </w:tcPr>
          <w:p w:rsidR="00D16394" w:rsidRPr="00C24F9A" w:rsidRDefault="00D16394" w:rsidP="00E068A7">
            <w:pPr>
              <w:spacing w:after="0" w:line="240" w:lineRule="auto"/>
              <w:ind w:left="360"/>
              <w:jc w:val="center"/>
              <w:rPr>
                <w:rFonts w:ascii="Times New Roman" w:hAnsi="Times New Roman"/>
                <w:b/>
                <w:sz w:val="24"/>
                <w:szCs w:val="24"/>
              </w:rPr>
            </w:pPr>
            <w:r w:rsidRPr="00C24F9A">
              <w:rPr>
                <w:rFonts w:ascii="Times New Roman" w:hAnsi="Times New Roman"/>
                <w:b/>
                <w:sz w:val="24"/>
                <w:szCs w:val="24"/>
              </w:rPr>
              <w:t>Grapes %</w:t>
            </w:r>
          </w:p>
        </w:tc>
        <w:tc>
          <w:tcPr>
            <w:tcW w:w="2356" w:type="dxa"/>
          </w:tcPr>
          <w:p w:rsidR="00D16394" w:rsidRPr="00C24F9A" w:rsidRDefault="00D16394" w:rsidP="00E068A7">
            <w:pPr>
              <w:spacing w:after="0" w:line="240" w:lineRule="auto"/>
              <w:ind w:left="360"/>
              <w:jc w:val="center"/>
              <w:rPr>
                <w:rFonts w:ascii="Times New Roman" w:hAnsi="Times New Roman"/>
                <w:b/>
                <w:sz w:val="24"/>
                <w:szCs w:val="24"/>
              </w:rPr>
            </w:pPr>
            <w:r w:rsidRPr="00C24F9A">
              <w:rPr>
                <w:rFonts w:ascii="Times New Roman" w:hAnsi="Times New Roman"/>
                <w:b/>
                <w:sz w:val="24"/>
                <w:szCs w:val="24"/>
              </w:rPr>
              <w:t>Papaya %</w:t>
            </w:r>
          </w:p>
        </w:tc>
      </w:tr>
      <w:tr w:rsidR="00D16394" w:rsidRPr="00C24F9A" w:rsidTr="00F92BA9">
        <w:trPr>
          <w:trHeight w:val="555"/>
        </w:trPr>
        <w:tc>
          <w:tcPr>
            <w:tcW w:w="21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0</w:t>
            </w:r>
          </w:p>
        </w:tc>
        <w:tc>
          <w:tcPr>
            <w:tcW w:w="21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100</w:t>
            </w:r>
          </w:p>
        </w:tc>
        <w:tc>
          <w:tcPr>
            <w:tcW w:w="234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w:t>
            </w:r>
          </w:p>
        </w:tc>
        <w:tc>
          <w:tcPr>
            <w:tcW w:w="2356"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w:t>
            </w:r>
          </w:p>
        </w:tc>
      </w:tr>
      <w:tr w:rsidR="00D16394" w:rsidRPr="00C24F9A" w:rsidTr="00F92BA9">
        <w:trPr>
          <w:trHeight w:val="538"/>
        </w:trPr>
        <w:tc>
          <w:tcPr>
            <w:tcW w:w="21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1</w:t>
            </w:r>
          </w:p>
        </w:tc>
        <w:tc>
          <w:tcPr>
            <w:tcW w:w="21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90</w:t>
            </w:r>
          </w:p>
        </w:tc>
        <w:tc>
          <w:tcPr>
            <w:tcW w:w="234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10</w:t>
            </w:r>
          </w:p>
        </w:tc>
        <w:tc>
          <w:tcPr>
            <w:tcW w:w="2356"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w:t>
            </w:r>
          </w:p>
        </w:tc>
      </w:tr>
      <w:tr w:rsidR="00D16394" w:rsidRPr="00C24F9A" w:rsidTr="00F92BA9">
        <w:trPr>
          <w:trHeight w:val="538"/>
        </w:trPr>
        <w:tc>
          <w:tcPr>
            <w:tcW w:w="21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2</w:t>
            </w:r>
          </w:p>
        </w:tc>
        <w:tc>
          <w:tcPr>
            <w:tcW w:w="21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90</w:t>
            </w:r>
          </w:p>
        </w:tc>
        <w:tc>
          <w:tcPr>
            <w:tcW w:w="234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w:t>
            </w:r>
          </w:p>
        </w:tc>
        <w:tc>
          <w:tcPr>
            <w:tcW w:w="2356"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10</w:t>
            </w:r>
          </w:p>
        </w:tc>
      </w:tr>
      <w:tr w:rsidR="00D16394" w:rsidRPr="00C24F9A" w:rsidTr="00F92BA9">
        <w:trPr>
          <w:trHeight w:val="538"/>
        </w:trPr>
        <w:tc>
          <w:tcPr>
            <w:tcW w:w="21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3</w:t>
            </w:r>
          </w:p>
        </w:tc>
        <w:tc>
          <w:tcPr>
            <w:tcW w:w="21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90</w:t>
            </w:r>
          </w:p>
        </w:tc>
        <w:tc>
          <w:tcPr>
            <w:tcW w:w="234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5</w:t>
            </w:r>
          </w:p>
        </w:tc>
        <w:tc>
          <w:tcPr>
            <w:tcW w:w="2356"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5</w:t>
            </w:r>
          </w:p>
        </w:tc>
      </w:tr>
      <w:tr w:rsidR="00D16394" w:rsidRPr="00C24F9A" w:rsidTr="00F92BA9">
        <w:trPr>
          <w:trHeight w:val="555"/>
        </w:trPr>
        <w:tc>
          <w:tcPr>
            <w:tcW w:w="21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4</w:t>
            </w:r>
          </w:p>
        </w:tc>
        <w:tc>
          <w:tcPr>
            <w:tcW w:w="21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85</w:t>
            </w:r>
          </w:p>
        </w:tc>
        <w:tc>
          <w:tcPr>
            <w:tcW w:w="234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15</w:t>
            </w:r>
          </w:p>
        </w:tc>
        <w:tc>
          <w:tcPr>
            <w:tcW w:w="2356"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0</w:t>
            </w:r>
          </w:p>
        </w:tc>
      </w:tr>
      <w:tr w:rsidR="00D16394" w:rsidRPr="00C24F9A" w:rsidTr="00F92BA9">
        <w:trPr>
          <w:trHeight w:val="538"/>
        </w:trPr>
        <w:tc>
          <w:tcPr>
            <w:tcW w:w="21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5</w:t>
            </w:r>
          </w:p>
        </w:tc>
        <w:tc>
          <w:tcPr>
            <w:tcW w:w="21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85</w:t>
            </w:r>
          </w:p>
        </w:tc>
        <w:tc>
          <w:tcPr>
            <w:tcW w:w="234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0</w:t>
            </w:r>
          </w:p>
        </w:tc>
        <w:tc>
          <w:tcPr>
            <w:tcW w:w="2356"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15</w:t>
            </w:r>
          </w:p>
        </w:tc>
      </w:tr>
      <w:tr w:rsidR="00D16394" w:rsidRPr="00C24F9A" w:rsidTr="00F92BA9">
        <w:trPr>
          <w:trHeight w:val="562"/>
        </w:trPr>
        <w:tc>
          <w:tcPr>
            <w:tcW w:w="21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6</w:t>
            </w:r>
          </w:p>
        </w:tc>
        <w:tc>
          <w:tcPr>
            <w:tcW w:w="21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85</w:t>
            </w:r>
          </w:p>
        </w:tc>
        <w:tc>
          <w:tcPr>
            <w:tcW w:w="234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7.5</w:t>
            </w:r>
          </w:p>
        </w:tc>
        <w:tc>
          <w:tcPr>
            <w:tcW w:w="2356"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7.5</w:t>
            </w:r>
          </w:p>
        </w:tc>
      </w:tr>
    </w:tbl>
    <w:p w:rsidR="00D16394" w:rsidRPr="00C24F9A" w:rsidRDefault="00D16394" w:rsidP="00E068A7">
      <w:pPr>
        <w:spacing w:line="240" w:lineRule="auto"/>
        <w:ind w:left="360"/>
        <w:jc w:val="both"/>
        <w:rPr>
          <w:rFonts w:ascii="Times New Roman" w:hAnsi="Times New Roman"/>
          <w:b/>
          <w:sz w:val="24"/>
          <w:szCs w:val="24"/>
        </w:rPr>
      </w:pPr>
    </w:p>
    <w:p w:rsidR="00920419" w:rsidRDefault="00920419" w:rsidP="00E068A7">
      <w:pPr>
        <w:spacing w:line="240" w:lineRule="auto"/>
        <w:ind w:left="360"/>
        <w:jc w:val="both"/>
        <w:rPr>
          <w:rFonts w:ascii="Times New Roman" w:hAnsi="Times New Roman"/>
          <w:b/>
          <w:sz w:val="24"/>
          <w:szCs w:val="24"/>
        </w:rPr>
        <w:sectPr w:rsidR="00920419" w:rsidSect="00920419">
          <w:type w:val="continuous"/>
          <w:pgSz w:w="12240" w:h="15840"/>
          <w:pgMar w:top="1440" w:right="1440" w:bottom="1440" w:left="1440" w:header="720" w:footer="720" w:gutter="0"/>
          <w:pgNumType w:start="1"/>
          <w:cols w:space="720"/>
          <w:noEndnote/>
        </w:sectPr>
      </w:pP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3.4 Physicochemical analysis of whey-based fruit drink</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Analysis of the drink (crude protein, crude fat, total solids, ash, solid not fat, pH and acidity) were determined according to respective standard methods given in AOAC (2006) as described in 3.2 section.</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3.5 Viscosity</w:t>
      </w:r>
    </w:p>
    <w:p w:rsidR="004606A9"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According to Gassem and Frank (1991) viscosity of drink was determined by Brookfield viscometer. Sample was heated at 15</w:t>
      </w:r>
      <w:r w:rsidRPr="00C24F9A">
        <w:rPr>
          <w:rFonts w:ascii="Times New Roman" w:hAnsi="Times New Roman"/>
          <w:sz w:val="24"/>
          <w:szCs w:val="24"/>
          <w:vertAlign w:val="superscript"/>
        </w:rPr>
        <w:t>o</w:t>
      </w:r>
      <w:r w:rsidRPr="00C24F9A">
        <w:rPr>
          <w:rFonts w:ascii="Times New Roman" w:hAnsi="Times New Roman"/>
          <w:sz w:val="24"/>
          <w:szCs w:val="24"/>
        </w:rPr>
        <w:t>C and stirred for 60 seconds before measurement of viscosity. Spindle number 4 was used for the viscosity measurement with 10 rpm rotation. Reading of viscometer was noted in centipoise</w:t>
      </w:r>
      <w:r w:rsidR="0084298D" w:rsidRPr="00C24F9A">
        <w:rPr>
          <w:rFonts w:ascii="Times New Roman" w:hAnsi="Times New Roman"/>
          <w:sz w:val="24"/>
          <w:szCs w:val="24"/>
        </w:rPr>
        <w:t>s (CPs</w:t>
      </w:r>
      <w:r w:rsidRPr="00C24F9A">
        <w:rPr>
          <w:rFonts w:ascii="Times New Roman" w:hAnsi="Times New Roman"/>
          <w:sz w:val="24"/>
          <w:szCs w:val="24"/>
        </w:rPr>
        <w:t>) units and present torque.</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3.6 Microbiological analysis</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Total viable count (TVC) and Coliform test was performed according to the method that described by the Yousef and Calstrom (2003).</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3.6.1 Total viable count</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Preparation of saline solution</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8.9 g sodium chloride was dissolved in one litter distilled water for preparation of normal saline solution.</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Preparation of sample</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Sterilized tes</w:t>
      </w:r>
      <w:r w:rsidR="004306D6" w:rsidRPr="00C24F9A">
        <w:rPr>
          <w:rFonts w:ascii="Times New Roman" w:hAnsi="Times New Roman"/>
          <w:sz w:val="24"/>
          <w:szCs w:val="24"/>
        </w:rPr>
        <w:t>t tubes were taken in which 9 ml</w:t>
      </w:r>
      <w:r w:rsidRPr="00C24F9A">
        <w:rPr>
          <w:rFonts w:ascii="Times New Roman" w:hAnsi="Times New Roman"/>
          <w:sz w:val="24"/>
          <w:szCs w:val="24"/>
        </w:rPr>
        <w:t xml:space="preserve"> of normal saline dilution was put. Then sample was taken in micropipette and added in the first normal saline diluting test tube.</w:t>
      </w:r>
      <w:r w:rsidR="00467805" w:rsidRPr="00C24F9A">
        <w:rPr>
          <w:rFonts w:ascii="Times New Roman" w:hAnsi="Times New Roman"/>
          <w:sz w:val="24"/>
          <w:szCs w:val="24"/>
        </w:rPr>
        <w:t xml:space="preserve"> </w:t>
      </w:r>
      <w:r w:rsidRPr="00C24F9A">
        <w:rPr>
          <w:rFonts w:ascii="Times New Roman" w:hAnsi="Times New Roman"/>
          <w:sz w:val="24"/>
          <w:szCs w:val="24"/>
        </w:rPr>
        <w:t>Tip of the micropipette was dipping half an inch into the liquid and ten time sucked up and down for proper mixing. Then 1 mL sample was taken from this test tube and transferred into next blank normal saline diluting tube and tip was wasted.</w:t>
      </w:r>
      <w:r w:rsidR="00F352A6" w:rsidRPr="00C24F9A">
        <w:rPr>
          <w:rFonts w:ascii="Times New Roman" w:hAnsi="Times New Roman"/>
          <w:sz w:val="24"/>
          <w:szCs w:val="24"/>
        </w:rPr>
        <w:t xml:space="preserve"> </w:t>
      </w:r>
      <w:r w:rsidRPr="00C24F9A">
        <w:rPr>
          <w:rFonts w:ascii="Times New Roman" w:hAnsi="Times New Roman"/>
          <w:sz w:val="24"/>
          <w:szCs w:val="24"/>
        </w:rPr>
        <w:t>Again from this test tube 1 mL sample transferred into next blank test tube that was containing 9 mL normal saline dilution. Sustained for vital quantity of dilutions as detailed in table 3.2.</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Pouring the plates</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 xml:space="preserve">Prepared diluting sample of each test tube was shifted on the surface of every separate nutrient agar </w:t>
      </w:r>
      <w:r w:rsidR="00FA660E" w:rsidRPr="00C24F9A">
        <w:rPr>
          <w:rFonts w:ascii="Times New Roman" w:hAnsi="Times New Roman"/>
          <w:sz w:val="24"/>
          <w:szCs w:val="24"/>
        </w:rPr>
        <w:t>plates. Then</w:t>
      </w:r>
      <w:r w:rsidRPr="00C24F9A">
        <w:rPr>
          <w:rFonts w:ascii="Times New Roman" w:hAnsi="Times New Roman"/>
          <w:sz w:val="24"/>
          <w:szCs w:val="24"/>
        </w:rPr>
        <w:t xml:space="preserve"> each sample was spread very well on the surface of agar plates and plates was incubated at 37</w:t>
      </w:r>
      <w:r w:rsidRPr="00C24F9A">
        <w:rPr>
          <w:rFonts w:ascii="Times New Roman" w:hAnsi="Times New Roman"/>
          <w:sz w:val="24"/>
          <w:szCs w:val="24"/>
          <w:vertAlign w:val="superscript"/>
        </w:rPr>
        <w:t>o</w:t>
      </w:r>
      <w:r w:rsidRPr="00C24F9A">
        <w:rPr>
          <w:rFonts w:ascii="Times New Roman" w:hAnsi="Times New Roman"/>
          <w:sz w:val="24"/>
          <w:szCs w:val="24"/>
        </w:rPr>
        <w:t>C for 24 hours.</w:t>
      </w:r>
      <w:r w:rsidR="00FA660E" w:rsidRPr="00C24F9A">
        <w:rPr>
          <w:rFonts w:ascii="Times New Roman" w:hAnsi="Times New Roman"/>
          <w:sz w:val="24"/>
          <w:szCs w:val="24"/>
        </w:rPr>
        <w:t xml:space="preserve"> </w:t>
      </w:r>
      <w:r w:rsidRPr="00C24F9A">
        <w:rPr>
          <w:rFonts w:ascii="Times New Roman" w:hAnsi="Times New Roman"/>
          <w:sz w:val="24"/>
          <w:szCs w:val="24"/>
        </w:rPr>
        <w:t>Colony counting cover average amount of colonies from those dilutions that confirmed the size of colonies ranging from 30 – 300 by help of colony counter.</w:t>
      </w:r>
    </w:p>
    <w:p w:rsidR="004C7FB3" w:rsidRPr="00C24F9A" w:rsidRDefault="00D16394"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Total viable count = average number of colonies x dilution factor / volume factor</w:t>
      </w:r>
    </w:p>
    <w:p w:rsidR="00920419" w:rsidRDefault="00920419" w:rsidP="00E068A7">
      <w:pPr>
        <w:spacing w:line="240" w:lineRule="auto"/>
        <w:ind w:left="360"/>
        <w:jc w:val="both"/>
        <w:rPr>
          <w:rFonts w:ascii="Times New Roman" w:hAnsi="Times New Roman"/>
          <w:b/>
          <w:sz w:val="24"/>
          <w:szCs w:val="24"/>
        </w:rPr>
        <w:sectPr w:rsidR="00920419" w:rsidSect="004E75AF">
          <w:type w:val="continuous"/>
          <w:pgSz w:w="12240" w:h="15840"/>
          <w:pgMar w:top="1440" w:right="1440" w:bottom="1440" w:left="1440" w:header="720" w:footer="720" w:gutter="0"/>
          <w:pgNumType w:start="1"/>
          <w:cols w:space="720"/>
          <w:noEndnote/>
        </w:sectPr>
      </w:pPr>
    </w:p>
    <w:p w:rsidR="00920419" w:rsidRDefault="00920419" w:rsidP="00E068A7">
      <w:pPr>
        <w:spacing w:line="240" w:lineRule="auto"/>
        <w:ind w:left="360"/>
        <w:jc w:val="both"/>
        <w:rPr>
          <w:rFonts w:ascii="Times New Roman" w:hAnsi="Times New Roman"/>
          <w:b/>
          <w:sz w:val="24"/>
          <w:szCs w:val="24"/>
        </w:rPr>
      </w:pPr>
    </w:p>
    <w:p w:rsidR="00920419" w:rsidRDefault="00920419" w:rsidP="00E068A7">
      <w:pPr>
        <w:spacing w:line="240" w:lineRule="auto"/>
        <w:ind w:left="360"/>
        <w:jc w:val="both"/>
        <w:rPr>
          <w:rFonts w:ascii="Times New Roman" w:hAnsi="Times New Roman"/>
          <w:b/>
          <w:sz w:val="24"/>
          <w:szCs w:val="24"/>
        </w:rPr>
      </w:pPr>
    </w:p>
    <w:p w:rsidR="00920419" w:rsidRDefault="00920419" w:rsidP="00E068A7">
      <w:pPr>
        <w:spacing w:line="240" w:lineRule="auto"/>
        <w:ind w:left="360"/>
        <w:jc w:val="both"/>
        <w:rPr>
          <w:rFonts w:ascii="Times New Roman" w:hAnsi="Times New Roman"/>
          <w:b/>
          <w:sz w:val="24"/>
          <w:szCs w:val="24"/>
        </w:rPr>
      </w:pP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3.6.2 Coliform test</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Media preparation</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Peptone</w:t>
      </w:r>
      <w:r w:rsidRPr="00C24F9A">
        <w:rPr>
          <w:rFonts w:ascii="Times New Roman" w:hAnsi="Times New Roman"/>
          <w:sz w:val="24"/>
          <w:szCs w:val="24"/>
        </w:rPr>
        <w:tab/>
      </w:r>
      <w:r w:rsidRPr="00C24F9A">
        <w:rPr>
          <w:rFonts w:ascii="Times New Roman" w:hAnsi="Times New Roman"/>
          <w:sz w:val="24"/>
          <w:szCs w:val="24"/>
        </w:rPr>
        <w:tab/>
        <w:t>5g</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Lactose</w:t>
      </w:r>
      <w:r w:rsidRPr="00C24F9A">
        <w:rPr>
          <w:rFonts w:ascii="Times New Roman" w:hAnsi="Times New Roman"/>
          <w:sz w:val="24"/>
          <w:szCs w:val="24"/>
        </w:rPr>
        <w:tab/>
      </w:r>
      <w:r w:rsidRPr="00C24F9A">
        <w:rPr>
          <w:rFonts w:ascii="Times New Roman" w:hAnsi="Times New Roman"/>
          <w:sz w:val="24"/>
          <w:szCs w:val="24"/>
        </w:rPr>
        <w:tab/>
        <w:t>5g</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Beef extract</w:t>
      </w:r>
      <w:r w:rsidRPr="00C24F9A">
        <w:rPr>
          <w:rFonts w:ascii="Times New Roman" w:hAnsi="Times New Roman"/>
          <w:sz w:val="24"/>
          <w:szCs w:val="24"/>
        </w:rPr>
        <w:tab/>
      </w:r>
      <w:r w:rsidRPr="00C24F9A">
        <w:rPr>
          <w:rFonts w:ascii="Times New Roman" w:hAnsi="Times New Roman"/>
          <w:sz w:val="24"/>
          <w:szCs w:val="24"/>
        </w:rPr>
        <w:tab/>
        <w:t>3g</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Distilled water</w:t>
      </w:r>
      <w:r w:rsidRPr="00C24F9A">
        <w:rPr>
          <w:rFonts w:ascii="Times New Roman" w:hAnsi="Times New Roman"/>
          <w:sz w:val="24"/>
          <w:szCs w:val="24"/>
        </w:rPr>
        <w:tab/>
      </w:r>
      <w:r w:rsidRPr="00C24F9A">
        <w:rPr>
          <w:rFonts w:ascii="Times New Roman" w:hAnsi="Times New Roman"/>
          <w:sz w:val="24"/>
          <w:szCs w:val="24"/>
        </w:rPr>
        <w:tab/>
        <w:t>1L</w:t>
      </w:r>
    </w:p>
    <w:p w:rsidR="00920419" w:rsidRDefault="00920419" w:rsidP="00E068A7">
      <w:pPr>
        <w:spacing w:line="240" w:lineRule="auto"/>
        <w:ind w:left="360"/>
        <w:jc w:val="both"/>
        <w:rPr>
          <w:rFonts w:ascii="Times New Roman" w:hAnsi="Times New Roman"/>
          <w:sz w:val="24"/>
          <w:szCs w:val="24"/>
        </w:rPr>
        <w:sectPr w:rsidR="00920419" w:rsidSect="00920419">
          <w:type w:val="continuous"/>
          <w:pgSz w:w="12240" w:h="15840"/>
          <w:pgMar w:top="1440" w:right="1440" w:bottom="1440" w:left="1440" w:header="720" w:footer="720" w:gutter="0"/>
          <w:pgNumType w:start="1"/>
          <w:cols w:space="720"/>
          <w:noEndnote/>
        </w:sectPr>
      </w:pP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6.9 pH was adjusted at 25</w:t>
      </w:r>
      <w:r w:rsidRPr="00C24F9A">
        <w:rPr>
          <w:rFonts w:ascii="Times New Roman" w:hAnsi="Times New Roman"/>
          <w:sz w:val="24"/>
          <w:szCs w:val="24"/>
          <w:vertAlign w:val="superscript"/>
        </w:rPr>
        <w:t>o</w:t>
      </w:r>
      <w:r w:rsidRPr="00C24F9A">
        <w:rPr>
          <w:rFonts w:ascii="Times New Roman" w:hAnsi="Times New Roman"/>
          <w:sz w:val="24"/>
          <w:szCs w:val="24"/>
        </w:rPr>
        <w:t>C temperature, dissolved ingredients in water by streaming and sterilized at 121</w:t>
      </w:r>
      <w:r w:rsidRPr="00C24F9A">
        <w:rPr>
          <w:rFonts w:ascii="Times New Roman" w:hAnsi="Times New Roman"/>
          <w:sz w:val="24"/>
          <w:szCs w:val="24"/>
          <w:vertAlign w:val="superscript"/>
        </w:rPr>
        <w:t>o</w:t>
      </w:r>
      <w:r w:rsidRPr="00C24F9A">
        <w:rPr>
          <w:rFonts w:ascii="Times New Roman" w:hAnsi="Times New Roman"/>
          <w:sz w:val="24"/>
          <w:szCs w:val="24"/>
        </w:rPr>
        <w:t>C for 15 minutes in autoclave.</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Presumptive test</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00ED6F38" w:rsidRPr="00C24F9A">
        <w:rPr>
          <w:rFonts w:ascii="Times New Roman" w:hAnsi="Times New Roman"/>
          <w:sz w:val="24"/>
          <w:szCs w:val="24"/>
        </w:rPr>
        <w:t>For every sample 5 ml</w:t>
      </w:r>
      <w:r w:rsidRPr="00C24F9A">
        <w:rPr>
          <w:rFonts w:ascii="Times New Roman" w:hAnsi="Times New Roman"/>
          <w:sz w:val="24"/>
          <w:szCs w:val="24"/>
        </w:rPr>
        <w:t xml:space="preserve"> of lactose broth distributed into 5 test tubes separately. Then all test tubes were submerged inverted into broth,</w:t>
      </w:r>
      <w:r w:rsidR="00ED6F38" w:rsidRPr="00C24F9A">
        <w:rPr>
          <w:rFonts w:ascii="Times New Roman" w:hAnsi="Times New Roman"/>
          <w:sz w:val="24"/>
          <w:szCs w:val="24"/>
        </w:rPr>
        <w:t xml:space="preserve"> </w:t>
      </w:r>
      <w:r w:rsidRPr="00C24F9A">
        <w:rPr>
          <w:rFonts w:ascii="Times New Roman" w:hAnsi="Times New Roman"/>
          <w:sz w:val="24"/>
          <w:szCs w:val="24"/>
        </w:rPr>
        <w:t>aluminum foil was used for test tubes as stopper.</w:t>
      </w:r>
    </w:p>
    <w:p w:rsidR="00920419" w:rsidRDefault="00920419" w:rsidP="00E068A7">
      <w:pPr>
        <w:spacing w:line="240" w:lineRule="auto"/>
        <w:ind w:left="360"/>
        <w:jc w:val="both"/>
        <w:rPr>
          <w:rFonts w:ascii="Times New Roman" w:hAnsi="Times New Roman"/>
          <w:b/>
          <w:sz w:val="24"/>
          <w:szCs w:val="24"/>
        </w:rPr>
        <w:sectPr w:rsidR="00920419" w:rsidSect="004E75AF">
          <w:type w:val="continuous"/>
          <w:pgSz w:w="12240" w:h="15840"/>
          <w:pgMar w:top="1440" w:right="1440" w:bottom="1440" w:left="1440" w:header="720" w:footer="720" w:gutter="0"/>
          <w:pgNumType w:start="1"/>
          <w:cols w:space="720"/>
          <w:noEndnote/>
        </w:sectPr>
      </w:pP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Table 3.2. Dilution detail</w:t>
      </w:r>
    </w:p>
    <w:tbl>
      <w:tblPr>
        <w:tblW w:w="9450" w:type="dxa"/>
        <w:tblInd w:w="468" w:type="dxa"/>
        <w:tblLayout w:type="fixed"/>
        <w:tblLook w:val="04A0" w:firstRow="1" w:lastRow="0" w:firstColumn="1" w:lastColumn="0" w:noHBand="0" w:noVBand="1"/>
      </w:tblPr>
      <w:tblGrid>
        <w:gridCol w:w="1670"/>
        <w:gridCol w:w="1120"/>
        <w:gridCol w:w="1170"/>
        <w:gridCol w:w="1170"/>
        <w:gridCol w:w="1260"/>
        <w:gridCol w:w="1495"/>
        <w:gridCol w:w="1565"/>
      </w:tblGrid>
      <w:tr w:rsidR="00D16394" w:rsidRPr="00C24F9A" w:rsidTr="00F92BA9">
        <w:trPr>
          <w:trHeight w:val="719"/>
        </w:trPr>
        <w:tc>
          <w:tcPr>
            <w:tcW w:w="167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Tube No.</w:t>
            </w:r>
          </w:p>
        </w:tc>
        <w:tc>
          <w:tcPr>
            <w:tcW w:w="112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w:t>
            </w:r>
          </w:p>
        </w:tc>
        <w:tc>
          <w:tcPr>
            <w:tcW w:w="117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2</w:t>
            </w:r>
          </w:p>
        </w:tc>
        <w:tc>
          <w:tcPr>
            <w:tcW w:w="117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3</w:t>
            </w:r>
          </w:p>
        </w:tc>
        <w:tc>
          <w:tcPr>
            <w:tcW w:w="12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4</w:t>
            </w:r>
          </w:p>
        </w:tc>
        <w:tc>
          <w:tcPr>
            <w:tcW w:w="1495"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5</w:t>
            </w:r>
          </w:p>
        </w:tc>
        <w:tc>
          <w:tcPr>
            <w:tcW w:w="1565"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6</w:t>
            </w:r>
          </w:p>
        </w:tc>
      </w:tr>
      <w:tr w:rsidR="00D16394" w:rsidRPr="00C24F9A" w:rsidTr="00F92BA9">
        <w:trPr>
          <w:trHeight w:val="944"/>
        </w:trPr>
        <w:tc>
          <w:tcPr>
            <w:tcW w:w="167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Dilution</w:t>
            </w:r>
          </w:p>
        </w:tc>
        <w:tc>
          <w:tcPr>
            <w:tcW w:w="112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1:10</w:t>
            </w:r>
          </w:p>
        </w:tc>
        <w:tc>
          <w:tcPr>
            <w:tcW w:w="117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1:100</w:t>
            </w:r>
          </w:p>
        </w:tc>
        <w:tc>
          <w:tcPr>
            <w:tcW w:w="117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1:1000</w:t>
            </w:r>
          </w:p>
        </w:tc>
        <w:tc>
          <w:tcPr>
            <w:tcW w:w="12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1:10000</w:t>
            </w:r>
          </w:p>
        </w:tc>
        <w:tc>
          <w:tcPr>
            <w:tcW w:w="1495"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1:100000</w:t>
            </w:r>
          </w:p>
        </w:tc>
        <w:tc>
          <w:tcPr>
            <w:tcW w:w="1565"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1:1000000</w:t>
            </w:r>
          </w:p>
        </w:tc>
      </w:tr>
      <w:tr w:rsidR="00D16394" w:rsidRPr="00C24F9A" w:rsidTr="00F92BA9">
        <w:trPr>
          <w:trHeight w:val="1367"/>
        </w:trPr>
        <w:tc>
          <w:tcPr>
            <w:tcW w:w="167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Volume of</w:t>
            </w:r>
          </w:p>
          <w:p w:rsidR="00D16394" w:rsidRPr="00C24F9A" w:rsidRDefault="00195FED"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CFWD/ml</w:t>
            </w:r>
          </w:p>
        </w:tc>
        <w:tc>
          <w:tcPr>
            <w:tcW w:w="112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0.1</w:t>
            </w:r>
          </w:p>
          <w:p w:rsidR="00D16394" w:rsidRPr="00C24F9A" w:rsidRDefault="00D16394" w:rsidP="00E068A7">
            <w:pPr>
              <w:spacing w:after="0" w:line="240" w:lineRule="auto"/>
              <w:ind w:left="360"/>
              <w:jc w:val="center"/>
              <w:rPr>
                <w:rFonts w:ascii="Times New Roman" w:hAnsi="Times New Roman"/>
                <w:sz w:val="24"/>
                <w:szCs w:val="24"/>
              </w:rPr>
            </w:pPr>
          </w:p>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(10</w:t>
            </w:r>
            <w:r w:rsidRPr="00C24F9A">
              <w:rPr>
                <w:rFonts w:ascii="Times New Roman" w:hAnsi="Times New Roman"/>
                <w:sz w:val="24"/>
                <w:szCs w:val="24"/>
                <w:vertAlign w:val="superscript"/>
              </w:rPr>
              <w:t>-1</w:t>
            </w:r>
            <w:r w:rsidRPr="00C24F9A">
              <w:rPr>
                <w:rFonts w:ascii="Times New Roman" w:hAnsi="Times New Roman"/>
                <w:sz w:val="24"/>
                <w:szCs w:val="24"/>
              </w:rPr>
              <w:t>)</w:t>
            </w:r>
          </w:p>
        </w:tc>
        <w:tc>
          <w:tcPr>
            <w:tcW w:w="117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0.01</w:t>
            </w:r>
          </w:p>
          <w:p w:rsidR="00D16394" w:rsidRPr="00C24F9A" w:rsidRDefault="00D16394" w:rsidP="00E068A7">
            <w:pPr>
              <w:spacing w:after="0" w:line="240" w:lineRule="auto"/>
              <w:ind w:left="360"/>
              <w:jc w:val="center"/>
              <w:rPr>
                <w:rFonts w:ascii="Times New Roman" w:hAnsi="Times New Roman"/>
                <w:sz w:val="24"/>
                <w:szCs w:val="24"/>
              </w:rPr>
            </w:pPr>
          </w:p>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(10</w:t>
            </w:r>
            <w:r w:rsidRPr="00C24F9A">
              <w:rPr>
                <w:rFonts w:ascii="Times New Roman" w:hAnsi="Times New Roman"/>
                <w:sz w:val="24"/>
                <w:szCs w:val="24"/>
                <w:vertAlign w:val="superscript"/>
              </w:rPr>
              <w:t>-2</w:t>
            </w:r>
            <w:r w:rsidRPr="00C24F9A">
              <w:rPr>
                <w:rFonts w:ascii="Times New Roman" w:hAnsi="Times New Roman"/>
                <w:sz w:val="24"/>
                <w:szCs w:val="24"/>
              </w:rPr>
              <w:t>)</w:t>
            </w:r>
          </w:p>
        </w:tc>
        <w:tc>
          <w:tcPr>
            <w:tcW w:w="117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0.001</w:t>
            </w:r>
          </w:p>
          <w:p w:rsidR="00D16394" w:rsidRPr="00C24F9A" w:rsidRDefault="00D16394" w:rsidP="00E068A7">
            <w:pPr>
              <w:spacing w:after="0" w:line="240" w:lineRule="auto"/>
              <w:ind w:left="360"/>
              <w:jc w:val="center"/>
              <w:rPr>
                <w:rFonts w:ascii="Times New Roman" w:hAnsi="Times New Roman"/>
                <w:sz w:val="24"/>
                <w:szCs w:val="24"/>
              </w:rPr>
            </w:pPr>
          </w:p>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(10</w:t>
            </w:r>
            <w:r w:rsidRPr="00C24F9A">
              <w:rPr>
                <w:rFonts w:ascii="Times New Roman" w:hAnsi="Times New Roman"/>
                <w:sz w:val="24"/>
                <w:szCs w:val="24"/>
                <w:vertAlign w:val="superscript"/>
              </w:rPr>
              <w:t>-3</w:t>
            </w:r>
            <w:r w:rsidRPr="00C24F9A">
              <w:rPr>
                <w:rFonts w:ascii="Times New Roman" w:hAnsi="Times New Roman"/>
                <w:sz w:val="24"/>
                <w:szCs w:val="24"/>
              </w:rPr>
              <w:t>)</w:t>
            </w:r>
          </w:p>
        </w:tc>
        <w:tc>
          <w:tcPr>
            <w:tcW w:w="1260"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0.0001</w:t>
            </w:r>
          </w:p>
          <w:p w:rsidR="00D16394" w:rsidRPr="00C24F9A" w:rsidRDefault="00D16394" w:rsidP="00E068A7">
            <w:pPr>
              <w:spacing w:after="0" w:line="240" w:lineRule="auto"/>
              <w:ind w:left="360"/>
              <w:jc w:val="center"/>
              <w:rPr>
                <w:rFonts w:ascii="Times New Roman" w:hAnsi="Times New Roman"/>
                <w:sz w:val="24"/>
                <w:szCs w:val="24"/>
              </w:rPr>
            </w:pPr>
          </w:p>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(10</w:t>
            </w:r>
            <w:r w:rsidRPr="00C24F9A">
              <w:rPr>
                <w:rFonts w:ascii="Times New Roman" w:hAnsi="Times New Roman"/>
                <w:sz w:val="24"/>
                <w:szCs w:val="24"/>
                <w:vertAlign w:val="superscript"/>
              </w:rPr>
              <w:t>-4</w:t>
            </w:r>
            <w:r w:rsidRPr="00C24F9A">
              <w:rPr>
                <w:rFonts w:ascii="Times New Roman" w:hAnsi="Times New Roman"/>
                <w:sz w:val="24"/>
                <w:szCs w:val="24"/>
              </w:rPr>
              <w:t>)</w:t>
            </w:r>
          </w:p>
        </w:tc>
        <w:tc>
          <w:tcPr>
            <w:tcW w:w="1495"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0.00001</w:t>
            </w:r>
          </w:p>
          <w:p w:rsidR="00D16394" w:rsidRPr="00C24F9A" w:rsidRDefault="00D16394" w:rsidP="00E068A7">
            <w:pPr>
              <w:spacing w:after="0" w:line="240" w:lineRule="auto"/>
              <w:ind w:left="360"/>
              <w:jc w:val="center"/>
              <w:rPr>
                <w:rFonts w:ascii="Times New Roman" w:hAnsi="Times New Roman"/>
                <w:sz w:val="24"/>
                <w:szCs w:val="24"/>
              </w:rPr>
            </w:pPr>
          </w:p>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(10</w:t>
            </w:r>
            <w:r w:rsidRPr="00C24F9A">
              <w:rPr>
                <w:rFonts w:ascii="Times New Roman" w:hAnsi="Times New Roman"/>
                <w:sz w:val="24"/>
                <w:szCs w:val="24"/>
                <w:vertAlign w:val="superscript"/>
              </w:rPr>
              <w:t>-5</w:t>
            </w:r>
            <w:r w:rsidRPr="00C24F9A">
              <w:rPr>
                <w:rFonts w:ascii="Times New Roman" w:hAnsi="Times New Roman"/>
                <w:sz w:val="24"/>
                <w:szCs w:val="24"/>
              </w:rPr>
              <w:t>)</w:t>
            </w:r>
          </w:p>
        </w:tc>
        <w:tc>
          <w:tcPr>
            <w:tcW w:w="1565" w:type="dxa"/>
          </w:tcPr>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0.000001</w:t>
            </w:r>
          </w:p>
          <w:p w:rsidR="00D16394" w:rsidRPr="00C24F9A" w:rsidRDefault="00D16394" w:rsidP="00E068A7">
            <w:pPr>
              <w:spacing w:after="0" w:line="240" w:lineRule="auto"/>
              <w:ind w:left="360"/>
              <w:jc w:val="center"/>
              <w:rPr>
                <w:rFonts w:ascii="Times New Roman" w:hAnsi="Times New Roman"/>
                <w:sz w:val="24"/>
                <w:szCs w:val="24"/>
              </w:rPr>
            </w:pPr>
          </w:p>
          <w:p w:rsidR="00D16394" w:rsidRPr="00C24F9A" w:rsidRDefault="00D16394" w:rsidP="00E068A7">
            <w:pPr>
              <w:spacing w:after="0" w:line="240" w:lineRule="auto"/>
              <w:ind w:left="360"/>
              <w:jc w:val="center"/>
              <w:rPr>
                <w:rFonts w:ascii="Times New Roman" w:hAnsi="Times New Roman"/>
                <w:sz w:val="24"/>
                <w:szCs w:val="24"/>
              </w:rPr>
            </w:pPr>
            <w:r w:rsidRPr="00C24F9A">
              <w:rPr>
                <w:rFonts w:ascii="Times New Roman" w:hAnsi="Times New Roman"/>
                <w:sz w:val="24"/>
                <w:szCs w:val="24"/>
              </w:rPr>
              <w:t>(10</w:t>
            </w:r>
            <w:r w:rsidRPr="00C24F9A">
              <w:rPr>
                <w:rFonts w:ascii="Times New Roman" w:hAnsi="Times New Roman"/>
                <w:sz w:val="24"/>
                <w:szCs w:val="24"/>
                <w:vertAlign w:val="superscript"/>
              </w:rPr>
              <w:t>-6</w:t>
            </w:r>
            <w:r w:rsidRPr="00C24F9A">
              <w:rPr>
                <w:rFonts w:ascii="Times New Roman" w:hAnsi="Times New Roman"/>
                <w:sz w:val="24"/>
                <w:szCs w:val="24"/>
              </w:rPr>
              <w:t>)</w:t>
            </w:r>
          </w:p>
        </w:tc>
      </w:tr>
    </w:tbl>
    <w:p w:rsidR="00D16394" w:rsidRPr="00C24F9A" w:rsidRDefault="00D16394" w:rsidP="00E068A7">
      <w:pPr>
        <w:spacing w:line="240" w:lineRule="auto"/>
        <w:ind w:left="360"/>
        <w:jc w:val="both"/>
        <w:rPr>
          <w:rFonts w:ascii="Times New Roman" w:hAnsi="Times New Roman"/>
          <w:b/>
          <w:sz w:val="24"/>
          <w:szCs w:val="24"/>
        </w:rPr>
      </w:pPr>
    </w:p>
    <w:p w:rsidR="004E75AF" w:rsidRDefault="00D16394" w:rsidP="00E068A7">
      <w:pPr>
        <w:spacing w:line="240" w:lineRule="auto"/>
        <w:ind w:left="360"/>
        <w:jc w:val="both"/>
        <w:rPr>
          <w:rFonts w:ascii="Times New Roman" w:hAnsi="Times New Roman"/>
          <w:sz w:val="24"/>
          <w:szCs w:val="24"/>
        </w:rPr>
        <w:sectPr w:rsidR="004E75AF" w:rsidSect="00920419">
          <w:type w:val="continuous"/>
          <w:pgSz w:w="12240" w:h="15840"/>
          <w:pgMar w:top="1440" w:right="1440" w:bottom="1440" w:left="1440" w:header="720" w:footer="720" w:gutter="0"/>
          <w:pgNumType w:start="1"/>
          <w:cols w:space="720"/>
          <w:noEndnote/>
        </w:sectPr>
      </w:pPr>
      <w:r w:rsidRPr="00C24F9A">
        <w:rPr>
          <w:rFonts w:ascii="Times New Roman" w:hAnsi="Times New Roman"/>
          <w:sz w:val="24"/>
          <w:szCs w:val="24"/>
        </w:rPr>
        <w:tab/>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All test tubes were sterilized for 30 minutes at 121</w:t>
      </w:r>
      <w:r w:rsidRPr="00C24F9A">
        <w:rPr>
          <w:rFonts w:ascii="Times New Roman" w:hAnsi="Times New Roman"/>
          <w:sz w:val="24"/>
          <w:szCs w:val="24"/>
          <w:vertAlign w:val="superscript"/>
        </w:rPr>
        <w:t>o</w:t>
      </w:r>
      <w:r w:rsidRPr="00C24F9A">
        <w:rPr>
          <w:rFonts w:ascii="Times New Roman" w:hAnsi="Times New Roman"/>
          <w:sz w:val="24"/>
          <w:szCs w:val="24"/>
        </w:rPr>
        <w:t xml:space="preserve">C </w:t>
      </w:r>
      <w:r w:rsidR="008C1E66" w:rsidRPr="00C24F9A">
        <w:rPr>
          <w:rFonts w:ascii="Times New Roman" w:hAnsi="Times New Roman"/>
          <w:sz w:val="24"/>
          <w:szCs w:val="24"/>
        </w:rPr>
        <w:t xml:space="preserve">by autoclave and sample of whey </w:t>
      </w:r>
      <w:r w:rsidRPr="00C24F9A">
        <w:rPr>
          <w:rFonts w:ascii="Times New Roman" w:hAnsi="Times New Roman"/>
          <w:sz w:val="24"/>
          <w:szCs w:val="24"/>
        </w:rPr>
        <w:t>based fruit drinks were added into individual test tube @:</w:t>
      </w:r>
    </w:p>
    <w:p w:rsidR="00D16394" w:rsidRPr="00C24F9A" w:rsidRDefault="00D16394" w:rsidP="00E068A7">
      <w:pPr>
        <w:pStyle w:val="ListParagraph"/>
        <w:numPr>
          <w:ilvl w:val="0"/>
          <w:numId w:val="4"/>
        </w:numPr>
        <w:spacing w:after="200" w:line="240" w:lineRule="auto"/>
        <w:jc w:val="both"/>
        <w:rPr>
          <w:rFonts w:ascii="Times New Roman" w:hAnsi="Times New Roman"/>
          <w:sz w:val="24"/>
          <w:szCs w:val="24"/>
        </w:rPr>
      </w:pPr>
      <w:r w:rsidRPr="00C24F9A">
        <w:rPr>
          <w:rFonts w:ascii="Times New Roman" w:hAnsi="Times New Roman"/>
          <w:sz w:val="24"/>
          <w:szCs w:val="24"/>
        </w:rPr>
        <w:t>ml sample in 5 test tubes</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1 ml sample in 5 test tubes</w:t>
      </w:r>
    </w:p>
    <w:p w:rsidR="00D16394" w:rsidRPr="00C24F9A" w:rsidRDefault="00D16394" w:rsidP="00E068A7">
      <w:pPr>
        <w:pStyle w:val="ListParagraph"/>
        <w:spacing w:line="240" w:lineRule="auto"/>
        <w:ind w:left="360"/>
        <w:jc w:val="both"/>
        <w:rPr>
          <w:rFonts w:ascii="Times New Roman" w:hAnsi="Times New Roman"/>
          <w:sz w:val="24"/>
          <w:szCs w:val="24"/>
        </w:rPr>
      </w:pPr>
      <w:r w:rsidRPr="00C24F9A">
        <w:rPr>
          <w:rFonts w:ascii="Times New Roman" w:hAnsi="Times New Roman"/>
          <w:sz w:val="24"/>
          <w:szCs w:val="24"/>
        </w:rPr>
        <w:t>0.1 ml sample in 5 test tubes</w:t>
      </w:r>
    </w:p>
    <w:p w:rsidR="00920419" w:rsidRDefault="00D16394" w:rsidP="00E068A7">
      <w:pPr>
        <w:spacing w:line="240" w:lineRule="auto"/>
        <w:ind w:left="360"/>
        <w:jc w:val="both"/>
        <w:rPr>
          <w:rFonts w:ascii="Times New Roman" w:hAnsi="Times New Roman"/>
          <w:sz w:val="24"/>
          <w:szCs w:val="24"/>
        </w:rPr>
        <w:sectPr w:rsidR="00920419" w:rsidSect="004E75AF">
          <w:type w:val="continuous"/>
          <w:pgSz w:w="12240" w:h="15840"/>
          <w:pgMar w:top="1440" w:right="1440" w:bottom="1440" w:left="1440" w:header="720" w:footer="720" w:gutter="0"/>
          <w:pgNumType w:start="1"/>
          <w:cols w:space="720"/>
          <w:noEndnote/>
        </w:sectPr>
      </w:pPr>
      <w:r w:rsidRPr="00C24F9A">
        <w:rPr>
          <w:rFonts w:ascii="Times New Roman" w:hAnsi="Times New Roman"/>
          <w:sz w:val="24"/>
          <w:szCs w:val="24"/>
        </w:rPr>
        <w:tab/>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Samples were mixed and incubated for 48 hours at 37</w:t>
      </w:r>
      <w:r w:rsidRPr="00C24F9A">
        <w:rPr>
          <w:rFonts w:ascii="Times New Roman" w:hAnsi="Times New Roman"/>
          <w:sz w:val="24"/>
          <w:szCs w:val="24"/>
          <w:vertAlign w:val="superscript"/>
        </w:rPr>
        <w:t>o</w:t>
      </w:r>
      <w:r w:rsidRPr="00C24F9A">
        <w:rPr>
          <w:rFonts w:ascii="Times New Roman" w:hAnsi="Times New Roman"/>
          <w:sz w:val="24"/>
          <w:szCs w:val="24"/>
        </w:rPr>
        <w:t>C. Color of medium was changed along with gas bubbles entrapped in test tubes that was considered as strong coliform positive presumptive test.</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Confirmation test</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Positive presumptive test was further analyzed for confirmed test in which sample was directly put on MacConkey’s agar plate and then incubated at 37</w:t>
      </w:r>
      <w:r w:rsidRPr="00C24F9A">
        <w:rPr>
          <w:rFonts w:ascii="Times New Roman" w:hAnsi="Times New Roman"/>
          <w:sz w:val="24"/>
          <w:szCs w:val="24"/>
          <w:vertAlign w:val="superscript"/>
        </w:rPr>
        <w:t>o</w:t>
      </w:r>
      <w:r w:rsidRPr="00C24F9A">
        <w:rPr>
          <w:rFonts w:ascii="Times New Roman" w:hAnsi="Times New Roman"/>
          <w:sz w:val="24"/>
          <w:szCs w:val="24"/>
        </w:rPr>
        <w:t>C for 24 hours.</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Results recording</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Growth on MacConkey’s plate show colonies of red colored was representing the presence of E. coli.</w:t>
      </w: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3.7 Lactose content</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Principle of this test was lactose reducing copper salt into cupric oxide. The amount of cupric oxide precipitating was directly proportional to lactose content (AOAC, 2012).</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Requirements:</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Digestion flask, burner, conical flask, burette, pipette, beaker, filter paper, indicator (Methylene blue), Fehling A (69.3g of CusO4 make solution in distilled water up to 1L), Fehling B (100g of Na0H + 345g of sodium tartrate salt dissolved in distilled water to make volume of solution up to 1L), 5% acetic acid, distilled water and drink sample.</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 xml:space="preserve">Procedure: </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Sample (10 ml) was first taken in digestion flask along with 40 ml of distilled water and then added 8 to 9 drops of 5% acetic acid in it. Then solution of the sample was allowed to precipitate and facilitate with heat at 65°C till precipitation appeared. In next step sample was filtered and filtrate was taken in separate beaker and made the solution volume up to 100 ml by adding distilled water. Then a burette was filled with the diluted solution. Then 5 ml of Fehling A and 5 ml of Fehling B solution was taken in a flask and added 20 ml of distilled water in it. Then added 1 to 2 drops of methylene blue indicator in it and it was titrated with sample solution in burette. The solution was titrated till end point brick red </w:t>
      </w:r>
      <w:r w:rsidR="00D76293" w:rsidRPr="00C24F9A">
        <w:rPr>
          <w:rFonts w:ascii="Times New Roman" w:hAnsi="Times New Roman"/>
          <w:sz w:val="24"/>
          <w:szCs w:val="24"/>
        </w:rPr>
        <w:t>color</w:t>
      </w:r>
      <w:r w:rsidRPr="00C24F9A">
        <w:rPr>
          <w:rFonts w:ascii="Times New Roman" w:hAnsi="Times New Roman"/>
          <w:sz w:val="24"/>
          <w:szCs w:val="24"/>
        </w:rPr>
        <w:t xml:space="preserve"> appeared. Then obtained readings were noted and calculated the lactose content through given formula.</w:t>
      </w:r>
    </w:p>
    <w:p w:rsidR="00920419" w:rsidRDefault="00920419" w:rsidP="00E068A7">
      <w:pPr>
        <w:spacing w:line="240" w:lineRule="auto"/>
        <w:ind w:left="360"/>
        <w:jc w:val="center"/>
        <w:rPr>
          <w:rFonts w:ascii="Times New Roman" w:hAnsi="Times New Roman"/>
          <w:sz w:val="24"/>
          <w:szCs w:val="24"/>
        </w:rPr>
        <w:sectPr w:rsidR="00920419" w:rsidSect="004E75AF">
          <w:type w:val="continuous"/>
          <w:pgSz w:w="12240" w:h="15840"/>
          <w:pgMar w:top="1440" w:right="1440" w:bottom="1440" w:left="1440" w:header="720" w:footer="720" w:gutter="0"/>
          <w:pgNumType w:start="1"/>
          <w:cols w:space="720"/>
          <w:noEndnote/>
        </w:sectPr>
      </w:pPr>
    </w:p>
    <w:p w:rsidR="00D16394" w:rsidRPr="00C24F9A" w:rsidRDefault="00D16394"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Lactose % =  </w:t>
      </w:r>
      <m:oMath>
        <m:f>
          <m:fPr>
            <m:ctrlPr>
              <w:rPr>
                <w:rFonts w:ascii="Cambria Math" w:hAnsi="Cambria Math"/>
                <w:sz w:val="24"/>
                <w:szCs w:val="24"/>
              </w:rPr>
            </m:ctrlPr>
          </m:fPr>
          <m:num>
            <m:r>
              <m:rPr>
                <m:sty m:val="p"/>
              </m:rPr>
              <w:rPr>
                <w:rFonts w:ascii="Cambria Math" w:hAnsi="Cambria Math"/>
                <w:sz w:val="24"/>
                <w:szCs w:val="24"/>
              </w:rPr>
              <m:t>0.65 x D.F</m:t>
            </m:r>
          </m:num>
          <m:den>
            <m:r>
              <m:rPr>
                <m:sty m:val="p"/>
              </m:rPr>
              <w:rPr>
                <w:rFonts w:ascii="Cambria Math" w:hAnsi="Cambria Math"/>
                <w:sz w:val="24"/>
                <w:szCs w:val="24"/>
              </w:rPr>
              <m:t>vol.of filtrate used x vol.of sample</m:t>
            </m:r>
          </m:den>
        </m:f>
        <m:r>
          <w:rPr>
            <w:rFonts w:ascii="Cambria Math" w:hAnsi="Cambria Math"/>
            <w:sz w:val="24"/>
            <w:szCs w:val="24"/>
          </w:rPr>
          <m:t xml:space="preserve"> </m:t>
        </m:r>
      </m:oMath>
      <w:r w:rsidRPr="00C24F9A">
        <w:rPr>
          <w:rFonts w:ascii="Times New Roman" w:hAnsi="Times New Roman"/>
          <w:sz w:val="24"/>
          <w:szCs w:val="24"/>
        </w:rPr>
        <w:t xml:space="preserve"> x 100</w:t>
      </w:r>
    </w:p>
    <w:p w:rsidR="00E068A7" w:rsidRDefault="00E068A7" w:rsidP="00E068A7">
      <w:pPr>
        <w:spacing w:line="240" w:lineRule="auto"/>
        <w:ind w:left="360"/>
        <w:jc w:val="both"/>
        <w:rPr>
          <w:rFonts w:ascii="Times New Roman" w:hAnsi="Times New Roman"/>
          <w:b/>
          <w:sz w:val="24"/>
          <w:szCs w:val="24"/>
        </w:rPr>
        <w:sectPr w:rsidR="00E068A7" w:rsidSect="004E75AF">
          <w:type w:val="continuous"/>
          <w:pgSz w:w="12240" w:h="15840"/>
          <w:pgMar w:top="1440" w:right="1440" w:bottom="1440" w:left="1440" w:header="720" w:footer="720" w:gutter="0"/>
          <w:pgNumType w:start="1"/>
          <w:cols w:space="720"/>
          <w:noEndnote/>
        </w:sectPr>
      </w:pPr>
    </w:p>
    <w:p w:rsidR="00D16394" w:rsidRPr="00C24F9A" w:rsidRDefault="00D16394"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3.8 Sensory evaluation</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 xml:space="preserve">All samples of whey-based fruit drinks were analyzed </w:t>
      </w:r>
      <w:r w:rsidR="00804F81" w:rsidRPr="00C24F9A">
        <w:rPr>
          <w:rFonts w:ascii="Times New Roman" w:hAnsi="Times New Roman"/>
          <w:sz w:val="24"/>
          <w:szCs w:val="24"/>
        </w:rPr>
        <w:t>organoleptically</w:t>
      </w:r>
      <w:r w:rsidRPr="00C24F9A">
        <w:rPr>
          <w:rFonts w:ascii="Times New Roman" w:hAnsi="Times New Roman"/>
          <w:sz w:val="24"/>
          <w:szCs w:val="24"/>
        </w:rPr>
        <w:t xml:space="preserve"> rated for flavor, appearance, taste and overall acceptability by sensory penal of six members as per protocols elaborated by Meilgaard </w:t>
      </w:r>
      <w:r w:rsidRPr="00C24F9A">
        <w:rPr>
          <w:rFonts w:ascii="Times New Roman" w:hAnsi="Times New Roman"/>
          <w:i/>
          <w:sz w:val="24"/>
          <w:szCs w:val="24"/>
        </w:rPr>
        <w:t>et al</w:t>
      </w:r>
      <w:r w:rsidR="00914DAB" w:rsidRPr="00C24F9A">
        <w:rPr>
          <w:rFonts w:ascii="Times New Roman" w:hAnsi="Times New Roman"/>
          <w:sz w:val="24"/>
          <w:szCs w:val="24"/>
        </w:rPr>
        <w:t xml:space="preserve">. </w:t>
      </w:r>
      <w:r w:rsidRPr="00C24F9A">
        <w:rPr>
          <w:rFonts w:ascii="Times New Roman" w:hAnsi="Times New Roman"/>
          <w:sz w:val="24"/>
          <w:szCs w:val="24"/>
        </w:rPr>
        <w:t>(2007).</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3.9 Statistical analysis</w:t>
      </w:r>
    </w:p>
    <w:p w:rsidR="00D16394" w:rsidRPr="00C24F9A" w:rsidRDefault="00D16394"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The obtained data were subjected for statistical analysis by means of two factor factorials under completely randomized design (CRD) and ANOVA techniques as described by Steel </w:t>
      </w:r>
      <w:r w:rsidRPr="00C24F9A">
        <w:rPr>
          <w:rFonts w:ascii="Times New Roman" w:hAnsi="Times New Roman"/>
          <w:i/>
          <w:sz w:val="24"/>
          <w:szCs w:val="24"/>
        </w:rPr>
        <w:t xml:space="preserve">et al. </w:t>
      </w:r>
      <w:r w:rsidRPr="00C24F9A">
        <w:rPr>
          <w:rFonts w:ascii="Times New Roman" w:hAnsi="Times New Roman"/>
          <w:sz w:val="24"/>
          <w:szCs w:val="24"/>
        </w:rPr>
        <w:t>(1997) to evaluate the influence of storage days on quality and acceptability of whey-based fruit drinks.</w:t>
      </w:r>
    </w:p>
    <w:p w:rsidR="00F92BA9" w:rsidRPr="00C24F9A" w:rsidRDefault="00F92BA9" w:rsidP="00E068A7">
      <w:pPr>
        <w:spacing w:line="240" w:lineRule="auto"/>
        <w:ind w:left="360"/>
        <w:jc w:val="both"/>
        <w:rPr>
          <w:rFonts w:ascii="Times New Roman" w:hAnsi="Times New Roman"/>
          <w:sz w:val="24"/>
          <w:szCs w:val="24"/>
        </w:rPr>
      </w:pPr>
    </w:p>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Chapter 4</w:t>
      </w:r>
      <w:r w:rsidRPr="00C24F9A">
        <w:rPr>
          <w:rFonts w:ascii="Times New Roman" w:hAnsi="Times New Roman"/>
          <w:b/>
          <w:sz w:val="24"/>
          <w:szCs w:val="24"/>
        </w:rPr>
        <w:tab/>
      </w:r>
      <w:r w:rsidRPr="00C24F9A">
        <w:rPr>
          <w:rFonts w:ascii="Times New Roman" w:hAnsi="Times New Roman"/>
          <w:b/>
          <w:sz w:val="24"/>
          <w:szCs w:val="24"/>
        </w:rPr>
        <w:tab/>
      </w:r>
      <w:r w:rsidRPr="00C24F9A">
        <w:rPr>
          <w:rFonts w:ascii="Times New Roman" w:hAnsi="Times New Roman"/>
          <w:b/>
          <w:sz w:val="24"/>
          <w:szCs w:val="24"/>
        </w:rPr>
        <w:tab/>
      </w:r>
      <w:r w:rsidRPr="00C24F9A">
        <w:rPr>
          <w:rFonts w:ascii="Times New Roman" w:hAnsi="Times New Roman"/>
          <w:b/>
          <w:sz w:val="24"/>
          <w:szCs w:val="24"/>
        </w:rPr>
        <w:tab/>
        <w:t xml:space="preserve">     RESULTS AND DISCUSSION</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This research work was planned to develop whey based fruit drinks. Drinks were prepared by adding ingredients (whey, fruit pulp, sugar and stabilizer). All drinks were filled in plastic bottles and pasteurized in water bath at 65</w:t>
      </w:r>
      <w:r w:rsidRPr="00C24F9A">
        <w:rPr>
          <w:rFonts w:ascii="Times New Roman" w:hAnsi="Times New Roman"/>
          <w:sz w:val="24"/>
          <w:szCs w:val="24"/>
          <w:vertAlign w:val="superscript"/>
        </w:rPr>
        <w:t>o</w:t>
      </w:r>
      <w:r w:rsidRPr="00C24F9A">
        <w:rPr>
          <w:rFonts w:ascii="Times New Roman" w:hAnsi="Times New Roman"/>
          <w:sz w:val="24"/>
          <w:szCs w:val="24"/>
        </w:rPr>
        <w:t>C for 30 minutes. Then drinks were stored in refrigerator at 4</w:t>
      </w:r>
      <w:r w:rsidRPr="00C24F9A">
        <w:rPr>
          <w:rFonts w:ascii="Times New Roman" w:hAnsi="Times New Roman"/>
          <w:sz w:val="24"/>
          <w:szCs w:val="24"/>
          <w:vertAlign w:val="superscript"/>
        </w:rPr>
        <w:t>o</w:t>
      </w:r>
      <w:r w:rsidRPr="00C24F9A">
        <w:rPr>
          <w:rFonts w:ascii="Times New Roman" w:hAnsi="Times New Roman"/>
          <w:sz w:val="24"/>
          <w:szCs w:val="24"/>
        </w:rPr>
        <w:t>C and evaluated for their physico-chemical analysis, microbial and sensory characteristics periodically at 0 day, 7</w:t>
      </w:r>
      <w:r w:rsidRPr="00C24F9A">
        <w:rPr>
          <w:rFonts w:ascii="Times New Roman" w:hAnsi="Times New Roman"/>
          <w:sz w:val="24"/>
          <w:szCs w:val="24"/>
          <w:vertAlign w:val="superscript"/>
        </w:rPr>
        <w:t>th</w:t>
      </w:r>
      <w:r w:rsidRPr="00C24F9A">
        <w:rPr>
          <w:rFonts w:ascii="Times New Roman" w:hAnsi="Times New Roman"/>
          <w:sz w:val="24"/>
          <w:szCs w:val="24"/>
        </w:rPr>
        <w:t xml:space="preserve"> day and 14</w:t>
      </w:r>
      <w:r w:rsidRPr="00C24F9A">
        <w:rPr>
          <w:rFonts w:ascii="Times New Roman" w:hAnsi="Times New Roman"/>
          <w:sz w:val="24"/>
          <w:szCs w:val="24"/>
          <w:vertAlign w:val="superscript"/>
        </w:rPr>
        <w:t>th</w:t>
      </w:r>
      <w:r w:rsidRPr="00C24F9A">
        <w:rPr>
          <w:rFonts w:ascii="Times New Roman" w:hAnsi="Times New Roman"/>
          <w:sz w:val="24"/>
          <w:szCs w:val="24"/>
        </w:rPr>
        <w:t xml:space="preserve"> day of storage.</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All resulting parameters are discussed under the following sections.</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4.1 Analysis of liquid whey</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 Physicochemical analysis of whey based fruit drinks (grapes and papaya)</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4.3 Microbial analysis</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4.4 Sensory evaluation</w:t>
      </w:r>
    </w:p>
    <w:p w:rsidR="00E068A7" w:rsidRDefault="00E068A7" w:rsidP="00E068A7">
      <w:pPr>
        <w:spacing w:line="240" w:lineRule="auto"/>
        <w:ind w:left="360"/>
        <w:jc w:val="both"/>
        <w:rPr>
          <w:rFonts w:ascii="Times New Roman" w:hAnsi="Times New Roman"/>
          <w:b/>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E068A7" w:rsidRDefault="00E068A7" w:rsidP="00E068A7">
      <w:pPr>
        <w:spacing w:line="240" w:lineRule="auto"/>
        <w:jc w:val="both"/>
        <w:rPr>
          <w:rFonts w:ascii="Times New Roman" w:hAnsi="Times New Roman"/>
          <w:b/>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jc w:val="both"/>
        <w:rPr>
          <w:rFonts w:ascii="Times New Roman" w:hAnsi="Times New Roman"/>
          <w:b/>
          <w:sz w:val="24"/>
          <w:szCs w:val="24"/>
        </w:rPr>
      </w:pPr>
      <w:r w:rsidRPr="00C24F9A">
        <w:rPr>
          <w:rFonts w:ascii="Times New Roman" w:hAnsi="Times New Roman"/>
          <w:b/>
          <w:sz w:val="24"/>
          <w:szCs w:val="24"/>
        </w:rPr>
        <w:t>4.1 Analysis of liquid whey</w:t>
      </w:r>
    </w:p>
    <w:p w:rsidR="004E75AF" w:rsidRDefault="00F92BA9" w:rsidP="00E068A7">
      <w:pPr>
        <w:spacing w:line="240" w:lineRule="auto"/>
        <w:ind w:left="360"/>
        <w:jc w:val="both"/>
        <w:rPr>
          <w:rFonts w:ascii="Times New Roman" w:hAnsi="Times New Roman"/>
          <w:sz w:val="24"/>
          <w:szCs w:val="24"/>
        </w:rPr>
        <w:sectPr w:rsidR="004E75AF" w:rsidSect="004E75AF">
          <w:type w:val="continuous"/>
          <w:pgSz w:w="12240" w:h="15840"/>
          <w:pgMar w:top="1440" w:right="1440" w:bottom="1440" w:left="1440" w:header="720" w:footer="720" w:gutter="0"/>
          <w:pgNumType w:start="1"/>
          <w:cols w:space="720"/>
          <w:noEndnote/>
        </w:sectPr>
      </w:pPr>
      <w:r w:rsidRPr="00C24F9A">
        <w:rPr>
          <w:rFonts w:ascii="Times New Roman" w:hAnsi="Times New Roman"/>
          <w:sz w:val="24"/>
          <w:szCs w:val="24"/>
        </w:rPr>
        <w:tab/>
        <w:t>Liquid whey was prepared</w:t>
      </w:r>
      <w:r w:rsidR="00340D12">
        <w:rPr>
          <w:rFonts w:ascii="Times New Roman" w:hAnsi="Times New Roman"/>
          <w:sz w:val="24"/>
          <w:szCs w:val="24"/>
        </w:rPr>
        <w:t xml:space="preserve"> </w:t>
      </w:r>
      <w:r w:rsidRPr="00C24F9A">
        <w:rPr>
          <w:rFonts w:ascii="Times New Roman" w:hAnsi="Times New Roman"/>
          <w:sz w:val="24"/>
          <w:szCs w:val="24"/>
        </w:rPr>
        <w:t xml:space="preserve">and was </w:t>
      </w:r>
      <w:r w:rsidR="00D76293" w:rsidRPr="00C24F9A">
        <w:rPr>
          <w:rFonts w:ascii="Times New Roman" w:hAnsi="Times New Roman"/>
          <w:sz w:val="24"/>
          <w:szCs w:val="24"/>
        </w:rPr>
        <w:t>analyzed</w:t>
      </w:r>
      <w:r w:rsidRPr="00C24F9A">
        <w:rPr>
          <w:rFonts w:ascii="Times New Roman" w:hAnsi="Times New Roman"/>
          <w:sz w:val="24"/>
          <w:szCs w:val="24"/>
        </w:rPr>
        <w:t xml:space="preserve"> for pH, acidity, protein, fat, ash, total solids, solid not fat, lactose and bacterial count as described in Table 4.1. The results of chemical analysis showed that pH of liquid whey was 4.75, fat was 0.48%, protein was 1.25%, acidity was 0.49%, lactose was 4.35%, ash content was 0.62%, SNF was 6.45%, total solids were 8.75% and total viable count was 1.60x10</w:t>
      </w:r>
      <w:r w:rsidRPr="00C24F9A">
        <w:rPr>
          <w:rFonts w:ascii="Times New Roman" w:hAnsi="Times New Roman"/>
          <w:sz w:val="24"/>
          <w:szCs w:val="24"/>
          <w:vertAlign w:val="superscript"/>
        </w:rPr>
        <w:t xml:space="preserve">6 </w:t>
      </w:r>
      <w:r w:rsidRPr="00C24F9A">
        <w:rPr>
          <w:rFonts w:ascii="Times New Roman" w:hAnsi="Times New Roman"/>
          <w:sz w:val="24"/>
          <w:szCs w:val="24"/>
        </w:rPr>
        <w:t>cfu/ml.</w:t>
      </w:r>
    </w:p>
    <w:p w:rsidR="00F92BA9" w:rsidRPr="00C24F9A" w:rsidRDefault="00F92BA9" w:rsidP="00E068A7">
      <w:pPr>
        <w:spacing w:line="240" w:lineRule="auto"/>
        <w:ind w:left="360"/>
        <w:jc w:val="both"/>
        <w:rPr>
          <w:rFonts w:ascii="Times New Roman" w:hAnsi="Times New Roman"/>
          <w:sz w:val="24"/>
          <w:szCs w:val="24"/>
        </w:rPr>
      </w:pPr>
    </w:p>
    <w:p w:rsidR="00E068A7" w:rsidRDefault="00E068A7" w:rsidP="00E068A7">
      <w:pPr>
        <w:spacing w:line="240" w:lineRule="auto"/>
        <w:ind w:left="360"/>
        <w:jc w:val="both"/>
        <w:rPr>
          <w:rFonts w:ascii="Times New Roman" w:hAnsi="Times New Roman"/>
          <w:b/>
          <w:sz w:val="24"/>
          <w:szCs w:val="24"/>
        </w:rPr>
        <w:sectPr w:rsidR="00E068A7" w:rsidSect="00E068A7">
          <w:type w:val="continuous"/>
          <w:pgSz w:w="12240" w:h="15840"/>
          <w:pgMar w:top="1440" w:right="1440" w:bottom="1440" w:left="1440" w:header="720" w:footer="720" w:gutter="0"/>
          <w:pgNumType w:start="1"/>
          <w:cols w:num="2"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 xml:space="preserve">Table 4.1 </w:t>
      </w:r>
      <w:bookmarkStart w:id="0" w:name="_Hlk82969514"/>
      <w:r w:rsidRPr="00C24F9A">
        <w:rPr>
          <w:rFonts w:ascii="Times New Roman" w:hAnsi="Times New Roman"/>
          <w:b/>
          <w:sz w:val="24"/>
          <w:szCs w:val="24"/>
        </w:rPr>
        <w:t>Analysis of liquid whey</w:t>
      </w:r>
    </w:p>
    <w:tbl>
      <w:tblPr>
        <w:tblW w:w="0" w:type="auto"/>
        <w:tblInd w:w="355" w:type="dxa"/>
        <w:tblLook w:val="04A0" w:firstRow="1" w:lastRow="0" w:firstColumn="1" w:lastColumn="0" w:noHBand="0" w:noVBand="1"/>
      </w:tblPr>
      <w:tblGrid>
        <w:gridCol w:w="4410"/>
        <w:gridCol w:w="4230"/>
      </w:tblGrid>
      <w:tr w:rsidR="00F92BA9" w:rsidRPr="00C24F9A" w:rsidTr="00F92BA9">
        <w:trPr>
          <w:trHeight w:val="551"/>
        </w:trPr>
        <w:tc>
          <w:tcPr>
            <w:tcW w:w="4410" w:type="dxa"/>
          </w:tcPr>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Parameters</w:t>
            </w:r>
          </w:p>
        </w:tc>
        <w:tc>
          <w:tcPr>
            <w:tcW w:w="4230" w:type="dxa"/>
          </w:tcPr>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 xml:space="preserve">Results </w:t>
            </w:r>
          </w:p>
        </w:tc>
      </w:tr>
      <w:tr w:rsidR="00F92BA9" w:rsidRPr="00C24F9A" w:rsidTr="00F92BA9">
        <w:trPr>
          <w:trHeight w:val="561"/>
        </w:trPr>
        <w:tc>
          <w:tcPr>
            <w:tcW w:w="441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pH</w:t>
            </w:r>
          </w:p>
        </w:tc>
        <w:tc>
          <w:tcPr>
            <w:tcW w:w="423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 xml:space="preserve">4.75 </w:t>
            </w:r>
            <w:r w:rsidRPr="00C24F9A">
              <w:rPr>
                <w:rFonts w:ascii="Times New Roman" w:eastAsia="Times New Roman" w:hAnsi="Times New Roman"/>
                <w:color w:val="000000"/>
                <w:sz w:val="24"/>
                <w:szCs w:val="24"/>
              </w:rPr>
              <w:t>± 0.34</w:t>
            </w:r>
          </w:p>
        </w:tc>
      </w:tr>
      <w:tr w:rsidR="00F92BA9" w:rsidRPr="00C24F9A" w:rsidTr="00F92BA9">
        <w:trPr>
          <w:trHeight w:val="578"/>
        </w:trPr>
        <w:tc>
          <w:tcPr>
            <w:tcW w:w="441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 xml:space="preserve">Fat % </w:t>
            </w:r>
          </w:p>
        </w:tc>
        <w:tc>
          <w:tcPr>
            <w:tcW w:w="423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 xml:space="preserve">0.48 </w:t>
            </w:r>
            <w:r w:rsidRPr="00C24F9A">
              <w:rPr>
                <w:rFonts w:ascii="Times New Roman" w:eastAsia="Times New Roman" w:hAnsi="Times New Roman"/>
                <w:color w:val="000000"/>
                <w:sz w:val="24"/>
                <w:szCs w:val="24"/>
              </w:rPr>
              <w:t>± 0.02</w:t>
            </w:r>
          </w:p>
        </w:tc>
      </w:tr>
      <w:tr w:rsidR="00F92BA9" w:rsidRPr="00C24F9A" w:rsidTr="00F92BA9">
        <w:trPr>
          <w:trHeight w:val="561"/>
        </w:trPr>
        <w:tc>
          <w:tcPr>
            <w:tcW w:w="441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Protein %</w:t>
            </w:r>
          </w:p>
        </w:tc>
        <w:tc>
          <w:tcPr>
            <w:tcW w:w="423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 xml:space="preserve">1.30 </w:t>
            </w:r>
            <w:r w:rsidRPr="00C24F9A">
              <w:rPr>
                <w:rFonts w:ascii="Times New Roman" w:eastAsia="Times New Roman" w:hAnsi="Times New Roman"/>
                <w:color w:val="000000"/>
                <w:sz w:val="24"/>
                <w:szCs w:val="24"/>
              </w:rPr>
              <w:t>± 0.04</w:t>
            </w:r>
          </w:p>
        </w:tc>
      </w:tr>
      <w:tr w:rsidR="00F92BA9" w:rsidRPr="00C24F9A" w:rsidTr="00F92BA9">
        <w:trPr>
          <w:trHeight w:val="561"/>
        </w:trPr>
        <w:tc>
          <w:tcPr>
            <w:tcW w:w="441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Acidity %</w:t>
            </w:r>
          </w:p>
        </w:tc>
        <w:tc>
          <w:tcPr>
            <w:tcW w:w="423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 xml:space="preserve">0.54 </w:t>
            </w:r>
            <w:r w:rsidRPr="00C24F9A">
              <w:rPr>
                <w:rFonts w:ascii="Times New Roman" w:eastAsia="Times New Roman" w:hAnsi="Times New Roman"/>
                <w:color w:val="000000"/>
                <w:sz w:val="24"/>
                <w:szCs w:val="24"/>
              </w:rPr>
              <w:t>± 0.02</w:t>
            </w:r>
          </w:p>
        </w:tc>
      </w:tr>
      <w:tr w:rsidR="00F92BA9" w:rsidRPr="00C24F9A" w:rsidTr="00F92BA9">
        <w:trPr>
          <w:trHeight w:val="561"/>
        </w:trPr>
        <w:tc>
          <w:tcPr>
            <w:tcW w:w="441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Lactose %</w:t>
            </w:r>
          </w:p>
        </w:tc>
        <w:tc>
          <w:tcPr>
            <w:tcW w:w="423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 xml:space="preserve">4.45 </w:t>
            </w:r>
            <w:r w:rsidRPr="00C24F9A">
              <w:rPr>
                <w:rFonts w:ascii="Times New Roman" w:eastAsia="Times New Roman" w:hAnsi="Times New Roman"/>
                <w:color w:val="000000"/>
                <w:sz w:val="24"/>
                <w:szCs w:val="24"/>
              </w:rPr>
              <w:t>± 0.15</w:t>
            </w:r>
          </w:p>
        </w:tc>
      </w:tr>
      <w:tr w:rsidR="00F92BA9" w:rsidRPr="00C24F9A" w:rsidTr="00F92BA9">
        <w:trPr>
          <w:trHeight w:val="561"/>
        </w:trPr>
        <w:tc>
          <w:tcPr>
            <w:tcW w:w="441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Total solids %</w:t>
            </w:r>
          </w:p>
        </w:tc>
        <w:tc>
          <w:tcPr>
            <w:tcW w:w="423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 xml:space="preserve">7.06 </w:t>
            </w:r>
            <w:r w:rsidRPr="00C24F9A">
              <w:rPr>
                <w:rFonts w:ascii="Times New Roman" w:eastAsia="Times New Roman" w:hAnsi="Times New Roman"/>
                <w:color w:val="000000"/>
                <w:sz w:val="24"/>
                <w:szCs w:val="24"/>
              </w:rPr>
              <w:t>± 0.36</w:t>
            </w:r>
          </w:p>
        </w:tc>
      </w:tr>
      <w:tr w:rsidR="00F92BA9" w:rsidRPr="00C24F9A" w:rsidTr="00F92BA9">
        <w:trPr>
          <w:trHeight w:val="578"/>
        </w:trPr>
        <w:tc>
          <w:tcPr>
            <w:tcW w:w="441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Solid not fat %</w:t>
            </w:r>
          </w:p>
        </w:tc>
        <w:tc>
          <w:tcPr>
            <w:tcW w:w="423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 xml:space="preserve">6.58 </w:t>
            </w:r>
            <w:r w:rsidRPr="00C24F9A">
              <w:rPr>
                <w:rFonts w:ascii="Times New Roman" w:eastAsia="Times New Roman" w:hAnsi="Times New Roman"/>
                <w:color w:val="000000"/>
                <w:sz w:val="24"/>
                <w:szCs w:val="24"/>
              </w:rPr>
              <w:t>± 0.28</w:t>
            </w:r>
          </w:p>
        </w:tc>
      </w:tr>
      <w:tr w:rsidR="00F92BA9" w:rsidRPr="00C24F9A" w:rsidTr="00F92BA9">
        <w:trPr>
          <w:trHeight w:val="578"/>
        </w:trPr>
        <w:tc>
          <w:tcPr>
            <w:tcW w:w="441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Ash %</w:t>
            </w:r>
          </w:p>
        </w:tc>
        <w:tc>
          <w:tcPr>
            <w:tcW w:w="423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 xml:space="preserve">0.83 </w:t>
            </w:r>
            <w:r w:rsidRPr="00C24F9A">
              <w:rPr>
                <w:rFonts w:ascii="Times New Roman" w:eastAsia="Times New Roman" w:hAnsi="Times New Roman"/>
                <w:color w:val="000000"/>
                <w:sz w:val="24"/>
                <w:szCs w:val="24"/>
              </w:rPr>
              <w:t>± 0.03</w:t>
            </w:r>
          </w:p>
        </w:tc>
      </w:tr>
      <w:tr w:rsidR="00F92BA9" w:rsidRPr="00C24F9A" w:rsidTr="00F92BA9">
        <w:trPr>
          <w:trHeight w:val="561"/>
        </w:trPr>
        <w:tc>
          <w:tcPr>
            <w:tcW w:w="441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Microbial count (cfu/ml)</w:t>
            </w:r>
          </w:p>
        </w:tc>
        <w:tc>
          <w:tcPr>
            <w:tcW w:w="4230" w:type="dxa"/>
          </w:tcPr>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1.67 x 10</w:t>
            </w:r>
            <w:r w:rsidRPr="00C24F9A">
              <w:rPr>
                <w:rFonts w:ascii="Times New Roman" w:hAnsi="Times New Roman"/>
                <w:sz w:val="24"/>
                <w:szCs w:val="24"/>
                <w:vertAlign w:val="superscript"/>
              </w:rPr>
              <w:t>6</w:t>
            </w:r>
          </w:p>
        </w:tc>
      </w:tr>
      <w:bookmarkEnd w:id="0"/>
    </w:tbl>
    <w:p w:rsidR="00F92BA9" w:rsidRPr="00C24F9A" w:rsidRDefault="00F92BA9" w:rsidP="00E068A7">
      <w:pPr>
        <w:spacing w:line="240" w:lineRule="auto"/>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E068A7" w:rsidRDefault="00E068A7" w:rsidP="00E068A7">
      <w:pPr>
        <w:spacing w:line="240" w:lineRule="auto"/>
        <w:ind w:left="360"/>
        <w:jc w:val="both"/>
        <w:rPr>
          <w:rFonts w:ascii="Times New Roman" w:hAnsi="Times New Roman"/>
          <w:b/>
          <w:sz w:val="24"/>
          <w:szCs w:val="24"/>
        </w:rPr>
        <w:sectPr w:rsidR="00E068A7" w:rsidSect="00920419">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 Physico-chemical analysis of whey based fruit drinks (grapes and papaya)</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4.2.1: pH</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The pH of whey based fruit drinks decrease as the time of storage increases due to the production of acidity. Whereas acidity determines the stability as well as quality of whey based fruit drinks during storage period.</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The results regarding analysis of variance of whey based fruit drinks are shown in Table 4.2.1.a. It is declared that effect of treatments and storage is highly significant (p&lt;0.01) while the effect of interaction between treatments and storage is non-significant (p&gt;0.05) difference. </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Mean values of treatments regarding pH of whey based fruit drinks are given in Table 4.2.1.b. In the case of treatment means highest pH was observed in T</w:t>
      </w:r>
      <w:r w:rsidRPr="00C24F9A">
        <w:rPr>
          <w:rFonts w:ascii="Times New Roman" w:hAnsi="Times New Roman"/>
          <w:sz w:val="24"/>
          <w:szCs w:val="24"/>
          <w:vertAlign w:val="subscript"/>
        </w:rPr>
        <w:t>4</w:t>
      </w:r>
      <w:r w:rsidRPr="00C24F9A">
        <w:rPr>
          <w:rFonts w:ascii="Times New Roman" w:hAnsi="Times New Roman"/>
          <w:sz w:val="24"/>
          <w:szCs w:val="24"/>
        </w:rPr>
        <w:t xml:space="preserve"> (4.75) followed by T</w:t>
      </w:r>
      <w:r w:rsidRPr="00C24F9A">
        <w:rPr>
          <w:rFonts w:ascii="Times New Roman" w:hAnsi="Times New Roman"/>
          <w:sz w:val="24"/>
          <w:szCs w:val="24"/>
          <w:vertAlign w:val="subscript"/>
        </w:rPr>
        <w:t>1</w:t>
      </w:r>
      <w:r w:rsidRPr="00C24F9A">
        <w:rPr>
          <w:rFonts w:ascii="Times New Roman" w:hAnsi="Times New Roman"/>
          <w:sz w:val="24"/>
          <w:szCs w:val="24"/>
        </w:rPr>
        <w:t xml:space="preserve"> (4.70), T</w:t>
      </w:r>
      <w:r w:rsidRPr="00C24F9A">
        <w:rPr>
          <w:rFonts w:ascii="Times New Roman" w:hAnsi="Times New Roman"/>
          <w:sz w:val="24"/>
          <w:szCs w:val="24"/>
          <w:vertAlign w:val="subscript"/>
        </w:rPr>
        <w:t>6</w:t>
      </w:r>
      <w:r w:rsidRPr="00C24F9A">
        <w:rPr>
          <w:rFonts w:ascii="Times New Roman" w:hAnsi="Times New Roman"/>
          <w:sz w:val="24"/>
          <w:szCs w:val="24"/>
        </w:rPr>
        <w:t xml:space="preserve"> (4.64), T</w:t>
      </w:r>
      <w:r w:rsidRPr="00C24F9A">
        <w:rPr>
          <w:rFonts w:ascii="Times New Roman" w:hAnsi="Times New Roman"/>
          <w:sz w:val="24"/>
          <w:szCs w:val="24"/>
          <w:vertAlign w:val="subscript"/>
        </w:rPr>
        <w:t>3</w:t>
      </w:r>
      <w:r w:rsidRPr="00C24F9A">
        <w:rPr>
          <w:rFonts w:ascii="Times New Roman" w:hAnsi="Times New Roman"/>
          <w:sz w:val="24"/>
          <w:szCs w:val="24"/>
        </w:rPr>
        <w:t xml:space="preserve"> (4.59), T</w:t>
      </w:r>
      <w:r w:rsidRPr="00C24F9A">
        <w:rPr>
          <w:rFonts w:ascii="Times New Roman" w:hAnsi="Times New Roman"/>
          <w:sz w:val="24"/>
          <w:szCs w:val="24"/>
          <w:vertAlign w:val="subscript"/>
        </w:rPr>
        <w:t>0</w:t>
      </w:r>
      <w:r w:rsidRPr="00C24F9A">
        <w:rPr>
          <w:rFonts w:ascii="Times New Roman" w:hAnsi="Times New Roman"/>
          <w:sz w:val="24"/>
          <w:szCs w:val="24"/>
        </w:rPr>
        <w:t xml:space="preserve"> (4.58) and T</w:t>
      </w:r>
      <w:r w:rsidRPr="00C24F9A">
        <w:rPr>
          <w:rFonts w:ascii="Times New Roman" w:hAnsi="Times New Roman"/>
          <w:sz w:val="24"/>
          <w:szCs w:val="24"/>
          <w:vertAlign w:val="subscript"/>
        </w:rPr>
        <w:t>5</w:t>
      </w:r>
      <w:r w:rsidRPr="00C24F9A">
        <w:rPr>
          <w:rFonts w:ascii="Times New Roman" w:hAnsi="Times New Roman"/>
          <w:sz w:val="24"/>
          <w:szCs w:val="24"/>
        </w:rPr>
        <w:t xml:space="preserve"> (4.52). The lowest pH was noted in T</w:t>
      </w:r>
      <w:r w:rsidRPr="00C24F9A">
        <w:rPr>
          <w:rFonts w:ascii="Times New Roman" w:hAnsi="Times New Roman"/>
          <w:sz w:val="24"/>
          <w:szCs w:val="24"/>
          <w:vertAlign w:val="subscript"/>
        </w:rPr>
        <w:t>2</w:t>
      </w:r>
      <w:r w:rsidRPr="00C24F9A">
        <w:rPr>
          <w:rFonts w:ascii="Times New Roman" w:hAnsi="Times New Roman"/>
          <w:sz w:val="24"/>
          <w:szCs w:val="24"/>
        </w:rPr>
        <w:t xml:space="preserve"> (4.47). While talking about storage study the decrease in pH was noticed with the increase of storage interval. At zero days pH noticed was 4.73, at 7</w:t>
      </w:r>
      <w:r w:rsidRPr="00C24F9A">
        <w:rPr>
          <w:rFonts w:ascii="Times New Roman" w:hAnsi="Times New Roman"/>
          <w:sz w:val="24"/>
          <w:szCs w:val="24"/>
          <w:vertAlign w:val="superscript"/>
        </w:rPr>
        <w:t>th</w:t>
      </w:r>
      <w:r w:rsidRPr="00C24F9A">
        <w:rPr>
          <w:rFonts w:ascii="Times New Roman" w:hAnsi="Times New Roman"/>
          <w:sz w:val="24"/>
          <w:szCs w:val="24"/>
        </w:rPr>
        <w:t xml:space="preserve"> day 4.60 and at 14 days lowest pH was observed as 4.49. The results showed that there is a decrease in pH of the drinks with the storage time in the refrigeration temperature.</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The present study with affection to pH of whey based fruit drinks associated to the research work of Altuntes (2015) that indicated the majority of whey based drinks have range of pH values from 3.5 to 5.00. Decrease in the pH of drinks is due to the production of lactic acid during storage. Anthony (2018) stated that there was a fixed decline in the cheese whey pH with no base flow rate addition.</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Many other scientists concluded that pH of the drink decreased due to the production of lactic acid as the storage time increased so the storage time has significant effect on the values of pH of the drinks (Raju </w:t>
      </w:r>
      <w:r w:rsidRPr="00C24F9A">
        <w:rPr>
          <w:rFonts w:ascii="Times New Roman" w:hAnsi="Times New Roman"/>
          <w:i/>
          <w:sz w:val="24"/>
          <w:szCs w:val="24"/>
        </w:rPr>
        <w:t>et al.</w:t>
      </w:r>
      <w:r w:rsidRPr="00C24F9A">
        <w:rPr>
          <w:rFonts w:ascii="Times New Roman" w:hAnsi="Times New Roman"/>
          <w:sz w:val="24"/>
          <w:szCs w:val="24"/>
        </w:rPr>
        <w:t xml:space="preserve">, 2013; Khan </w:t>
      </w:r>
      <w:r w:rsidRPr="00C24F9A">
        <w:rPr>
          <w:rFonts w:ascii="Times New Roman" w:hAnsi="Times New Roman"/>
          <w:i/>
          <w:sz w:val="24"/>
          <w:szCs w:val="24"/>
        </w:rPr>
        <w:t>et al.</w:t>
      </w:r>
      <w:r w:rsidRPr="00C24F9A">
        <w:rPr>
          <w:rFonts w:ascii="Times New Roman" w:hAnsi="Times New Roman"/>
          <w:sz w:val="24"/>
          <w:szCs w:val="24"/>
        </w:rPr>
        <w:t>, 2016).</w:t>
      </w:r>
    </w:p>
    <w:p w:rsidR="00E068A7" w:rsidRDefault="00E068A7" w:rsidP="00E068A7">
      <w:pPr>
        <w:spacing w:line="240" w:lineRule="auto"/>
        <w:ind w:left="360"/>
        <w:jc w:val="both"/>
        <w:rPr>
          <w:rFonts w:ascii="Times New Roman" w:hAnsi="Times New Roman"/>
          <w:b/>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4.2.1.</w:t>
      </w:r>
      <w:r w:rsidR="00D76293" w:rsidRPr="00C24F9A">
        <w:rPr>
          <w:rFonts w:ascii="Times New Roman" w:hAnsi="Times New Roman"/>
          <w:b/>
          <w:sz w:val="24"/>
          <w:szCs w:val="24"/>
        </w:rPr>
        <w:t>an</w:t>
      </w:r>
      <w:r w:rsidRPr="00C24F9A">
        <w:rPr>
          <w:rFonts w:ascii="Times New Roman" w:hAnsi="Times New Roman"/>
          <w:b/>
          <w:sz w:val="24"/>
          <w:szCs w:val="24"/>
        </w:rPr>
        <w:t xml:space="preserve"> </w:t>
      </w:r>
      <w:bookmarkStart w:id="1" w:name="_Hlk82969572"/>
      <w:r w:rsidRPr="00C24F9A">
        <w:rPr>
          <w:rFonts w:ascii="Times New Roman" w:hAnsi="Times New Roman"/>
          <w:b/>
          <w:sz w:val="24"/>
          <w:szCs w:val="24"/>
        </w:rPr>
        <w:t xml:space="preserve">Analysis of variance for pH of whey based fruit drinks </w:t>
      </w:r>
    </w:p>
    <w:tbl>
      <w:tblPr>
        <w:tblW w:w="8694" w:type="dxa"/>
        <w:tblInd w:w="355" w:type="dxa"/>
        <w:tblLook w:val="04A0" w:firstRow="1" w:lastRow="0" w:firstColumn="1" w:lastColumn="0" w:noHBand="0" w:noVBand="1"/>
      </w:tblPr>
      <w:tblGrid>
        <w:gridCol w:w="2610"/>
        <w:gridCol w:w="1440"/>
        <w:gridCol w:w="1620"/>
        <w:gridCol w:w="1530"/>
        <w:gridCol w:w="1494"/>
      </w:tblGrid>
      <w:tr w:rsidR="00F92BA9" w:rsidRPr="00C24F9A" w:rsidTr="00F92BA9">
        <w:trPr>
          <w:trHeight w:val="251"/>
        </w:trPr>
        <w:tc>
          <w:tcPr>
            <w:tcW w:w="261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Source of variance</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df</w:t>
            </w:r>
          </w:p>
        </w:tc>
        <w:tc>
          <w:tcPr>
            <w:tcW w:w="16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SS</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MS</w:t>
            </w:r>
          </w:p>
        </w:tc>
        <w:tc>
          <w:tcPr>
            <w:tcW w:w="1494"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F value</w:t>
            </w:r>
          </w:p>
        </w:tc>
      </w:tr>
      <w:tr w:rsidR="00F92BA9" w:rsidRPr="00C24F9A" w:rsidTr="00F92BA9">
        <w:trPr>
          <w:trHeight w:val="251"/>
        </w:trPr>
        <w:tc>
          <w:tcPr>
            <w:tcW w:w="261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0.50202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0.08367</w:t>
            </w:r>
          </w:p>
        </w:tc>
        <w:tc>
          <w:tcPr>
            <w:tcW w:w="149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3.45 **</w:t>
            </w:r>
          </w:p>
        </w:tc>
      </w:tr>
      <w:tr w:rsidR="00F92BA9" w:rsidRPr="00C24F9A" w:rsidTr="00F92BA9">
        <w:trPr>
          <w:trHeight w:val="251"/>
        </w:trPr>
        <w:tc>
          <w:tcPr>
            <w:tcW w:w="261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Days</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0.57477</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0.28738</w:t>
            </w:r>
          </w:p>
        </w:tc>
        <w:tc>
          <w:tcPr>
            <w:tcW w:w="149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11.85 **</w:t>
            </w:r>
          </w:p>
        </w:tc>
      </w:tr>
      <w:tr w:rsidR="00F92BA9" w:rsidRPr="00C24F9A" w:rsidTr="00F92BA9">
        <w:trPr>
          <w:trHeight w:val="251"/>
        </w:trPr>
        <w:tc>
          <w:tcPr>
            <w:tcW w:w="261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 x Days</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0.02952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0.00246</w:t>
            </w:r>
          </w:p>
        </w:tc>
        <w:tc>
          <w:tcPr>
            <w:tcW w:w="149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0.10 </w:t>
            </w:r>
            <w:r w:rsidRPr="00C24F9A">
              <w:rPr>
                <w:rFonts w:ascii="Times New Roman" w:hAnsi="Times New Roman"/>
                <w:sz w:val="24"/>
                <w:szCs w:val="24"/>
                <w:vertAlign w:val="superscript"/>
              </w:rPr>
              <w:t>NS</w:t>
            </w:r>
          </w:p>
        </w:tc>
      </w:tr>
      <w:tr w:rsidR="00F92BA9" w:rsidRPr="00C24F9A" w:rsidTr="00F92BA9">
        <w:trPr>
          <w:trHeight w:val="251"/>
        </w:trPr>
        <w:tc>
          <w:tcPr>
            <w:tcW w:w="261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Error</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1.01887</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0.02426</w:t>
            </w:r>
          </w:p>
        </w:tc>
        <w:tc>
          <w:tcPr>
            <w:tcW w:w="1494" w:type="dxa"/>
          </w:tcPr>
          <w:p w:rsidR="00F92BA9" w:rsidRPr="00C24F9A" w:rsidRDefault="00F92BA9" w:rsidP="00E068A7">
            <w:pPr>
              <w:spacing w:line="240" w:lineRule="auto"/>
              <w:ind w:left="360"/>
              <w:jc w:val="center"/>
              <w:rPr>
                <w:rFonts w:ascii="Times New Roman" w:hAnsi="Times New Roman"/>
                <w:sz w:val="24"/>
                <w:szCs w:val="24"/>
              </w:rPr>
            </w:pPr>
          </w:p>
        </w:tc>
      </w:tr>
      <w:tr w:rsidR="00F92BA9" w:rsidRPr="00C24F9A" w:rsidTr="00F92BA9">
        <w:trPr>
          <w:trHeight w:val="449"/>
        </w:trPr>
        <w:tc>
          <w:tcPr>
            <w:tcW w:w="261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Total</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62</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2.12527</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p>
        </w:tc>
        <w:tc>
          <w:tcPr>
            <w:tcW w:w="1494" w:type="dxa"/>
          </w:tcPr>
          <w:p w:rsidR="00F92BA9" w:rsidRPr="00C24F9A" w:rsidRDefault="00F92BA9" w:rsidP="00E068A7">
            <w:pPr>
              <w:spacing w:line="240" w:lineRule="auto"/>
              <w:ind w:left="360"/>
              <w:jc w:val="center"/>
              <w:rPr>
                <w:rFonts w:ascii="Times New Roman" w:hAnsi="Times New Roman"/>
                <w:sz w:val="24"/>
                <w:szCs w:val="24"/>
              </w:rPr>
            </w:pPr>
          </w:p>
        </w:tc>
      </w:tr>
    </w:tbl>
    <w:p w:rsidR="00F92BA9" w:rsidRPr="00C24F9A" w:rsidRDefault="00F92BA9" w:rsidP="00E068A7">
      <w:pPr>
        <w:spacing w:line="240" w:lineRule="auto"/>
        <w:ind w:left="360"/>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Highly Significant = ** Significant = * Non Significant = NS</w:t>
      </w:r>
    </w:p>
    <w:bookmarkEnd w:id="1"/>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4.2.1.b Effect of treatment and days on pH of whey based fruit drinks</w:t>
      </w:r>
    </w:p>
    <w:tbl>
      <w:tblPr>
        <w:tblW w:w="8687" w:type="dxa"/>
        <w:tblInd w:w="355" w:type="dxa"/>
        <w:tblLook w:val="04A0" w:firstRow="1" w:lastRow="0" w:firstColumn="1" w:lastColumn="0" w:noHBand="0" w:noVBand="1"/>
      </w:tblPr>
      <w:tblGrid>
        <w:gridCol w:w="2551"/>
        <w:gridCol w:w="1548"/>
        <w:gridCol w:w="1604"/>
        <w:gridCol w:w="1548"/>
        <w:gridCol w:w="1436"/>
      </w:tblGrid>
      <w:tr w:rsidR="00F92BA9" w:rsidRPr="00C24F9A" w:rsidTr="00F92BA9">
        <w:trPr>
          <w:trHeight w:val="528"/>
        </w:trPr>
        <w:tc>
          <w:tcPr>
            <w:tcW w:w="2777" w:type="dxa"/>
            <w:vMerge w:val="restart"/>
          </w:tcPr>
          <w:p w:rsidR="00F92BA9" w:rsidRPr="00C24F9A" w:rsidRDefault="00F92BA9" w:rsidP="00E068A7">
            <w:pPr>
              <w:spacing w:line="240" w:lineRule="auto"/>
              <w:ind w:left="360"/>
              <w:jc w:val="center"/>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Treatments</w:t>
            </w:r>
          </w:p>
        </w:tc>
        <w:tc>
          <w:tcPr>
            <w:tcW w:w="5910" w:type="dxa"/>
            <w:gridSpan w:val="4"/>
          </w:tcPr>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Storage days</w:t>
            </w:r>
          </w:p>
        </w:tc>
      </w:tr>
      <w:tr w:rsidR="00F92BA9" w:rsidRPr="00C24F9A" w:rsidTr="00F92BA9">
        <w:trPr>
          <w:trHeight w:val="540"/>
        </w:trPr>
        <w:tc>
          <w:tcPr>
            <w:tcW w:w="2777" w:type="dxa"/>
            <w:vMerge/>
          </w:tcPr>
          <w:p w:rsidR="00F92BA9" w:rsidRPr="00C24F9A" w:rsidRDefault="00F92BA9" w:rsidP="00E068A7">
            <w:pPr>
              <w:spacing w:line="240" w:lineRule="auto"/>
              <w:ind w:left="360"/>
              <w:jc w:val="center"/>
              <w:rPr>
                <w:rFonts w:ascii="Times New Roman" w:hAnsi="Times New Roman"/>
                <w:b/>
                <w:sz w:val="24"/>
                <w:szCs w:val="24"/>
              </w:rPr>
            </w:pPr>
          </w:p>
        </w:tc>
        <w:tc>
          <w:tcPr>
            <w:tcW w:w="1363"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0</w:t>
            </w:r>
          </w:p>
        </w:tc>
        <w:tc>
          <w:tcPr>
            <w:tcW w:w="16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7</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14</w:t>
            </w:r>
          </w:p>
        </w:tc>
        <w:tc>
          <w:tcPr>
            <w:tcW w:w="148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Means</w:t>
            </w:r>
          </w:p>
        </w:tc>
      </w:tr>
      <w:tr w:rsidR="00F92BA9" w:rsidRPr="00C24F9A" w:rsidTr="00F92BA9">
        <w:trPr>
          <w:trHeight w:val="528"/>
        </w:trPr>
        <w:tc>
          <w:tcPr>
            <w:tcW w:w="277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0</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4.75±0.16</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4.63±0.16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4.47±0.15</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4.61</w:t>
            </w:r>
            <w:r w:rsidRPr="00C24F9A">
              <w:rPr>
                <w:rFonts w:ascii="Times New Roman" w:hAnsi="Times New Roman"/>
                <w:sz w:val="24"/>
                <w:szCs w:val="24"/>
                <w:vertAlign w:val="superscript"/>
              </w:rPr>
              <w:t>ab</w:t>
            </w:r>
          </w:p>
        </w:tc>
      </w:tr>
      <w:tr w:rsidR="00F92BA9" w:rsidRPr="00C24F9A" w:rsidTr="00F92BA9">
        <w:trPr>
          <w:trHeight w:val="528"/>
        </w:trPr>
        <w:tc>
          <w:tcPr>
            <w:tcW w:w="277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1</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4.82±0.14</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4.70±0.14</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4.59±0.14</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4.70</w:t>
            </w:r>
            <w:r w:rsidRPr="00C24F9A">
              <w:rPr>
                <w:rFonts w:ascii="Times New Roman" w:hAnsi="Times New Roman"/>
                <w:sz w:val="24"/>
                <w:szCs w:val="24"/>
                <w:vertAlign w:val="superscript"/>
              </w:rPr>
              <w:t>ab</w:t>
            </w:r>
          </w:p>
        </w:tc>
      </w:tr>
      <w:tr w:rsidR="00F92BA9" w:rsidRPr="00C24F9A" w:rsidTr="00F92BA9">
        <w:trPr>
          <w:trHeight w:val="528"/>
        </w:trPr>
        <w:tc>
          <w:tcPr>
            <w:tcW w:w="277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2</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4.59±0.18</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4.46±0.18</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4.38±0.18</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4.47</w:t>
            </w:r>
            <w:r w:rsidRPr="00C24F9A">
              <w:rPr>
                <w:rFonts w:ascii="Times New Roman" w:hAnsi="Times New Roman"/>
                <w:sz w:val="24"/>
                <w:szCs w:val="24"/>
                <w:vertAlign w:val="superscript"/>
              </w:rPr>
              <w:t>b</w:t>
            </w:r>
          </w:p>
        </w:tc>
      </w:tr>
      <w:tr w:rsidR="00F92BA9" w:rsidRPr="00C24F9A" w:rsidTr="00F92BA9">
        <w:trPr>
          <w:trHeight w:val="528"/>
        </w:trPr>
        <w:tc>
          <w:tcPr>
            <w:tcW w:w="277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3</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4.69±0.23</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4.60±0.23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4.52±0.23</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4.59</w:t>
            </w:r>
            <w:r w:rsidRPr="00C24F9A">
              <w:rPr>
                <w:rFonts w:ascii="Times New Roman" w:hAnsi="Times New Roman"/>
                <w:sz w:val="24"/>
                <w:szCs w:val="24"/>
                <w:vertAlign w:val="superscript"/>
              </w:rPr>
              <w:t>ab</w:t>
            </w:r>
          </w:p>
        </w:tc>
      </w:tr>
      <w:tr w:rsidR="00F92BA9" w:rsidRPr="00C24F9A" w:rsidTr="00F92BA9">
        <w:trPr>
          <w:trHeight w:val="528"/>
        </w:trPr>
        <w:tc>
          <w:tcPr>
            <w:tcW w:w="277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4</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4.90±0.12</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4.77±0.11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4.58±0.11</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4.75</w:t>
            </w:r>
            <w:r w:rsidRPr="00C24F9A">
              <w:rPr>
                <w:rFonts w:ascii="Times New Roman" w:hAnsi="Times New Roman"/>
                <w:sz w:val="24"/>
                <w:szCs w:val="24"/>
                <w:vertAlign w:val="superscript"/>
              </w:rPr>
              <w:t>a</w:t>
            </w:r>
          </w:p>
        </w:tc>
      </w:tr>
      <w:tr w:rsidR="00F92BA9" w:rsidRPr="00C24F9A" w:rsidTr="00F92BA9">
        <w:trPr>
          <w:trHeight w:val="517"/>
        </w:trPr>
        <w:tc>
          <w:tcPr>
            <w:tcW w:w="277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5</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4.65±0.09</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4.49±0.09</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4.42±0.09</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4.52</w:t>
            </w:r>
            <w:r w:rsidRPr="00C24F9A">
              <w:rPr>
                <w:rFonts w:ascii="Times New Roman" w:hAnsi="Times New Roman"/>
                <w:sz w:val="24"/>
                <w:szCs w:val="24"/>
                <w:vertAlign w:val="superscript"/>
              </w:rPr>
              <w:t>b</w:t>
            </w:r>
          </w:p>
        </w:tc>
      </w:tr>
      <w:tr w:rsidR="00F92BA9" w:rsidRPr="00C24F9A" w:rsidTr="00F92BA9">
        <w:trPr>
          <w:trHeight w:val="528"/>
        </w:trPr>
        <w:tc>
          <w:tcPr>
            <w:tcW w:w="277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6</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4.76±0.14</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4.61±0.14</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4.55±0.14</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4.64</w:t>
            </w:r>
            <w:r w:rsidRPr="00C24F9A">
              <w:rPr>
                <w:rFonts w:ascii="Times New Roman" w:hAnsi="Times New Roman"/>
                <w:sz w:val="24"/>
                <w:szCs w:val="24"/>
                <w:vertAlign w:val="superscript"/>
              </w:rPr>
              <w:t>ab</w:t>
            </w:r>
          </w:p>
        </w:tc>
      </w:tr>
    </w:tbl>
    <w:p w:rsidR="00F92BA9" w:rsidRPr="00C24F9A" w:rsidRDefault="00F92BA9" w:rsidP="00E068A7">
      <w:pPr>
        <w:spacing w:line="240" w:lineRule="auto"/>
        <w:ind w:left="360"/>
        <w:jc w:val="center"/>
        <w:rPr>
          <w:rFonts w:ascii="Times New Roman" w:hAnsi="Times New Roman"/>
          <w:sz w:val="24"/>
          <w:szCs w:val="24"/>
        </w:rPr>
      </w:pP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0</w:t>
      </w:r>
      <w:r w:rsidRPr="00C24F9A">
        <w:rPr>
          <w:rFonts w:ascii="Times New Roman" w:hAnsi="Times New Roman"/>
          <w:sz w:val="24"/>
          <w:szCs w:val="24"/>
        </w:rPr>
        <w:t xml:space="preserve"> = 100 ml liquid whey</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1</w:t>
      </w:r>
      <w:r w:rsidRPr="00C24F9A">
        <w:rPr>
          <w:rFonts w:ascii="Times New Roman" w:hAnsi="Times New Roman"/>
          <w:sz w:val="24"/>
          <w:szCs w:val="24"/>
        </w:rPr>
        <w:t xml:space="preserve"> = 90 ml liquid whey + 10 ml grapes pulp</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2</w:t>
      </w:r>
      <w:r w:rsidRPr="00C24F9A">
        <w:rPr>
          <w:rFonts w:ascii="Times New Roman" w:hAnsi="Times New Roman"/>
          <w:sz w:val="24"/>
          <w:szCs w:val="24"/>
        </w:rPr>
        <w:t xml:space="preserve"> = 90 ml liquid whey + 10 ml papaya pulp</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3</w:t>
      </w:r>
      <w:r w:rsidRPr="00C24F9A">
        <w:rPr>
          <w:rFonts w:ascii="Times New Roman" w:hAnsi="Times New Roman"/>
          <w:sz w:val="24"/>
          <w:szCs w:val="24"/>
        </w:rPr>
        <w:t xml:space="preserve"> = 90 ml liquid whey + 5 ml grapes pulp + 5 ml papaya pulp </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4</w:t>
      </w:r>
      <w:r w:rsidRPr="00C24F9A">
        <w:rPr>
          <w:rFonts w:ascii="Times New Roman" w:hAnsi="Times New Roman"/>
          <w:sz w:val="24"/>
          <w:szCs w:val="24"/>
        </w:rPr>
        <w:t xml:space="preserve"> = 85 ml liquid whey + 15 ml grapes pulp </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5</w:t>
      </w:r>
      <w:r w:rsidRPr="00C24F9A">
        <w:rPr>
          <w:rFonts w:ascii="Times New Roman" w:hAnsi="Times New Roman"/>
          <w:sz w:val="24"/>
          <w:szCs w:val="24"/>
        </w:rPr>
        <w:t xml:space="preserve"> = 85 ml liquid whey + 15 ml papaya pulp</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6</w:t>
      </w:r>
      <w:r w:rsidRPr="00C24F9A">
        <w:rPr>
          <w:rFonts w:ascii="Times New Roman" w:hAnsi="Times New Roman"/>
          <w:sz w:val="24"/>
          <w:szCs w:val="24"/>
        </w:rPr>
        <w:t xml:space="preserve"> = 85 ml liquid whey + 7.5 ml grapes pulp + 7.5 ml papaya pulp </w:t>
      </w:r>
    </w:p>
    <w:p w:rsidR="00F92BA9" w:rsidRPr="00C24F9A" w:rsidRDefault="00F92BA9" w:rsidP="00E068A7">
      <w:pPr>
        <w:spacing w:line="240" w:lineRule="auto"/>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E068A7" w:rsidRDefault="00E068A7" w:rsidP="00E068A7">
      <w:pPr>
        <w:spacing w:line="240" w:lineRule="auto"/>
        <w:ind w:left="360"/>
        <w:jc w:val="both"/>
        <w:rPr>
          <w:rFonts w:ascii="Times New Roman" w:hAnsi="Times New Roman"/>
          <w:b/>
          <w:sz w:val="24"/>
          <w:szCs w:val="24"/>
        </w:rPr>
        <w:sectPr w:rsidR="00E068A7" w:rsidSect="00920419">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4.2.2: Acidity</w:t>
      </w:r>
    </w:p>
    <w:p w:rsidR="00F92BA9" w:rsidRPr="00C24F9A" w:rsidRDefault="00F92BA9" w:rsidP="00E068A7">
      <w:pPr>
        <w:autoSpaceDE w:val="0"/>
        <w:autoSpaceDN w:val="0"/>
        <w:adjustRightInd w:val="0"/>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Titratable acidity and pH have a negative relation, with the increase in pH acidity goes down as this is due to the start of acid production in the product. </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Table 4.2.2.a depicted the analysis of variance regarding the acidity of different whey drinks. It is obvious from statistical analysis that use of grapes and papaya in whey as a drink show highly significant (p&lt;0.01) difference within treatments and storage days but the storage days and treatments interaction depicted a non-significant (p&gt;0.05) difference.</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Effect of treatment and days on acidity (%) of whey based fruit drinks are illustrated in the Table 4.2.2.b. Mean values from the table showed that whey based drink prepared by adding 10 ml papaya pulp exhibited lowest acidity (0.52%) while the highest levels of acidity (0.67%) were found in treatment in which 15 ml grapes were used in whey based drink. Gradual increasing pattern in acidity (%) during storage days was observed and also a significance difference was found in all the treatments. Steadily increase in acidity (%) in T</w:t>
      </w:r>
      <w:r w:rsidRPr="00C24F9A">
        <w:rPr>
          <w:rFonts w:ascii="Times New Roman" w:hAnsi="Times New Roman"/>
          <w:sz w:val="24"/>
          <w:szCs w:val="24"/>
          <w:vertAlign w:val="subscript"/>
        </w:rPr>
        <w:t>0</w:t>
      </w:r>
      <w:r w:rsidRPr="00C24F9A">
        <w:rPr>
          <w:rFonts w:ascii="Times New Roman" w:hAnsi="Times New Roman"/>
          <w:sz w:val="24"/>
          <w:szCs w:val="24"/>
        </w:rPr>
        <w:t>, T</w:t>
      </w:r>
      <w:r w:rsidRPr="00C24F9A">
        <w:rPr>
          <w:rFonts w:ascii="Times New Roman" w:hAnsi="Times New Roman"/>
          <w:sz w:val="24"/>
          <w:szCs w:val="24"/>
          <w:vertAlign w:val="subscript"/>
        </w:rPr>
        <w:t>1</w:t>
      </w:r>
      <w:r w:rsidRPr="00C24F9A">
        <w:rPr>
          <w:rFonts w:ascii="Times New Roman" w:hAnsi="Times New Roman"/>
          <w:sz w:val="24"/>
          <w:szCs w:val="24"/>
        </w:rPr>
        <w:t>, T</w:t>
      </w:r>
      <w:r w:rsidRPr="00C24F9A">
        <w:rPr>
          <w:rFonts w:ascii="Times New Roman" w:hAnsi="Times New Roman"/>
          <w:sz w:val="24"/>
          <w:szCs w:val="24"/>
          <w:vertAlign w:val="subscript"/>
        </w:rPr>
        <w:t>2</w:t>
      </w:r>
      <w:r w:rsidRPr="00C24F9A">
        <w:rPr>
          <w:rFonts w:ascii="Times New Roman" w:hAnsi="Times New Roman"/>
          <w:sz w:val="24"/>
          <w:szCs w:val="24"/>
        </w:rPr>
        <w:t>, T</w:t>
      </w:r>
      <w:r w:rsidRPr="00C24F9A">
        <w:rPr>
          <w:rFonts w:ascii="Times New Roman" w:hAnsi="Times New Roman"/>
          <w:sz w:val="24"/>
          <w:szCs w:val="24"/>
          <w:vertAlign w:val="subscript"/>
        </w:rPr>
        <w:t>3</w:t>
      </w:r>
      <w:r w:rsidRPr="00C24F9A">
        <w:rPr>
          <w:rFonts w:ascii="Times New Roman" w:hAnsi="Times New Roman"/>
          <w:sz w:val="24"/>
          <w:szCs w:val="24"/>
        </w:rPr>
        <w:t>, T</w:t>
      </w:r>
      <w:r w:rsidRPr="00C24F9A">
        <w:rPr>
          <w:rFonts w:ascii="Times New Roman" w:hAnsi="Times New Roman"/>
          <w:sz w:val="24"/>
          <w:szCs w:val="24"/>
          <w:vertAlign w:val="subscript"/>
        </w:rPr>
        <w:t xml:space="preserve">4, </w:t>
      </w:r>
      <w:r w:rsidRPr="00C24F9A">
        <w:rPr>
          <w:rFonts w:ascii="Times New Roman" w:hAnsi="Times New Roman"/>
          <w:sz w:val="24"/>
          <w:szCs w:val="24"/>
        </w:rPr>
        <w:t>T</w:t>
      </w:r>
      <w:r w:rsidRPr="00C24F9A">
        <w:rPr>
          <w:rFonts w:ascii="Times New Roman" w:hAnsi="Times New Roman"/>
          <w:sz w:val="24"/>
          <w:szCs w:val="24"/>
          <w:vertAlign w:val="subscript"/>
        </w:rPr>
        <w:t xml:space="preserve">5 </w:t>
      </w:r>
      <w:r w:rsidRPr="00C24F9A">
        <w:rPr>
          <w:rFonts w:ascii="Times New Roman" w:hAnsi="Times New Roman"/>
          <w:sz w:val="24"/>
          <w:szCs w:val="24"/>
        </w:rPr>
        <w:t>and T</w:t>
      </w:r>
      <w:r w:rsidRPr="00C24F9A">
        <w:rPr>
          <w:rFonts w:ascii="Times New Roman" w:hAnsi="Times New Roman"/>
          <w:sz w:val="24"/>
          <w:szCs w:val="24"/>
          <w:vertAlign w:val="subscript"/>
        </w:rPr>
        <w:t>6</w:t>
      </w:r>
      <w:r w:rsidRPr="00C24F9A">
        <w:rPr>
          <w:rFonts w:ascii="Times New Roman" w:hAnsi="Times New Roman"/>
          <w:sz w:val="24"/>
          <w:szCs w:val="24"/>
        </w:rPr>
        <w:t xml:space="preserve"> was found 0.08% (0.50 - 0.58%), 0.07% (0.62 - 0.69%), 0.08% (0.48 - 0.56%), 0.08% (0.54 - 0.62%), 0.06% (0.64 - 0.70%), 0.13% (0.47 - 0.60%) and 0.05% (0.56 - 0.61%), respectively.</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sz w:val="24"/>
          <w:szCs w:val="24"/>
        </w:rPr>
        <w:tab/>
        <w:t xml:space="preserve">Divya (2009) reported that total acidity can be calculated on the basis of lactic acid production that is because of growth psychrophilic bacteria’s that changes lactose present in drink in to lactic acid, that’s why acidity in current study was increased with the passage of time. Eremin (2005) documented that for 3 days during whey fermentation, increase in acidity from 0.57% to 1.79% that is in accordance to this current study. </w:t>
      </w:r>
    </w:p>
    <w:p w:rsidR="00E068A7" w:rsidRDefault="00E068A7" w:rsidP="00E068A7">
      <w:pPr>
        <w:spacing w:line="240" w:lineRule="auto"/>
        <w:ind w:left="360"/>
        <w:jc w:val="both"/>
        <w:rPr>
          <w:rFonts w:ascii="Times New Roman" w:hAnsi="Times New Roman"/>
          <w:b/>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4.2.2.</w:t>
      </w:r>
      <w:r w:rsidR="00D76293" w:rsidRPr="00C24F9A">
        <w:rPr>
          <w:rFonts w:ascii="Times New Roman" w:hAnsi="Times New Roman"/>
          <w:b/>
          <w:sz w:val="24"/>
          <w:szCs w:val="24"/>
        </w:rPr>
        <w:t>an</w:t>
      </w:r>
      <w:r w:rsidRPr="00C24F9A">
        <w:rPr>
          <w:rFonts w:ascii="Times New Roman" w:hAnsi="Times New Roman"/>
          <w:b/>
          <w:sz w:val="24"/>
          <w:szCs w:val="24"/>
        </w:rPr>
        <w:t xml:space="preserve"> </w:t>
      </w:r>
      <w:bookmarkStart w:id="2" w:name="_Hlk82969661"/>
      <w:r w:rsidRPr="00C24F9A">
        <w:rPr>
          <w:rFonts w:ascii="Times New Roman" w:hAnsi="Times New Roman"/>
          <w:b/>
          <w:sz w:val="24"/>
          <w:szCs w:val="24"/>
        </w:rPr>
        <w:t xml:space="preserve">Analysis of variance for acidity of whey based fruit drinks </w:t>
      </w:r>
    </w:p>
    <w:tbl>
      <w:tblPr>
        <w:tblW w:w="8694" w:type="dxa"/>
        <w:tblInd w:w="355" w:type="dxa"/>
        <w:tblLook w:val="04A0" w:firstRow="1" w:lastRow="0" w:firstColumn="1" w:lastColumn="0" w:noHBand="0" w:noVBand="1"/>
      </w:tblPr>
      <w:tblGrid>
        <w:gridCol w:w="3060"/>
        <w:gridCol w:w="1260"/>
        <w:gridCol w:w="1440"/>
        <w:gridCol w:w="1440"/>
        <w:gridCol w:w="1494"/>
      </w:tblGrid>
      <w:tr w:rsidR="00F92BA9" w:rsidRPr="00C24F9A" w:rsidTr="00F92BA9">
        <w:trPr>
          <w:trHeight w:val="251"/>
        </w:trPr>
        <w:tc>
          <w:tcPr>
            <w:tcW w:w="306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Source of variance</w:t>
            </w:r>
          </w:p>
        </w:tc>
        <w:tc>
          <w:tcPr>
            <w:tcW w:w="126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df</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SS</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MS</w:t>
            </w:r>
          </w:p>
        </w:tc>
        <w:tc>
          <w:tcPr>
            <w:tcW w:w="1494"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F value</w:t>
            </w:r>
          </w:p>
        </w:tc>
      </w:tr>
      <w:tr w:rsidR="00F92BA9" w:rsidRPr="00C24F9A" w:rsidTr="00F92BA9">
        <w:trPr>
          <w:trHeight w:val="251"/>
        </w:trPr>
        <w:tc>
          <w:tcPr>
            <w:tcW w:w="306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w:t>
            </w:r>
          </w:p>
        </w:tc>
        <w:tc>
          <w:tcPr>
            <w:tcW w:w="126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0.17037</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0.02840</w:t>
            </w:r>
          </w:p>
        </w:tc>
        <w:tc>
          <w:tcPr>
            <w:tcW w:w="149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66.26 **</w:t>
            </w:r>
          </w:p>
        </w:tc>
      </w:tr>
      <w:tr w:rsidR="00F92BA9" w:rsidRPr="00C24F9A" w:rsidTr="00F92BA9">
        <w:trPr>
          <w:trHeight w:val="251"/>
        </w:trPr>
        <w:tc>
          <w:tcPr>
            <w:tcW w:w="306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Days</w:t>
            </w:r>
          </w:p>
        </w:tc>
        <w:tc>
          <w:tcPr>
            <w:tcW w:w="126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0.06903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0.03451</w:t>
            </w:r>
          </w:p>
        </w:tc>
        <w:tc>
          <w:tcPr>
            <w:tcW w:w="149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80.53 **</w:t>
            </w:r>
          </w:p>
        </w:tc>
      </w:tr>
      <w:tr w:rsidR="00F92BA9" w:rsidRPr="00C24F9A" w:rsidTr="00F92BA9">
        <w:trPr>
          <w:trHeight w:val="251"/>
        </w:trPr>
        <w:tc>
          <w:tcPr>
            <w:tcW w:w="306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 x Days</w:t>
            </w:r>
          </w:p>
        </w:tc>
        <w:tc>
          <w:tcPr>
            <w:tcW w:w="126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0.00637</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0.00053</w:t>
            </w:r>
          </w:p>
        </w:tc>
        <w:tc>
          <w:tcPr>
            <w:tcW w:w="149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1.24 </w:t>
            </w:r>
            <w:r w:rsidRPr="00C24F9A">
              <w:rPr>
                <w:rFonts w:ascii="Times New Roman" w:hAnsi="Times New Roman"/>
                <w:sz w:val="24"/>
                <w:szCs w:val="24"/>
                <w:vertAlign w:val="superscript"/>
              </w:rPr>
              <w:t>NS</w:t>
            </w:r>
          </w:p>
        </w:tc>
      </w:tr>
      <w:tr w:rsidR="00F92BA9" w:rsidRPr="00C24F9A" w:rsidTr="00F92BA9">
        <w:trPr>
          <w:trHeight w:val="251"/>
        </w:trPr>
        <w:tc>
          <w:tcPr>
            <w:tcW w:w="306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Error</w:t>
            </w:r>
          </w:p>
        </w:tc>
        <w:tc>
          <w:tcPr>
            <w:tcW w:w="126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0.01800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0.00043</w:t>
            </w:r>
          </w:p>
        </w:tc>
        <w:tc>
          <w:tcPr>
            <w:tcW w:w="1494" w:type="dxa"/>
          </w:tcPr>
          <w:p w:rsidR="00F92BA9" w:rsidRPr="00C24F9A" w:rsidRDefault="00F92BA9" w:rsidP="00E068A7">
            <w:pPr>
              <w:spacing w:line="240" w:lineRule="auto"/>
              <w:ind w:left="360"/>
              <w:jc w:val="center"/>
              <w:rPr>
                <w:rFonts w:ascii="Times New Roman" w:hAnsi="Times New Roman"/>
                <w:sz w:val="24"/>
                <w:szCs w:val="24"/>
              </w:rPr>
            </w:pPr>
          </w:p>
        </w:tc>
      </w:tr>
      <w:tr w:rsidR="00F92BA9" w:rsidRPr="00C24F9A" w:rsidTr="00F92BA9">
        <w:trPr>
          <w:trHeight w:val="232"/>
        </w:trPr>
        <w:tc>
          <w:tcPr>
            <w:tcW w:w="306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Total</w:t>
            </w:r>
          </w:p>
        </w:tc>
        <w:tc>
          <w:tcPr>
            <w:tcW w:w="126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0.26377</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p>
        </w:tc>
        <w:tc>
          <w:tcPr>
            <w:tcW w:w="1494" w:type="dxa"/>
          </w:tcPr>
          <w:p w:rsidR="00F92BA9" w:rsidRPr="00C24F9A" w:rsidRDefault="00F92BA9" w:rsidP="00E068A7">
            <w:pPr>
              <w:spacing w:line="240" w:lineRule="auto"/>
              <w:ind w:left="360"/>
              <w:jc w:val="center"/>
              <w:rPr>
                <w:rFonts w:ascii="Times New Roman" w:hAnsi="Times New Roman"/>
                <w:sz w:val="24"/>
                <w:szCs w:val="24"/>
              </w:rPr>
            </w:pPr>
          </w:p>
        </w:tc>
      </w:tr>
    </w:tbl>
    <w:p w:rsidR="00F92BA9" w:rsidRPr="00C24F9A" w:rsidRDefault="00F92BA9" w:rsidP="00E068A7">
      <w:pPr>
        <w:spacing w:line="240" w:lineRule="auto"/>
        <w:ind w:left="360"/>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Highly Significant = ** Significant = * Non Significant = NS</w:t>
      </w:r>
    </w:p>
    <w:bookmarkEnd w:id="2"/>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4.2.2.b Effect of treatment and days on acidity of whey based fruit drinks</w:t>
      </w:r>
    </w:p>
    <w:tbl>
      <w:tblPr>
        <w:tblW w:w="8687" w:type="dxa"/>
        <w:tblInd w:w="355" w:type="dxa"/>
        <w:tblLook w:val="04A0" w:firstRow="1" w:lastRow="0" w:firstColumn="1" w:lastColumn="0" w:noHBand="0" w:noVBand="1"/>
      </w:tblPr>
      <w:tblGrid>
        <w:gridCol w:w="2621"/>
        <w:gridCol w:w="1548"/>
        <w:gridCol w:w="1548"/>
        <w:gridCol w:w="1548"/>
        <w:gridCol w:w="1422"/>
      </w:tblGrid>
      <w:tr w:rsidR="00F92BA9" w:rsidRPr="00C24F9A" w:rsidTr="00F92BA9">
        <w:trPr>
          <w:trHeight w:val="528"/>
        </w:trPr>
        <w:tc>
          <w:tcPr>
            <w:tcW w:w="2621" w:type="dxa"/>
            <w:vMerge w:val="restart"/>
          </w:tcPr>
          <w:p w:rsidR="00F92BA9" w:rsidRPr="00C24F9A" w:rsidRDefault="00F92BA9" w:rsidP="00E068A7">
            <w:pPr>
              <w:spacing w:line="240" w:lineRule="auto"/>
              <w:ind w:left="360"/>
              <w:jc w:val="center"/>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Treatments</w:t>
            </w:r>
          </w:p>
        </w:tc>
        <w:tc>
          <w:tcPr>
            <w:tcW w:w="6066" w:type="dxa"/>
            <w:gridSpan w:val="4"/>
          </w:tcPr>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Storage days</w:t>
            </w:r>
          </w:p>
        </w:tc>
      </w:tr>
      <w:tr w:rsidR="00F92BA9" w:rsidRPr="00C24F9A" w:rsidTr="00F92BA9">
        <w:trPr>
          <w:trHeight w:val="540"/>
        </w:trPr>
        <w:tc>
          <w:tcPr>
            <w:tcW w:w="2621" w:type="dxa"/>
            <w:vMerge/>
          </w:tcPr>
          <w:p w:rsidR="00F92BA9" w:rsidRPr="00C24F9A" w:rsidRDefault="00F92BA9" w:rsidP="00E068A7">
            <w:pPr>
              <w:spacing w:line="240" w:lineRule="auto"/>
              <w:ind w:left="360"/>
              <w:jc w:val="center"/>
              <w:rPr>
                <w:rFonts w:ascii="Times New Roman" w:hAnsi="Times New Roman"/>
                <w:b/>
                <w:sz w:val="24"/>
                <w:szCs w:val="24"/>
              </w:rPr>
            </w:pPr>
          </w:p>
        </w:tc>
        <w:tc>
          <w:tcPr>
            <w:tcW w:w="1548"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0</w:t>
            </w:r>
          </w:p>
        </w:tc>
        <w:tc>
          <w:tcPr>
            <w:tcW w:w="1548"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7</w:t>
            </w:r>
          </w:p>
        </w:tc>
        <w:tc>
          <w:tcPr>
            <w:tcW w:w="1548"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14</w:t>
            </w:r>
          </w:p>
        </w:tc>
        <w:tc>
          <w:tcPr>
            <w:tcW w:w="1422"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Means</w:t>
            </w:r>
          </w:p>
        </w:tc>
      </w:tr>
      <w:tr w:rsidR="00F92BA9" w:rsidRPr="00C24F9A" w:rsidTr="00F92BA9">
        <w:trPr>
          <w:trHeight w:val="528"/>
        </w:trPr>
        <w:tc>
          <w:tcPr>
            <w:tcW w:w="2621"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0</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0.54±0.03</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0.59±0.03</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0.62±0.03</w:t>
            </w:r>
          </w:p>
        </w:tc>
        <w:tc>
          <w:tcPr>
            <w:tcW w:w="1422"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0.58</w:t>
            </w:r>
            <w:r w:rsidRPr="00C24F9A">
              <w:rPr>
                <w:rFonts w:ascii="Times New Roman" w:hAnsi="Times New Roman"/>
                <w:sz w:val="24"/>
                <w:szCs w:val="24"/>
                <w:vertAlign w:val="superscript"/>
              </w:rPr>
              <w:t>b</w:t>
            </w:r>
          </w:p>
        </w:tc>
      </w:tr>
      <w:tr w:rsidR="00F92BA9" w:rsidRPr="00C24F9A" w:rsidTr="00F92BA9">
        <w:trPr>
          <w:trHeight w:val="528"/>
        </w:trPr>
        <w:tc>
          <w:tcPr>
            <w:tcW w:w="2621"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1</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0.49±0.02</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0.56±0.02</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0.59±0.02</w:t>
            </w:r>
          </w:p>
        </w:tc>
        <w:tc>
          <w:tcPr>
            <w:tcW w:w="1422"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0.54</w:t>
            </w:r>
            <w:r w:rsidRPr="00C24F9A">
              <w:rPr>
                <w:rFonts w:ascii="Times New Roman" w:hAnsi="Times New Roman"/>
                <w:sz w:val="24"/>
                <w:szCs w:val="24"/>
                <w:vertAlign w:val="superscript"/>
              </w:rPr>
              <w:t>c</w:t>
            </w:r>
          </w:p>
        </w:tc>
      </w:tr>
      <w:tr w:rsidR="00F92BA9" w:rsidRPr="00C24F9A" w:rsidTr="00F92BA9">
        <w:trPr>
          <w:trHeight w:val="528"/>
        </w:trPr>
        <w:tc>
          <w:tcPr>
            <w:tcW w:w="2621"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2</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0.64±0.02</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0.67±0.02</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0.70±0.02</w:t>
            </w:r>
          </w:p>
        </w:tc>
        <w:tc>
          <w:tcPr>
            <w:tcW w:w="1422"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0.67</w:t>
            </w:r>
            <w:r w:rsidRPr="00C24F9A">
              <w:rPr>
                <w:rFonts w:ascii="Times New Roman" w:hAnsi="Times New Roman"/>
                <w:sz w:val="24"/>
                <w:szCs w:val="24"/>
                <w:vertAlign w:val="superscript"/>
              </w:rPr>
              <w:t>a</w:t>
            </w:r>
          </w:p>
        </w:tc>
      </w:tr>
      <w:tr w:rsidR="00F92BA9" w:rsidRPr="00C24F9A" w:rsidTr="00F92BA9">
        <w:trPr>
          <w:trHeight w:val="528"/>
        </w:trPr>
        <w:tc>
          <w:tcPr>
            <w:tcW w:w="2621"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3</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0.56±0.02</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0.58±0.02</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0.61±0.02</w:t>
            </w:r>
          </w:p>
        </w:tc>
        <w:tc>
          <w:tcPr>
            <w:tcW w:w="1422"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0.59</w:t>
            </w:r>
            <w:r w:rsidRPr="00C24F9A">
              <w:rPr>
                <w:rFonts w:ascii="Times New Roman" w:hAnsi="Times New Roman"/>
                <w:sz w:val="24"/>
                <w:szCs w:val="24"/>
                <w:vertAlign w:val="superscript"/>
              </w:rPr>
              <w:t>b</w:t>
            </w:r>
          </w:p>
        </w:tc>
      </w:tr>
      <w:tr w:rsidR="00F92BA9" w:rsidRPr="00C24F9A" w:rsidTr="00F92BA9">
        <w:trPr>
          <w:trHeight w:val="528"/>
        </w:trPr>
        <w:tc>
          <w:tcPr>
            <w:tcW w:w="2621"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4</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0.48±0.02</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0.54±0.02</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0.56±0.02</w:t>
            </w:r>
          </w:p>
        </w:tc>
        <w:tc>
          <w:tcPr>
            <w:tcW w:w="1422"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0.52</w:t>
            </w:r>
            <w:r w:rsidRPr="00C24F9A">
              <w:rPr>
                <w:rFonts w:ascii="Times New Roman" w:hAnsi="Times New Roman"/>
                <w:sz w:val="24"/>
                <w:szCs w:val="24"/>
                <w:vertAlign w:val="superscript"/>
              </w:rPr>
              <w:t>c</w:t>
            </w:r>
          </w:p>
        </w:tc>
      </w:tr>
      <w:tr w:rsidR="00F92BA9" w:rsidRPr="00C24F9A" w:rsidTr="00F92BA9">
        <w:trPr>
          <w:trHeight w:val="517"/>
        </w:trPr>
        <w:tc>
          <w:tcPr>
            <w:tcW w:w="2621"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5</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0.62±0.02</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0.66±0.02</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0.69±0.02</w:t>
            </w:r>
          </w:p>
        </w:tc>
        <w:tc>
          <w:tcPr>
            <w:tcW w:w="1422"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0.65</w:t>
            </w:r>
            <w:r w:rsidRPr="00C24F9A">
              <w:rPr>
                <w:rFonts w:ascii="Times New Roman" w:hAnsi="Times New Roman"/>
                <w:sz w:val="24"/>
                <w:szCs w:val="24"/>
                <w:vertAlign w:val="superscript"/>
              </w:rPr>
              <w:t>a</w:t>
            </w:r>
          </w:p>
        </w:tc>
      </w:tr>
      <w:tr w:rsidR="00F92BA9" w:rsidRPr="00C24F9A" w:rsidTr="00F92BA9">
        <w:trPr>
          <w:trHeight w:val="528"/>
        </w:trPr>
        <w:tc>
          <w:tcPr>
            <w:tcW w:w="2621"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6</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0.47±0.01</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0.56±0.01</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0.60±0.01</w:t>
            </w:r>
          </w:p>
        </w:tc>
        <w:tc>
          <w:tcPr>
            <w:tcW w:w="1422"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0.54</w:t>
            </w:r>
            <w:r w:rsidRPr="00C24F9A">
              <w:rPr>
                <w:rFonts w:ascii="Times New Roman" w:hAnsi="Times New Roman"/>
                <w:sz w:val="24"/>
                <w:szCs w:val="24"/>
                <w:vertAlign w:val="superscript"/>
              </w:rPr>
              <w:t>c</w:t>
            </w:r>
          </w:p>
        </w:tc>
      </w:tr>
    </w:tbl>
    <w:p w:rsidR="00F92BA9" w:rsidRPr="00C24F9A" w:rsidRDefault="00F92BA9" w:rsidP="00E068A7">
      <w:pPr>
        <w:spacing w:line="240" w:lineRule="auto"/>
        <w:ind w:left="360"/>
        <w:jc w:val="center"/>
        <w:rPr>
          <w:rFonts w:ascii="Times New Roman" w:hAnsi="Times New Roman"/>
          <w:sz w:val="24"/>
          <w:szCs w:val="24"/>
        </w:rPr>
      </w:pP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0</w:t>
      </w:r>
      <w:r w:rsidRPr="00C24F9A">
        <w:rPr>
          <w:rFonts w:ascii="Times New Roman" w:hAnsi="Times New Roman"/>
          <w:sz w:val="24"/>
          <w:szCs w:val="24"/>
        </w:rPr>
        <w:t xml:space="preserve"> = 100 ml liquid whey </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1</w:t>
      </w:r>
      <w:r w:rsidRPr="00C24F9A">
        <w:rPr>
          <w:rFonts w:ascii="Times New Roman" w:hAnsi="Times New Roman"/>
          <w:sz w:val="24"/>
          <w:szCs w:val="24"/>
        </w:rPr>
        <w:t xml:space="preserve"> = 90 ml liquid whey + 10 ml grapes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2</w:t>
      </w:r>
      <w:r w:rsidRPr="00C24F9A">
        <w:rPr>
          <w:rFonts w:ascii="Times New Roman" w:hAnsi="Times New Roman"/>
          <w:sz w:val="24"/>
          <w:szCs w:val="24"/>
        </w:rPr>
        <w:t xml:space="preserve"> = 90 ml liquid whey + 10 ml papaya pulp</w:t>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3</w:t>
      </w:r>
      <w:r w:rsidRPr="00C24F9A">
        <w:rPr>
          <w:rFonts w:ascii="Times New Roman" w:hAnsi="Times New Roman"/>
          <w:sz w:val="24"/>
          <w:szCs w:val="24"/>
        </w:rPr>
        <w:t xml:space="preserve"> = 90 ml liquid whey + 5 ml grapes pulp + 5 ml papaya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4</w:t>
      </w:r>
      <w:r w:rsidRPr="00C24F9A">
        <w:rPr>
          <w:rFonts w:ascii="Times New Roman" w:hAnsi="Times New Roman"/>
          <w:sz w:val="24"/>
          <w:szCs w:val="24"/>
        </w:rPr>
        <w:t xml:space="preserve"> = 85 ml liquid whey + 15 ml grapes pulp</w:t>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5</w:t>
      </w:r>
      <w:r w:rsidRPr="00C24F9A">
        <w:rPr>
          <w:rFonts w:ascii="Times New Roman" w:hAnsi="Times New Roman"/>
          <w:sz w:val="24"/>
          <w:szCs w:val="24"/>
        </w:rPr>
        <w:t xml:space="preserve"> = 85 ml liquid whey + 15 ml papaya pulp</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6</w:t>
      </w:r>
      <w:r w:rsidRPr="00C24F9A">
        <w:rPr>
          <w:rFonts w:ascii="Times New Roman" w:hAnsi="Times New Roman"/>
          <w:sz w:val="24"/>
          <w:szCs w:val="24"/>
        </w:rPr>
        <w:t xml:space="preserve"> = 85 ml liquid whey + 7.5 ml grapes pulp + 7.5 ml papaya pulp </w:t>
      </w:r>
    </w:p>
    <w:p w:rsidR="00F92BA9" w:rsidRPr="00C24F9A" w:rsidRDefault="00F92BA9" w:rsidP="00E068A7">
      <w:pPr>
        <w:spacing w:line="240" w:lineRule="auto"/>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E068A7" w:rsidRDefault="00E068A7" w:rsidP="00E068A7">
      <w:pPr>
        <w:spacing w:line="240" w:lineRule="auto"/>
        <w:ind w:left="360"/>
        <w:jc w:val="both"/>
        <w:rPr>
          <w:rFonts w:ascii="Times New Roman" w:hAnsi="Times New Roman"/>
          <w:b/>
          <w:sz w:val="24"/>
          <w:szCs w:val="24"/>
        </w:rPr>
        <w:sectPr w:rsidR="00E068A7" w:rsidSect="00920419">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4.2.3: Protein</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Protein is an essential constituent for our bodies. It is used for muscle building. It improves the flavor and texture of food products. Protein content of whey is responsible for variation in solubility index as well as process variation.</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Table 4.2.3.a depicted the analysis of variance regarding the protein content of different whey drinks. It is obvious from statistical analysis that use of grapes and papaya in whey as a drink show highly significant (p&lt;0.01) difference within treatments and non-significant (p&gt;0.05) within storage days, but interaction of storage days and treatments also depicted a non-significant (p&gt;0.05) difference.</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Effect of treatments and days on protein (%) of whey based fruit drinks are illustrated in the Table 4.2.3.b. Mean values from the table showed that whey based drink prepared by adding 15 ml grapes pulp exhibited lowest protein (1.21%) while the highest levels of protein (1.29%) was found in treatment in which only 100 ml of liquid whey was used in whey based drinks. Gradual slightly non-significant decreasing pattern (0.02%) in protein (%) during storage (0-14) days was observed but significance difference was found in all the treatments. Steadily change in protein (%) in T</w:t>
      </w:r>
      <w:r w:rsidRPr="00C24F9A">
        <w:rPr>
          <w:rFonts w:ascii="Times New Roman" w:hAnsi="Times New Roman"/>
          <w:sz w:val="24"/>
          <w:szCs w:val="24"/>
          <w:vertAlign w:val="subscript"/>
        </w:rPr>
        <w:t>0</w:t>
      </w:r>
      <w:r w:rsidRPr="00C24F9A">
        <w:rPr>
          <w:rFonts w:ascii="Times New Roman" w:hAnsi="Times New Roman"/>
          <w:sz w:val="24"/>
          <w:szCs w:val="24"/>
        </w:rPr>
        <w:t>, T</w:t>
      </w:r>
      <w:r w:rsidRPr="00C24F9A">
        <w:rPr>
          <w:rFonts w:ascii="Times New Roman" w:hAnsi="Times New Roman"/>
          <w:sz w:val="24"/>
          <w:szCs w:val="24"/>
          <w:vertAlign w:val="subscript"/>
        </w:rPr>
        <w:t>1</w:t>
      </w:r>
      <w:r w:rsidRPr="00C24F9A">
        <w:rPr>
          <w:rFonts w:ascii="Times New Roman" w:hAnsi="Times New Roman"/>
          <w:sz w:val="24"/>
          <w:szCs w:val="24"/>
        </w:rPr>
        <w:t>, T</w:t>
      </w:r>
      <w:r w:rsidRPr="00C24F9A">
        <w:rPr>
          <w:rFonts w:ascii="Times New Roman" w:hAnsi="Times New Roman"/>
          <w:sz w:val="24"/>
          <w:szCs w:val="24"/>
          <w:vertAlign w:val="subscript"/>
        </w:rPr>
        <w:t>2</w:t>
      </w:r>
      <w:r w:rsidRPr="00C24F9A">
        <w:rPr>
          <w:rFonts w:ascii="Times New Roman" w:hAnsi="Times New Roman"/>
          <w:sz w:val="24"/>
          <w:szCs w:val="24"/>
        </w:rPr>
        <w:t>, T</w:t>
      </w:r>
      <w:r w:rsidRPr="00C24F9A">
        <w:rPr>
          <w:rFonts w:ascii="Times New Roman" w:hAnsi="Times New Roman"/>
          <w:sz w:val="24"/>
          <w:szCs w:val="24"/>
          <w:vertAlign w:val="subscript"/>
        </w:rPr>
        <w:t>3</w:t>
      </w:r>
      <w:r w:rsidRPr="00C24F9A">
        <w:rPr>
          <w:rFonts w:ascii="Times New Roman" w:hAnsi="Times New Roman"/>
          <w:sz w:val="24"/>
          <w:szCs w:val="24"/>
        </w:rPr>
        <w:t>, T</w:t>
      </w:r>
      <w:r w:rsidRPr="00C24F9A">
        <w:rPr>
          <w:rFonts w:ascii="Times New Roman" w:hAnsi="Times New Roman"/>
          <w:sz w:val="24"/>
          <w:szCs w:val="24"/>
          <w:vertAlign w:val="subscript"/>
        </w:rPr>
        <w:t xml:space="preserve">4, </w:t>
      </w:r>
      <w:r w:rsidRPr="00C24F9A">
        <w:rPr>
          <w:rFonts w:ascii="Times New Roman" w:hAnsi="Times New Roman"/>
          <w:sz w:val="24"/>
          <w:szCs w:val="24"/>
        </w:rPr>
        <w:t>T</w:t>
      </w:r>
      <w:r w:rsidRPr="00C24F9A">
        <w:rPr>
          <w:rFonts w:ascii="Times New Roman" w:hAnsi="Times New Roman"/>
          <w:sz w:val="24"/>
          <w:szCs w:val="24"/>
          <w:vertAlign w:val="subscript"/>
        </w:rPr>
        <w:t xml:space="preserve">5 </w:t>
      </w:r>
      <w:r w:rsidRPr="00C24F9A">
        <w:rPr>
          <w:rFonts w:ascii="Times New Roman" w:hAnsi="Times New Roman"/>
          <w:sz w:val="24"/>
          <w:szCs w:val="24"/>
        </w:rPr>
        <w:t>and T</w:t>
      </w:r>
      <w:r w:rsidRPr="00C24F9A">
        <w:rPr>
          <w:rFonts w:ascii="Times New Roman" w:hAnsi="Times New Roman"/>
          <w:sz w:val="24"/>
          <w:szCs w:val="24"/>
          <w:vertAlign w:val="subscript"/>
        </w:rPr>
        <w:t>6</w:t>
      </w:r>
      <w:r w:rsidRPr="00C24F9A">
        <w:rPr>
          <w:rFonts w:ascii="Times New Roman" w:hAnsi="Times New Roman"/>
          <w:sz w:val="24"/>
          <w:szCs w:val="24"/>
        </w:rPr>
        <w:t xml:space="preserve"> was found 0.01% (1.30 – 1.29%), 0.07% (1.28 – 1.21%), 0.05% (1.27 – 1.23%), 0.03% (1.28 – 1.25%), 0.01% (1.22 – 1.21%), 0.03% (1.25 – 1.22%) and 0.</w:t>
      </w:r>
      <w:bookmarkStart w:id="3" w:name="_Hlk82969680"/>
      <w:r w:rsidRPr="00C24F9A">
        <w:rPr>
          <w:rFonts w:ascii="Times New Roman" w:hAnsi="Times New Roman"/>
          <w:sz w:val="24"/>
          <w:szCs w:val="24"/>
        </w:rPr>
        <w:t>01% (1.26 – 1.25%) respectively.</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bookmarkStart w:id="4" w:name="_Hlk82969692"/>
      <w:r w:rsidRPr="00C24F9A">
        <w:rPr>
          <w:rFonts w:ascii="Times New Roman" w:hAnsi="Times New Roman"/>
          <w:sz w:val="24"/>
          <w:szCs w:val="24"/>
        </w:rPr>
        <w:t>In present study no substantial change was perceived in protein contents throughout storage time within treatments, but protein difference was found between the treatments due to utilization of different amount of fruit pulp.</w:t>
      </w:r>
      <w:bookmarkEnd w:id="3"/>
      <w:r w:rsidRPr="00C24F9A">
        <w:rPr>
          <w:rFonts w:ascii="Times New Roman" w:hAnsi="Times New Roman"/>
          <w:sz w:val="24"/>
          <w:szCs w:val="24"/>
        </w:rPr>
        <w:t xml:space="preserve"> </w:t>
      </w:r>
      <w:bookmarkEnd w:id="4"/>
      <w:r w:rsidRPr="00C24F9A">
        <w:rPr>
          <w:rFonts w:ascii="Times New Roman" w:hAnsi="Times New Roman"/>
          <w:sz w:val="24"/>
          <w:szCs w:val="24"/>
        </w:rPr>
        <w:t xml:space="preserve">Oliveria </w:t>
      </w:r>
      <w:r w:rsidRPr="00C24F9A">
        <w:rPr>
          <w:rFonts w:ascii="Times New Roman" w:hAnsi="Times New Roman"/>
          <w:i/>
          <w:sz w:val="24"/>
          <w:szCs w:val="24"/>
        </w:rPr>
        <w:t>et al.</w:t>
      </w:r>
      <w:r w:rsidRPr="00C24F9A">
        <w:rPr>
          <w:rFonts w:ascii="Times New Roman" w:hAnsi="Times New Roman"/>
          <w:sz w:val="24"/>
          <w:szCs w:val="24"/>
        </w:rPr>
        <w:t xml:space="preserve"> (2018); Rostami (2010) were stated that during storage of food products, no changing were observed due to low amount of protein in whey protein concentrates.</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p>
    <w:p w:rsidR="00E068A7" w:rsidRDefault="00E068A7" w:rsidP="00E068A7">
      <w:pPr>
        <w:spacing w:line="240" w:lineRule="auto"/>
        <w:ind w:left="360"/>
        <w:jc w:val="both"/>
        <w:rPr>
          <w:rFonts w:ascii="Times New Roman" w:hAnsi="Times New Roman"/>
          <w:b/>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4E75AF" w:rsidRDefault="004E75AF" w:rsidP="00E068A7">
      <w:pPr>
        <w:spacing w:line="240" w:lineRule="auto"/>
        <w:jc w:val="both"/>
        <w:rPr>
          <w:rFonts w:ascii="Times New Roman" w:hAnsi="Times New Roman"/>
          <w:b/>
          <w:sz w:val="24"/>
          <w:szCs w:val="24"/>
        </w:rPr>
        <w:sectPr w:rsidR="004E75AF"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4.2.3.</w:t>
      </w:r>
      <w:r w:rsidR="00D76293" w:rsidRPr="00C24F9A">
        <w:rPr>
          <w:rFonts w:ascii="Times New Roman" w:hAnsi="Times New Roman"/>
          <w:b/>
          <w:sz w:val="24"/>
          <w:szCs w:val="24"/>
        </w:rPr>
        <w:t>an</w:t>
      </w:r>
      <w:r w:rsidRPr="00C24F9A">
        <w:rPr>
          <w:rFonts w:ascii="Times New Roman" w:hAnsi="Times New Roman"/>
          <w:b/>
          <w:sz w:val="24"/>
          <w:szCs w:val="24"/>
        </w:rPr>
        <w:t xml:space="preserve"> Analysis of variance for protein of whey based fruit drinks </w:t>
      </w:r>
    </w:p>
    <w:tbl>
      <w:tblPr>
        <w:tblW w:w="8694" w:type="dxa"/>
        <w:tblInd w:w="355" w:type="dxa"/>
        <w:tblLook w:val="04A0" w:firstRow="1" w:lastRow="0" w:firstColumn="1" w:lastColumn="0" w:noHBand="0" w:noVBand="1"/>
      </w:tblPr>
      <w:tblGrid>
        <w:gridCol w:w="3060"/>
        <w:gridCol w:w="1350"/>
        <w:gridCol w:w="1440"/>
        <w:gridCol w:w="1440"/>
        <w:gridCol w:w="1404"/>
      </w:tblGrid>
      <w:tr w:rsidR="00F92BA9" w:rsidRPr="00C24F9A" w:rsidTr="00F92BA9">
        <w:trPr>
          <w:trHeight w:val="251"/>
        </w:trPr>
        <w:tc>
          <w:tcPr>
            <w:tcW w:w="306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Source of variance</w:t>
            </w:r>
          </w:p>
        </w:tc>
        <w:tc>
          <w:tcPr>
            <w:tcW w:w="135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df</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SS</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MS</w:t>
            </w:r>
          </w:p>
        </w:tc>
        <w:tc>
          <w:tcPr>
            <w:tcW w:w="1404"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F value</w:t>
            </w:r>
          </w:p>
        </w:tc>
      </w:tr>
      <w:tr w:rsidR="00F92BA9" w:rsidRPr="00C24F9A" w:rsidTr="00F92BA9">
        <w:trPr>
          <w:trHeight w:val="251"/>
        </w:trPr>
        <w:tc>
          <w:tcPr>
            <w:tcW w:w="306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0.03560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0.00593</w:t>
            </w:r>
          </w:p>
        </w:tc>
        <w:tc>
          <w:tcPr>
            <w:tcW w:w="14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3.38 **</w:t>
            </w:r>
          </w:p>
        </w:tc>
      </w:tr>
      <w:tr w:rsidR="00F92BA9" w:rsidRPr="00C24F9A" w:rsidTr="00F92BA9">
        <w:trPr>
          <w:trHeight w:val="251"/>
        </w:trPr>
        <w:tc>
          <w:tcPr>
            <w:tcW w:w="306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Days</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0.00821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0.00411</w:t>
            </w:r>
          </w:p>
        </w:tc>
        <w:tc>
          <w:tcPr>
            <w:tcW w:w="14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2.34 </w:t>
            </w:r>
            <w:r w:rsidRPr="00C24F9A">
              <w:rPr>
                <w:rFonts w:ascii="Times New Roman" w:hAnsi="Times New Roman"/>
                <w:sz w:val="24"/>
                <w:szCs w:val="24"/>
                <w:vertAlign w:val="superscript"/>
              </w:rPr>
              <w:t>NS</w:t>
            </w:r>
          </w:p>
        </w:tc>
      </w:tr>
      <w:tr w:rsidR="00F92BA9" w:rsidRPr="00C24F9A" w:rsidTr="00F92BA9">
        <w:trPr>
          <w:trHeight w:val="251"/>
        </w:trPr>
        <w:tc>
          <w:tcPr>
            <w:tcW w:w="306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 x Days</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0.00774</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0.00065</w:t>
            </w:r>
          </w:p>
        </w:tc>
        <w:tc>
          <w:tcPr>
            <w:tcW w:w="14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0.37 </w:t>
            </w:r>
            <w:r w:rsidRPr="00C24F9A">
              <w:rPr>
                <w:rFonts w:ascii="Times New Roman" w:hAnsi="Times New Roman"/>
                <w:sz w:val="24"/>
                <w:szCs w:val="24"/>
                <w:vertAlign w:val="superscript"/>
              </w:rPr>
              <w:t>NS</w:t>
            </w:r>
          </w:p>
        </w:tc>
      </w:tr>
      <w:tr w:rsidR="00F92BA9" w:rsidRPr="00C24F9A" w:rsidTr="00F92BA9">
        <w:trPr>
          <w:trHeight w:val="251"/>
        </w:trPr>
        <w:tc>
          <w:tcPr>
            <w:tcW w:w="306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Error</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0.07367</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0.00175</w:t>
            </w:r>
          </w:p>
        </w:tc>
        <w:tc>
          <w:tcPr>
            <w:tcW w:w="1404" w:type="dxa"/>
          </w:tcPr>
          <w:p w:rsidR="00F92BA9" w:rsidRPr="00C24F9A" w:rsidRDefault="00F92BA9" w:rsidP="00E068A7">
            <w:pPr>
              <w:spacing w:line="240" w:lineRule="auto"/>
              <w:ind w:left="360"/>
              <w:jc w:val="center"/>
              <w:rPr>
                <w:rFonts w:ascii="Times New Roman" w:hAnsi="Times New Roman"/>
                <w:sz w:val="24"/>
                <w:szCs w:val="24"/>
              </w:rPr>
            </w:pPr>
          </w:p>
        </w:tc>
      </w:tr>
      <w:tr w:rsidR="00F92BA9" w:rsidRPr="00C24F9A" w:rsidTr="00F92BA9">
        <w:trPr>
          <w:trHeight w:val="232"/>
        </w:trPr>
        <w:tc>
          <w:tcPr>
            <w:tcW w:w="306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Total</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0.12522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p>
        </w:tc>
        <w:tc>
          <w:tcPr>
            <w:tcW w:w="1404" w:type="dxa"/>
          </w:tcPr>
          <w:p w:rsidR="00F92BA9" w:rsidRPr="00C24F9A" w:rsidRDefault="00F92BA9" w:rsidP="00E068A7">
            <w:pPr>
              <w:spacing w:line="240" w:lineRule="auto"/>
              <w:ind w:left="360"/>
              <w:jc w:val="center"/>
              <w:rPr>
                <w:rFonts w:ascii="Times New Roman" w:hAnsi="Times New Roman"/>
                <w:sz w:val="24"/>
                <w:szCs w:val="24"/>
              </w:rPr>
            </w:pPr>
          </w:p>
        </w:tc>
      </w:tr>
    </w:tbl>
    <w:p w:rsidR="00F92BA9" w:rsidRPr="00C24F9A" w:rsidRDefault="00F92BA9" w:rsidP="00E068A7">
      <w:pPr>
        <w:spacing w:line="240" w:lineRule="auto"/>
        <w:ind w:left="360"/>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Highly Significant = ** Significant = * Non Significant = NS</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4.2.3.b Effect of treatment and days on protein of whey based fruit drinks</w:t>
      </w:r>
    </w:p>
    <w:tbl>
      <w:tblPr>
        <w:tblW w:w="8687" w:type="dxa"/>
        <w:tblInd w:w="355" w:type="dxa"/>
        <w:tblLook w:val="04A0" w:firstRow="1" w:lastRow="0" w:firstColumn="1" w:lastColumn="0" w:noHBand="0" w:noVBand="1"/>
      </w:tblPr>
      <w:tblGrid>
        <w:gridCol w:w="2686"/>
        <w:gridCol w:w="1548"/>
        <w:gridCol w:w="1548"/>
        <w:gridCol w:w="1548"/>
        <w:gridCol w:w="1357"/>
      </w:tblGrid>
      <w:tr w:rsidR="00F92BA9" w:rsidRPr="00C24F9A" w:rsidTr="00F92BA9">
        <w:trPr>
          <w:trHeight w:val="528"/>
        </w:trPr>
        <w:tc>
          <w:tcPr>
            <w:tcW w:w="3047" w:type="dxa"/>
            <w:vMerge w:val="restart"/>
          </w:tcPr>
          <w:p w:rsidR="00F92BA9" w:rsidRPr="00C24F9A" w:rsidRDefault="00F92BA9" w:rsidP="00E068A7">
            <w:pPr>
              <w:spacing w:line="240" w:lineRule="auto"/>
              <w:ind w:left="360"/>
              <w:jc w:val="center"/>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Treatments</w:t>
            </w:r>
          </w:p>
        </w:tc>
        <w:tc>
          <w:tcPr>
            <w:tcW w:w="5640" w:type="dxa"/>
            <w:gridSpan w:val="4"/>
          </w:tcPr>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Storage days</w:t>
            </w:r>
          </w:p>
        </w:tc>
      </w:tr>
      <w:tr w:rsidR="00F92BA9" w:rsidRPr="00C24F9A" w:rsidTr="00F92BA9">
        <w:trPr>
          <w:trHeight w:val="540"/>
        </w:trPr>
        <w:tc>
          <w:tcPr>
            <w:tcW w:w="3047" w:type="dxa"/>
            <w:vMerge/>
          </w:tcPr>
          <w:p w:rsidR="00F92BA9" w:rsidRPr="00C24F9A" w:rsidRDefault="00F92BA9" w:rsidP="00E068A7">
            <w:pPr>
              <w:spacing w:line="240" w:lineRule="auto"/>
              <w:ind w:left="360"/>
              <w:jc w:val="center"/>
              <w:rPr>
                <w:rFonts w:ascii="Times New Roman" w:hAnsi="Times New Roman"/>
                <w:b/>
                <w:sz w:val="24"/>
                <w:szCs w:val="24"/>
              </w:rPr>
            </w:pPr>
          </w:p>
        </w:tc>
        <w:tc>
          <w:tcPr>
            <w:tcW w:w="1363"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0</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7</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14</w:t>
            </w:r>
          </w:p>
        </w:tc>
        <w:tc>
          <w:tcPr>
            <w:tcW w:w="139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Means</w:t>
            </w:r>
          </w:p>
        </w:tc>
      </w:tr>
      <w:tr w:rsidR="00F92BA9" w:rsidRPr="00C24F9A" w:rsidTr="00F92BA9">
        <w:trPr>
          <w:trHeight w:val="528"/>
        </w:trPr>
        <w:tc>
          <w:tcPr>
            <w:tcW w:w="304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0</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1.30±0.04</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1.30±0.04</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1.29±0.04</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1.29</w:t>
            </w:r>
            <w:r w:rsidRPr="00C24F9A">
              <w:rPr>
                <w:rFonts w:ascii="Times New Roman" w:hAnsi="Times New Roman"/>
                <w:sz w:val="24"/>
                <w:szCs w:val="24"/>
                <w:vertAlign w:val="superscript"/>
              </w:rPr>
              <w:t>a</w:t>
            </w:r>
          </w:p>
        </w:tc>
      </w:tr>
      <w:tr w:rsidR="00F92BA9" w:rsidRPr="00C24F9A" w:rsidTr="00F92BA9">
        <w:trPr>
          <w:trHeight w:val="528"/>
        </w:trPr>
        <w:tc>
          <w:tcPr>
            <w:tcW w:w="304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1</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1.28±0.04</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1.25±0.04</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1.21±0.04</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1.25</w:t>
            </w:r>
            <w:r w:rsidRPr="00C24F9A">
              <w:rPr>
                <w:rFonts w:ascii="Times New Roman" w:hAnsi="Times New Roman"/>
                <w:sz w:val="24"/>
                <w:szCs w:val="24"/>
                <w:vertAlign w:val="superscript"/>
              </w:rPr>
              <w:t>ab</w:t>
            </w:r>
          </w:p>
        </w:tc>
      </w:tr>
      <w:tr w:rsidR="00F92BA9" w:rsidRPr="00C24F9A" w:rsidTr="00F92BA9">
        <w:trPr>
          <w:trHeight w:val="528"/>
        </w:trPr>
        <w:tc>
          <w:tcPr>
            <w:tcW w:w="304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2</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1.27±0.05</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1.24±0.05</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1.23±0.05</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1.24</w:t>
            </w:r>
            <w:r w:rsidRPr="00C24F9A">
              <w:rPr>
                <w:rFonts w:ascii="Times New Roman" w:hAnsi="Times New Roman"/>
                <w:sz w:val="24"/>
                <w:szCs w:val="24"/>
                <w:vertAlign w:val="superscript"/>
              </w:rPr>
              <w:t>ab</w:t>
            </w:r>
          </w:p>
        </w:tc>
      </w:tr>
      <w:tr w:rsidR="00F92BA9" w:rsidRPr="00C24F9A" w:rsidTr="00F92BA9">
        <w:trPr>
          <w:trHeight w:val="528"/>
        </w:trPr>
        <w:tc>
          <w:tcPr>
            <w:tcW w:w="304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3</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1.28±0.06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1.26±0.06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1.25±0.06</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1.26</w:t>
            </w:r>
            <w:r w:rsidRPr="00C24F9A">
              <w:rPr>
                <w:rFonts w:ascii="Times New Roman" w:hAnsi="Times New Roman"/>
                <w:sz w:val="24"/>
                <w:szCs w:val="24"/>
                <w:vertAlign w:val="superscript"/>
              </w:rPr>
              <w:t>ab</w:t>
            </w:r>
          </w:p>
        </w:tc>
      </w:tr>
      <w:tr w:rsidR="00F92BA9" w:rsidRPr="00C24F9A" w:rsidTr="00F92BA9">
        <w:trPr>
          <w:trHeight w:val="528"/>
        </w:trPr>
        <w:tc>
          <w:tcPr>
            <w:tcW w:w="304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4</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1.22±0.03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1.21±0.03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1.21±0.03</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1.21</w:t>
            </w:r>
            <w:r w:rsidRPr="00C24F9A">
              <w:rPr>
                <w:rFonts w:ascii="Times New Roman" w:hAnsi="Times New Roman"/>
                <w:sz w:val="24"/>
                <w:szCs w:val="24"/>
                <w:vertAlign w:val="superscript"/>
              </w:rPr>
              <w:t>b</w:t>
            </w:r>
          </w:p>
        </w:tc>
      </w:tr>
      <w:tr w:rsidR="00F92BA9" w:rsidRPr="00C24F9A" w:rsidTr="00F92BA9">
        <w:trPr>
          <w:trHeight w:val="517"/>
        </w:trPr>
        <w:tc>
          <w:tcPr>
            <w:tcW w:w="304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5</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1.25±0.02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1.23±0.02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1.22±0.02</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1.23</w:t>
            </w:r>
            <w:r w:rsidRPr="00C24F9A">
              <w:rPr>
                <w:rFonts w:ascii="Times New Roman" w:hAnsi="Times New Roman"/>
                <w:sz w:val="24"/>
                <w:szCs w:val="24"/>
                <w:vertAlign w:val="superscript"/>
              </w:rPr>
              <w:t>b</w:t>
            </w:r>
          </w:p>
        </w:tc>
      </w:tr>
      <w:tr w:rsidR="00F92BA9" w:rsidRPr="00C24F9A" w:rsidTr="00F92BA9">
        <w:trPr>
          <w:trHeight w:val="528"/>
        </w:trPr>
        <w:tc>
          <w:tcPr>
            <w:tcW w:w="304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6</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1.26±0.04</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1.25±0.04</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1.25±0.04</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1.25</w:t>
            </w:r>
            <w:r w:rsidRPr="00C24F9A">
              <w:rPr>
                <w:rFonts w:ascii="Times New Roman" w:hAnsi="Times New Roman"/>
                <w:sz w:val="24"/>
                <w:szCs w:val="24"/>
                <w:vertAlign w:val="superscript"/>
              </w:rPr>
              <w:t>ab</w:t>
            </w:r>
          </w:p>
        </w:tc>
      </w:tr>
    </w:tbl>
    <w:p w:rsidR="00F92BA9" w:rsidRPr="00C24F9A" w:rsidRDefault="00F92BA9" w:rsidP="00E068A7">
      <w:pPr>
        <w:spacing w:line="240" w:lineRule="auto"/>
        <w:ind w:left="360"/>
        <w:jc w:val="center"/>
        <w:rPr>
          <w:rFonts w:ascii="Times New Roman" w:hAnsi="Times New Roman"/>
          <w:sz w:val="24"/>
          <w:szCs w:val="24"/>
        </w:rPr>
      </w:pP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0</w:t>
      </w:r>
      <w:r w:rsidRPr="00C24F9A">
        <w:rPr>
          <w:rFonts w:ascii="Times New Roman" w:hAnsi="Times New Roman"/>
          <w:sz w:val="24"/>
          <w:szCs w:val="24"/>
        </w:rPr>
        <w:t xml:space="preserve"> = 100 ml liquid whey</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1</w:t>
      </w:r>
      <w:r w:rsidRPr="00C24F9A">
        <w:rPr>
          <w:rFonts w:ascii="Times New Roman" w:hAnsi="Times New Roman"/>
          <w:sz w:val="24"/>
          <w:szCs w:val="24"/>
        </w:rPr>
        <w:t xml:space="preserve"> = 90 ml liquid whey + 10 ml grapes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2</w:t>
      </w:r>
      <w:r w:rsidRPr="00C24F9A">
        <w:rPr>
          <w:rFonts w:ascii="Times New Roman" w:hAnsi="Times New Roman"/>
          <w:sz w:val="24"/>
          <w:szCs w:val="24"/>
        </w:rPr>
        <w:t xml:space="preserve"> = 90 ml liquid whey + 10 ml papaya pulp</w:t>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3</w:t>
      </w:r>
      <w:r w:rsidRPr="00C24F9A">
        <w:rPr>
          <w:rFonts w:ascii="Times New Roman" w:hAnsi="Times New Roman"/>
          <w:sz w:val="24"/>
          <w:szCs w:val="24"/>
        </w:rPr>
        <w:t xml:space="preserve"> = 90 ml liquid whey + 5 ml grapes pulp + 5 ml papaya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4</w:t>
      </w:r>
      <w:r w:rsidRPr="00C24F9A">
        <w:rPr>
          <w:rFonts w:ascii="Times New Roman" w:hAnsi="Times New Roman"/>
          <w:sz w:val="24"/>
          <w:szCs w:val="24"/>
        </w:rPr>
        <w:t xml:space="preserve"> = 85 ml liquid whey + 15 ml grapes pulp</w:t>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5</w:t>
      </w:r>
      <w:r w:rsidRPr="00C24F9A">
        <w:rPr>
          <w:rFonts w:ascii="Times New Roman" w:hAnsi="Times New Roman"/>
          <w:sz w:val="24"/>
          <w:szCs w:val="24"/>
        </w:rPr>
        <w:t xml:space="preserve"> = 85 ml liquid whey + 15 ml papaya pulp</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6</w:t>
      </w:r>
      <w:r w:rsidRPr="00C24F9A">
        <w:rPr>
          <w:rFonts w:ascii="Times New Roman" w:hAnsi="Times New Roman"/>
          <w:sz w:val="24"/>
          <w:szCs w:val="24"/>
        </w:rPr>
        <w:t xml:space="preserve"> = 85 ml liquid whey + 7.5 ml grapes pulp + 7.5 ml papaya pulp </w:t>
      </w:r>
    </w:p>
    <w:p w:rsidR="00F92BA9" w:rsidRPr="00C24F9A" w:rsidRDefault="00F92BA9" w:rsidP="00E068A7">
      <w:pPr>
        <w:spacing w:line="240" w:lineRule="auto"/>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E068A7" w:rsidRDefault="00E068A7" w:rsidP="00E068A7">
      <w:pPr>
        <w:spacing w:line="240" w:lineRule="auto"/>
        <w:ind w:left="360"/>
        <w:jc w:val="both"/>
        <w:rPr>
          <w:rFonts w:ascii="Times New Roman" w:hAnsi="Times New Roman"/>
          <w:b/>
          <w:sz w:val="24"/>
          <w:szCs w:val="24"/>
        </w:rPr>
        <w:sectPr w:rsidR="00E068A7" w:rsidSect="00920419">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4.2.4: Fat</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r>
      <w:bookmarkStart w:id="5" w:name="_Hlk82969736"/>
      <w:r w:rsidRPr="00C24F9A">
        <w:rPr>
          <w:rFonts w:ascii="Times New Roman" w:hAnsi="Times New Roman"/>
          <w:sz w:val="24"/>
          <w:szCs w:val="24"/>
        </w:rPr>
        <w:t>Fat contents profound effects on the flavor of end products and improved perception including mouth feel, appearance and texture. It is rich source of calories and gives the energy assessment of the products.</w:t>
      </w:r>
    </w:p>
    <w:bookmarkEnd w:id="5"/>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Table 4.2.4.a represented the analysis of variance regarding the fat content of different whey based drinks. It is perceptible from statistical analysis that use of grapes and papaya in whey as a drink show highly significant (p&lt;0.01) difference within treatments and storage days but the interaction of storage days and treatments demonstrated a non-significant (p&gt;0.05) difference.</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Effect of treatments and days on fat (%) of whey based fruit drinks are represented in the Table 4.2.4.b. Mean values from the table showed that whey based drink prepared by adding 7.5 ml grapes and 7.5 ml papaya pulp exhibited lowest fat (0.34%) while the highest levels of fat (0.46%) was found in treatment (T</w:t>
      </w:r>
      <w:r w:rsidRPr="00C24F9A">
        <w:rPr>
          <w:rFonts w:ascii="Times New Roman" w:hAnsi="Times New Roman"/>
          <w:sz w:val="24"/>
          <w:szCs w:val="24"/>
          <w:vertAlign w:val="subscript"/>
        </w:rPr>
        <w:t>0</w:t>
      </w:r>
      <w:r w:rsidRPr="00C24F9A">
        <w:rPr>
          <w:rFonts w:ascii="Times New Roman" w:hAnsi="Times New Roman"/>
          <w:sz w:val="24"/>
          <w:szCs w:val="24"/>
        </w:rPr>
        <w:t>) in which only 100 ml of liquid whey was used in whey based drinks. Gradual slightly non-significant decreasing pattern (0.02%) in fat (%) during storage (0-14) days was observed but significance difference was found in all the treatments. Steadily change in fat (%) in T</w:t>
      </w:r>
      <w:r w:rsidRPr="00C24F9A">
        <w:rPr>
          <w:rFonts w:ascii="Times New Roman" w:hAnsi="Times New Roman"/>
          <w:sz w:val="24"/>
          <w:szCs w:val="24"/>
          <w:vertAlign w:val="subscript"/>
        </w:rPr>
        <w:t>0</w:t>
      </w:r>
      <w:r w:rsidRPr="00C24F9A">
        <w:rPr>
          <w:rFonts w:ascii="Times New Roman" w:hAnsi="Times New Roman"/>
          <w:sz w:val="24"/>
          <w:szCs w:val="24"/>
        </w:rPr>
        <w:t>, T</w:t>
      </w:r>
      <w:r w:rsidRPr="00C24F9A">
        <w:rPr>
          <w:rFonts w:ascii="Times New Roman" w:hAnsi="Times New Roman"/>
          <w:sz w:val="24"/>
          <w:szCs w:val="24"/>
          <w:vertAlign w:val="subscript"/>
        </w:rPr>
        <w:t>1</w:t>
      </w:r>
      <w:r w:rsidRPr="00C24F9A">
        <w:rPr>
          <w:rFonts w:ascii="Times New Roman" w:hAnsi="Times New Roman"/>
          <w:sz w:val="24"/>
          <w:szCs w:val="24"/>
        </w:rPr>
        <w:t>, T</w:t>
      </w:r>
      <w:r w:rsidRPr="00C24F9A">
        <w:rPr>
          <w:rFonts w:ascii="Times New Roman" w:hAnsi="Times New Roman"/>
          <w:sz w:val="24"/>
          <w:szCs w:val="24"/>
          <w:vertAlign w:val="subscript"/>
        </w:rPr>
        <w:t>2</w:t>
      </w:r>
      <w:r w:rsidRPr="00C24F9A">
        <w:rPr>
          <w:rFonts w:ascii="Times New Roman" w:hAnsi="Times New Roman"/>
          <w:sz w:val="24"/>
          <w:szCs w:val="24"/>
        </w:rPr>
        <w:t>, T</w:t>
      </w:r>
      <w:r w:rsidRPr="00C24F9A">
        <w:rPr>
          <w:rFonts w:ascii="Times New Roman" w:hAnsi="Times New Roman"/>
          <w:sz w:val="24"/>
          <w:szCs w:val="24"/>
          <w:vertAlign w:val="subscript"/>
        </w:rPr>
        <w:t>3</w:t>
      </w:r>
      <w:r w:rsidRPr="00C24F9A">
        <w:rPr>
          <w:rFonts w:ascii="Times New Roman" w:hAnsi="Times New Roman"/>
          <w:sz w:val="24"/>
          <w:szCs w:val="24"/>
        </w:rPr>
        <w:t>, T</w:t>
      </w:r>
      <w:r w:rsidRPr="00C24F9A">
        <w:rPr>
          <w:rFonts w:ascii="Times New Roman" w:hAnsi="Times New Roman"/>
          <w:sz w:val="24"/>
          <w:szCs w:val="24"/>
          <w:vertAlign w:val="subscript"/>
        </w:rPr>
        <w:t xml:space="preserve">4, </w:t>
      </w:r>
      <w:r w:rsidRPr="00C24F9A">
        <w:rPr>
          <w:rFonts w:ascii="Times New Roman" w:hAnsi="Times New Roman"/>
          <w:sz w:val="24"/>
          <w:szCs w:val="24"/>
        </w:rPr>
        <w:t>T</w:t>
      </w:r>
      <w:r w:rsidRPr="00C24F9A">
        <w:rPr>
          <w:rFonts w:ascii="Times New Roman" w:hAnsi="Times New Roman"/>
          <w:sz w:val="24"/>
          <w:szCs w:val="24"/>
          <w:vertAlign w:val="subscript"/>
        </w:rPr>
        <w:t xml:space="preserve">5 </w:t>
      </w:r>
      <w:r w:rsidRPr="00C24F9A">
        <w:rPr>
          <w:rFonts w:ascii="Times New Roman" w:hAnsi="Times New Roman"/>
          <w:sz w:val="24"/>
          <w:szCs w:val="24"/>
        </w:rPr>
        <w:t>and T</w:t>
      </w:r>
      <w:r w:rsidRPr="00C24F9A">
        <w:rPr>
          <w:rFonts w:ascii="Times New Roman" w:hAnsi="Times New Roman"/>
          <w:sz w:val="24"/>
          <w:szCs w:val="24"/>
          <w:vertAlign w:val="subscript"/>
        </w:rPr>
        <w:t>6</w:t>
      </w:r>
      <w:r w:rsidRPr="00C24F9A">
        <w:rPr>
          <w:rFonts w:ascii="Times New Roman" w:hAnsi="Times New Roman"/>
          <w:sz w:val="24"/>
          <w:szCs w:val="24"/>
        </w:rPr>
        <w:t xml:space="preserve"> was found 0.04% (0.48 – 0.44%), 0.03% (0.47 – 0.44%), 0.01% (0.38 – 0.37%), 0.02% (0.37 – 0.35%), 0.04% (0.45 – 0.41%), 0.01% (0.36 – 0.35%) and 0.01% (0.35 – 0.34%) respectively.</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 xml:space="preserve">Webb </w:t>
      </w:r>
      <w:r w:rsidRPr="00C24F9A">
        <w:rPr>
          <w:rFonts w:ascii="Times New Roman" w:hAnsi="Times New Roman"/>
          <w:i/>
          <w:sz w:val="24"/>
          <w:szCs w:val="24"/>
        </w:rPr>
        <w:t>et al</w:t>
      </w:r>
      <w:r w:rsidRPr="00C24F9A">
        <w:rPr>
          <w:rFonts w:ascii="Times New Roman" w:hAnsi="Times New Roman"/>
          <w:sz w:val="24"/>
          <w:szCs w:val="24"/>
        </w:rPr>
        <w:t xml:space="preserve">. (2016) stated that, no clear change was found in cheese whey beverages. Stencl (2009) stated that, fat content of whey based products changed ranging from 0.2% to 0.85% by weight. According to these researches, fat content of the present study were decreases 0.02% during storage time period.   </w:t>
      </w:r>
    </w:p>
    <w:p w:rsidR="00E068A7" w:rsidRDefault="00E068A7" w:rsidP="00E068A7">
      <w:pPr>
        <w:autoSpaceDE w:val="0"/>
        <w:autoSpaceDN w:val="0"/>
        <w:adjustRightInd w:val="0"/>
        <w:spacing w:before="240" w:line="240" w:lineRule="auto"/>
        <w:ind w:left="360" w:firstLine="720"/>
        <w:jc w:val="both"/>
        <w:rPr>
          <w:rFonts w:ascii="Times New Roman" w:hAnsi="Times New Roman"/>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autoSpaceDE w:val="0"/>
        <w:autoSpaceDN w:val="0"/>
        <w:adjustRightInd w:val="0"/>
        <w:spacing w:before="240" w:line="240" w:lineRule="auto"/>
        <w:ind w:left="360" w:firstLine="720"/>
        <w:jc w:val="both"/>
        <w:rPr>
          <w:rFonts w:ascii="Times New Roman" w:hAnsi="Times New Roman"/>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jc w:val="both"/>
        <w:rPr>
          <w:rFonts w:ascii="Times New Roman" w:hAnsi="Times New Roman"/>
          <w:b/>
          <w:sz w:val="24"/>
          <w:szCs w:val="24"/>
        </w:rPr>
      </w:pPr>
    </w:p>
    <w:p w:rsidR="004E75AF" w:rsidRDefault="004E75AF" w:rsidP="00E068A7">
      <w:pPr>
        <w:spacing w:line="240" w:lineRule="auto"/>
        <w:ind w:left="360"/>
        <w:jc w:val="both"/>
        <w:rPr>
          <w:rFonts w:ascii="Times New Roman" w:hAnsi="Times New Roman"/>
          <w:b/>
          <w:sz w:val="24"/>
          <w:szCs w:val="24"/>
        </w:rPr>
        <w:sectPr w:rsidR="004E75AF"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4.2.4.</w:t>
      </w:r>
      <w:r w:rsidR="00D76293" w:rsidRPr="00C24F9A">
        <w:rPr>
          <w:rFonts w:ascii="Times New Roman" w:hAnsi="Times New Roman"/>
          <w:b/>
          <w:sz w:val="24"/>
          <w:szCs w:val="24"/>
        </w:rPr>
        <w:t>an</w:t>
      </w:r>
      <w:r w:rsidRPr="00C24F9A">
        <w:rPr>
          <w:rFonts w:ascii="Times New Roman" w:hAnsi="Times New Roman"/>
          <w:b/>
          <w:sz w:val="24"/>
          <w:szCs w:val="24"/>
        </w:rPr>
        <w:t xml:space="preserve"> </w:t>
      </w:r>
      <w:bookmarkStart w:id="6" w:name="_Hlk82969756"/>
      <w:r w:rsidRPr="00C24F9A">
        <w:rPr>
          <w:rFonts w:ascii="Times New Roman" w:hAnsi="Times New Roman"/>
          <w:b/>
          <w:sz w:val="24"/>
          <w:szCs w:val="24"/>
        </w:rPr>
        <w:t xml:space="preserve">Analysis of variance for fat of whey based fruit drinks </w:t>
      </w:r>
    </w:p>
    <w:tbl>
      <w:tblPr>
        <w:tblW w:w="8694" w:type="dxa"/>
        <w:tblInd w:w="355" w:type="dxa"/>
        <w:tblLook w:val="04A0" w:firstRow="1" w:lastRow="0" w:firstColumn="1" w:lastColumn="0" w:noHBand="0" w:noVBand="1"/>
      </w:tblPr>
      <w:tblGrid>
        <w:gridCol w:w="2970"/>
        <w:gridCol w:w="1350"/>
        <w:gridCol w:w="1440"/>
        <w:gridCol w:w="1356"/>
        <w:gridCol w:w="1578"/>
      </w:tblGrid>
      <w:tr w:rsidR="00F92BA9" w:rsidRPr="00C24F9A" w:rsidTr="00F92BA9">
        <w:trPr>
          <w:trHeight w:val="251"/>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Source of variance</w:t>
            </w:r>
          </w:p>
        </w:tc>
        <w:tc>
          <w:tcPr>
            <w:tcW w:w="135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df</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SS</w:t>
            </w:r>
          </w:p>
        </w:tc>
        <w:tc>
          <w:tcPr>
            <w:tcW w:w="1356"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MS</w:t>
            </w:r>
          </w:p>
        </w:tc>
        <w:tc>
          <w:tcPr>
            <w:tcW w:w="1578"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F value</w:t>
            </w:r>
          </w:p>
        </w:tc>
      </w:tr>
      <w:tr w:rsidR="00F92BA9" w:rsidRPr="00C24F9A" w:rsidTr="00F92BA9">
        <w:trPr>
          <w:trHeight w:val="251"/>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0.12917</w:t>
            </w:r>
          </w:p>
        </w:tc>
        <w:tc>
          <w:tcPr>
            <w:tcW w:w="1356"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0.02153</w:t>
            </w:r>
          </w:p>
        </w:tc>
        <w:tc>
          <w:tcPr>
            <w:tcW w:w="157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115.92 **</w:t>
            </w:r>
          </w:p>
        </w:tc>
      </w:tr>
      <w:tr w:rsidR="00F92BA9" w:rsidRPr="00C24F9A" w:rsidTr="00F92BA9">
        <w:trPr>
          <w:trHeight w:val="251"/>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Days</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0.00637</w:t>
            </w:r>
          </w:p>
        </w:tc>
        <w:tc>
          <w:tcPr>
            <w:tcW w:w="1356"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0.00319</w:t>
            </w:r>
          </w:p>
        </w:tc>
        <w:tc>
          <w:tcPr>
            <w:tcW w:w="157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17.15 **</w:t>
            </w:r>
          </w:p>
        </w:tc>
      </w:tr>
      <w:tr w:rsidR="00F92BA9" w:rsidRPr="00C24F9A" w:rsidTr="00F92BA9">
        <w:trPr>
          <w:trHeight w:val="251"/>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 x Days</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0.00343</w:t>
            </w:r>
          </w:p>
        </w:tc>
        <w:tc>
          <w:tcPr>
            <w:tcW w:w="1356"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0.00029</w:t>
            </w:r>
          </w:p>
        </w:tc>
        <w:tc>
          <w:tcPr>
            <w:tcW w:w="157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1.54 </w:t>
            </w:r>
            <w:r w:rsidRPr="00C24F9A">
              <w:rPr>
                <w:rFonts w:ascii="Times New Roman" w:hAnsi="Times New Roman"/>
                <w:sz w:val="24"/>
                <w:szCs w:val="24"/>
                <w:vertAlign w:val="superscript"/>
              </w:rPr>
              <w:t>NS</w:t>
            </w:r>
          </w:p>
        </w:tc>
      </w:tr>
      <w:tr w:rsidR="00F92BA9" w:rsidRPr="00C24F9A" w:rsidTr="00F92BA9">
        <w:trPr>
          <w:trHeight w:val="251"/>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Error</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0.00780</w:t>
            </w:r>
          </w:p>
        </w:tc>
        <w:tc>
          <w:tcPr>
            <w:tcW w:w="1356"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0.00019</w:t>
            </w:r>
          </w:p>
        </w:tc>
        <w:tc>
          <w:tcPr>
            <w:tcW w:w="1578" w:type="dxa"/>
          </w:tcPr>
          <w:p w:rsidR="00F92BA9" w:rsidRPr="00C24F9A" w:rsidRDefault="00F92BA9" w:rsidP="00E068A7">
            <w:pPr>
              <w:spacing w:line="240" w:lineRule="auto"/>
              <w:ind w:left="360"/>
              <w:jc w:val="center"/>
              <w:rPr>
                <w:rFonts w:ascii="Times New Roman" w:hAnsi="Times New Roman"/>
                <w:sz w:val="24"/>
                <w:szCs w:val="24"/>
              </w:rPr>
            </w:pPr>
          </w:p>
        </w:tc>
      </w:tr>
      <w:tr w:rsidR="00F92BA9" w:rsidRPr="00C24F9A" w:rsidTr="00F92BA9">
        <w:trPr>
          <w:trHeight w:val="232"/>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Total</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0.14677</w:t>
            </w:r>
          </w:p>
        </w:tc>
        <w:tc>
          <w:tcPr>
            <w:tcW w:w="1356" w:type="dxa"/>
          </w:tcPr>
          <w:p w:rsidR="00F92BA9" w:rsidRPr="00C24F9A" w:rsidRDefault="00F92BA9" w:rsidP="00E068A7">
            <w:pPr>
              <w:spacing w:line="240" w:lineRule="auto"/>
              <w:ind w:left="360"/>
              <w:jc w:val="center"/>
              <w:rPr>
                <w:rFonts w:ascii="Times New Roman" w:hAnsi="Times New Roman"/>
                <w:sz w:val="24"/>
                <w:szCs w:val="24"/>
              </w:rPr>
            </w:pPr>
          </w:p>
        </w:tc>
        <w:tc>
          <w:tcPr>
            <w:tcW w:w="1578" w:type="dxa"/>
          </w:tcPr>
          <w:p w:rsidR="00F92BA9" w:rsidRPr="00C24F9A" w:rsidRDefault="00F92BA9" w:rsidP="00E068A7">
            <w:pPr>
              <w:spacing w:line="240" w:lineRule="auto"/>
              <w:ind w:left="360"/>
              <w:jc w:val="center"/>
              <w:rPr>
                <w:rFonts w:ascii="Times New Roman" w:hAnsi="Times New Roman"/>
                <w:sz w:val="24"/>
                <w:szCs w:val="24"/>
              </w:rPr>
            </w:pPr>
          </w:p>
        </w:tc>
      </w:tr>
    </w:tbl>
    <w:p w:rsidR="00F92BA9" w:rsidRPr="00C24F9A" w:rsidRDefault="00F92BA9" w:rsidP="00E068A7">
      <w:pPr>
        <w:spacing w:line="240" w:lineRule="auto"/>
        <w:ind w:left="360"/>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Highly Significant = ** Significant = * Non Significant = NS</w:t>
      </w:r>
    </w:p>
    <w:bookmarkEnd w:id="6"/>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4.2.4.b Effect of treatment and days on fat of whey based fruit drinks</w:t>
      </w:r>
    </w:p>
    <w:tbl>
      <w:tblPr>
        <w:tblW w:w="8687" w:type="dxa"/>
        <w:tblInd w:w="355" w:type="dxa"/>
        <w:tblLook w:val="04A0" w:firstRow="1" w:lastRow="0" w:firstColumn="1" w:lastColumn="0" w:noHBand="0" w:noVBand="1"/>
      </w:tblPr>
      <w:tblGrid>
        <w:gridCol w:w="2612"/>
        <w:gridCol w:w="1548"/>
        <w:gridCol w:w="1548"/>
        <w:gridCol w:w="1548"/>
        <w:gridCol w:w="1431"/>
      </w:tblGrid>
      <w:tr w:rsidR="00F92BA9" w:rsidRPr="00C24F9A" w:rsidTr="00F92BA9">
        <w:trPr>
          <w:trHeight w:val="528"/>
        </w:trPr>
        <w:tc>
          <w:tcPr>
            <w:tcW w:w="2880" w:type="dxa"/>
            <w:vMerge w:val="restart"/>
          </w:tcPr>
          <w:p w:rsidR="00F92BA9" w:rsidRPr="00C24F9A" w:rsidRDefault="00F92BA9" w:rsidP="00E068A7">
            <w:pPr>
              <w:spacing w:line="240" w:lineRule="auto"/>
              <w:ind w:left="360"/>
              <w:jc w:val="center"/>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Treatments</w:t>
            </w:r>
          </w:p>
        </w:tc>
        <w:tc>
          <w:tcPr>
            <w:tcW w:w="5807" w:type="dxa"/>
            <w:gridSpan w:val="4"/>
          </w:tcPr>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Storage days</w:t>
            </w:r>
          </w:p>
        </w:tc>
      </w:tr>
      <w:tr w:rsidR="00F92BA9" w:rsidRPr="00C24F9A" w:rsidTr="00F92BA9">
        <w:trPr>
          <w:trHeight w:val="540"/>
        </w:trPr>
        <w:tc>
          <w:tcPr>
            <w:tcW w:w="2880" w:type="dxa"/>
            <w:vMerge/>
          </w:tcPr>
          <w:p w:rsidR="00F92BA9" w:rsidRPr="00C24F9A" w:rsidRDefault="00F92BA9" w:rsidP="00E068A7">
            <w:pPr>
              <w:spacing w:line="240" w:lineRule="auto"/>
              <w:ind w:left="360"/>
              <w:jc w:val="center"/>
              <w:rPr>
                <w:rFonts w:ascii="Times New Roman" w:hAnsi="Times New Roman"/>
                <w:b/>
                <w:sz w:val="24"/>
                <w:szCs w:val="24"/>
              </w:rPr>
            </w:pP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0</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7</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14</w:t>
            </w:r>
          </w:p>
        </w:tc>
        <w:tc>
          <w:tcPr>
            <w:tcW w:w="148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Means</w:t>
            </w:r>
          </w:p>
        </w:tc>
      </w:tr>
      <w:tr w:rsidR="00F92BA9" w:rsidRPr="00C24F9A" w:rsidTr="00F92BA9">
        <w:trPr>
          <w:trHeight w:val="528"/>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0.48±0.02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0.44±0.02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0.44±0.02</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0.46</w:t>
            </w:r>
            <w:r w:rsidRPr="00C24F9A">
              <w:rPr>
                <w:rFonts w:ascii="Times New Roman" w:hAnsi="Times New Roman"/>
                <w:sz w:val="24"/>
                <w:szCs w:val="24"/>
                <w:vertAlign w:val="superscript"/>
              </w:rPr>
              <w:t>a</w:t>
            </w:r>
          </w:p>
        </w:tc>
      </w:tr>
      <w:tr w:rsidR="00F92BA9" w:rsidRPr="00C24F9A" w:rsidTr="00F92BA9">
        <w:trPr>
          <w:trHeight w:val="528"/>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0.47±0.01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0.46±0.01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0.44±0.01</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0.45</w:t>
            </w:r>
            <w:r w:rsidRPr="00C24F9A">
              <w:rPr>
                <w:rFonts w:ascii="Times New Roman" w:hAnsi="Times New Roman"/>
                <w:sz w:val="24"/>
                <w:szCs w:val="24"/>
                <w:vertAlign w:val="superscript"/>
              </w:rPr>
              <w:t>a</w:t>
            </w:r>
          </w:p>
        </w:tc>
      </w:tr>
      <w:tr w:rsidR="00F92BA9" w:rsidRPr="00C24F9A" w:rsidTr="00F92BA9">
        <w:trPr>
          <w:trHeight w:val="528"/>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0.38±0.02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0.38±0.02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0.37±0.02</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0.37</w:t>
            </w:r>
            <w:r w:rsidRPr="00C24F9A">
              <w:rPr>
                <w:rFonts w:ascii="Times New Roman" w:hAnsi="Times New Roman"/>
                <w:sz w:val="24"/>
                <w:szCs w:val="24"/>
                <w:vertAlign w:val="superscript"/>
              </w:rPr>
              <w:t>c</w:t>
            </w:r>
          </w:p>
        </w:tc>
      </w:tr>
      <w:tr w:rsidR="00F92BA9" w:rsidRPr="00C24F9A" w:rsidTr="00F92BA9">
        <w:trPr>
          <w:trHeight w:val="528"/>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0.37±0.02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0.35±0.02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0.35±0.02</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0.35</w:t>
            </w:r>
            <w:r w:rsidRPr="00C24F9A">
              <w:rPr>
                <w:rFonts w:ascii="Times New Roman" w:hAnsi="Times New Roman"/>
                <w:sz w:val="24"/>
                <w:szCs w:val="24"/>
                <w:vertAlign w:val="superscript"/>
              </w:rPr>
              <w:t>d</w:t>
            </w:r>
          </w:p>
        </w:tc>
      </w:tr>
      <w:tr w:rsidR="00F92BA9" w:rsidRPr="00C24F9A" w:rsidTr="00F92BA9">
        <w:trPr>
          <w:trHeight w:val="528"/>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4</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0.45±0.01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0.43±0.01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0.41±0.01</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0.43</w:t>
            </w:r>
            <w:r w:rsidRPr="00C24F9A">
              <w:rPr>
                <w:rFonts w:ascii="Times New Roman" w:hAnsi="Times New Roman"/>
                <w:sz w:val="24"/>
                <w:szCs w:val="24"/>
                <w:vertAlign w:val="superscript"/>
              </w:rPr>
              <w:t>b</w:t>
            </w:r>
          </w:p>
        </w:tc>
      </w:tr>
      <w:tr w:rsidR="00F92BA9" w:rsidRPr="00C24F9A" w:rsidTr="00F92BA9">
        <w:trPr>
          <w:trHeight w:val="517"/>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5</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0.36±0.01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0.36±0.01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0.35±0.01</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0.35</w:t>
            </w:r>
            <w:r w:rsidRPr="00C24F9A">
              <w:rPr>
                <w:rFonts w:ascii="Times New Roman" w:hAnsi="Times New Roman"/>
                <w:sz w:val="24"/>
                <w:szCs w:val="24"/>
                <w:vertAlign w:val="superscript"/>
              </w:rPr>
              <w:t>d</w:t>
            </w:r>
          </w:p>
        </w:tc>
      </w:tr>
      <w:tr w:rsidR="00F92BA9" w:rsidRPr="00C24F9A" w:rsidTr="00F92BA9">
        <w:trPr>
          <w:trHeight w:val="528"/>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0.35±0.01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0.34±0.01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0.34±0.01</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0.34</w:t>
            </w:r>
            <w:r w:rsidRPr="00C24F9A">
              <w:rPr>
                <w:rFonts w:ascii="Times New Roman" w:hAnsi="Times New Roman"/>
                <w:sz w:val="24"/>
                <w:szCs w:val="24"/>
                <w:vertAlign w:val="superscript"/>
              </w:rPr>
              <w:t>d</w:t>
            </w:r>
          </w:p>
        </w:tc>
      </w:tr>
    </w:tbl>
    <w:p w:rsidR="00F92BA9" w:rsidRPr="00C24F9A" w:rsidRDefault="00F92BA9" w:rsidP="00E068A7">
      <w:pPr>
        <w:spacing w:line="240" w:lineRule="auto"/>
        <w:ind w:left="360"/>
        <w:jc w:val="center"/>
        <w:rPr>
          <w:rFonts w:ascii="Times New Roman" w:hAnsi="Times New Roman"/>
          <w:sz w:val="24"/>
          <w:szCs w:val="24"/>
        </w:rPr>
      </w:pP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0</w:t>
      </w:r>
      <w:r w:rsidRPr="00C24F9A">
        <w:rPr>
          <w:rFonts w:ascii="Times New Roman" w:hAnsi="Times New Roman"/>
          <w:sz w:val="24"/>
          <w:szCs w:val="24"/>
        </w:rPr>
        <w:t xml:space="preserve"> = 100 ml liquid whey</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1</w:t>
      </w:r>
      <w:r w:rsidRPr="00C24F9A">
        <w:rPr>
          <w:rFonts w:ascii="Times New Roman" w:hAnsi="Times New Roman"/>
          <w:sz w:val="24"/>
          <w:szCs w:val="24"/>
        </w:rPr>
        <w:t xml:space="preserve"> = 90 ml liquid whey + 10 ml grapes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2</w:t>
      </w:r>
      <w:r w:rsidRPr="00C24F9A">
        <w:rPr>
          <w:rFonts w:ascii="Times New Roman" w:hAnsi="Times New Roman"/>
          <w:sz w:val="24"/>
          <w:szCs w:val="24"/>
        </w:rPr>
        <w:t xml:space="preserve"> = 90 ml liquid whey + 10 ml papaya pulp</w:t>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3</w:t>
      </w:r>
      <w:r w:rsidRPr="00C24F9A">
        <w:rPr>
          <w:rFonts w:ascii="Times New Roman" w:hAnsi="Times New Roman"/>
          <w:sz w:val="24"/>
          <w:szCs w:val="24"/>
        </w:rPr>
        <w:t xml:space="preserve"> = 90 ml liquid whey + 5 ml grapes pulp + 5 ml papaya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4</w:t>
      </w:r>
      <w:r w:rsidRPr="00C24F9A">
        <w:rPr>
          <w:rFonts w:ascii="Times New Roman" w:hAnsi="Times New Roman"/>
          <w:sz w:val="24"/>
          <w:szCs w:val="24"/>
        </w:rPr>
        <w:t xml:space="preserve"> = 85 ml liquid whey + 15 ml grapes pulp</w:t>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5</w:t>
      </w:r>
      <w:r w:rsidRPr="00C24F9A">
        <w:rPr>
          <w:rFonts w:ascii="Times New Roman" w:hAnsi="Times New Roman"/>
          <w:sz w:val="24"/>
          <w:szCs w:val="24"/>
        </w:rPr>
        <w:t xml:space="preserve"> = 85 ml liquid whey + 15 ml papaya pulp</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6</w:t>
      </w:r>
      <w:r w:rsidRPr="00C24F9A">
        <w:rPr>
          <w:rFonts w:ascii="Times New Roman" w:hAnsi="Times New Roman"/>
          <w:sz w:val="24"/>
          <w:szCs w:val="24"/>
        </w:rPr>
        <w:t xml:space="preserve"> = 85 ml liquid whey + 7.5 ml grapes pulp + 7.5 ml papaya pulp </w:t>
      </w:r>
    </w:p>
    <w:p w:rsidR="00F92BA9" w:rsidRPr="00C24F9A" w:rsidRDefault="00F92BA9" w:rsidP="00E068A7">
      <w:pPr>
        <w:spacing w:line="240" w:lineRule="auto"/>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E068A7" w:rsidRDefault="00E068A7" w:rsidP="00E068A7">
      <w:pPr>
        <w:spacing w:line="240" w:lineRule="auto"/>
        <w:ind w:left="360"/>
        <w:jc w:val="both"/>
        <w:rPr>
          <w:rFonts w:ascii="Times New Roman" w:hAnsi="Times New Roman"/>
          <w:b/>
          <w:sz w:val="24"/>
          <w:szCs w:val="24"/>
        </w:rPr>
        <w:sectPr w:rsidR="00E068A7" w:rsidSect="00920419">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4.2.5: Moisture</w:t>
      </w:r>
    </w:p>
    <w:p w:rsidR="00F92BA9" w:rsidRPr="00C24F9A" w:rsidRDefault="00F92BA9" w:rsidP="00E068A7">
      <w:pPr>
        <w:autoSpaceDE w:val="0"/>
        <w:autoSpaceDN w:val="0"/>
        <w:adjustRightInd w:val="0"/>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Moisture content is one of the main features that help to give a plasticizer effect to food products. Determination of moisture content is the main parameter for the quality determination of product. Texture and shelf life of the product varies with the variation of moisture in the food product.</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Table 4.2.5.a depicted the analysis of variance regarding the moisture percentage of different whey drinks. It is obvious from statistical analysis that use of grapes and papaya in whey as a drink show highly significant (p&lt;0.01) difference within treatments and non-significant (p&gt;0.05) within storage days but the interaction of storage days and treatments also depicted a non-significant (p&gt;0.05) difference.</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Mean values of treatments regarding moisture of whey based fruit drinks are given in Table 4.2.5.b. In the case of treatment means highest moisture content was observed in T</w:t>
      </w:r>
      <w:r w:rsidRPr="00C24F9A">
        <w:rPr>
          <w:rFonts w:ascii="Times New Roman" w:hAnsi="Times New Roman"/>
          <w:sz w:val="24"/>
          <w:szCs w:val="24"/>
          <w:vertAlign w:val="subscript"/>
        </w:rPr>
        <w:t>0</w:t>
      </w:r>
      <w:r w:rsidRPr="00C24F9A">
        <w:rPr>
          <w:rFonts w:ascii="Times New Roman" w:hAnsi="Times New Roman"/>
          <w:sz w:val="24"/>
          <w:szCs w:val="24"/>
        </w:rPr>
        <w:t xml:space="preserve"> (89.65%) followed by T</w:t>
      </w:r>
      <w:r w:rsidRPr="00C24F9A">
        <w:rPr>
          <w:rFonts w:ascii="Times New Roman" w:hAnsi="Times New Roman"/>
          <w:sz w:val="24"/>
          <w:szCs w:val="24"/>
          <w:vertAlign w:val="subscript"/>
        </w:rPr>
        <w:t>1</w:t>
      </w:r>
      <w:r w:rsidRPr="00C24F9A">
        <w:rPr>
          <w:rFonts w:ascii="Times New Roman" w:hAnsi="Times New Roman"/>
          <w:sz w:val="24"/>
          <w:szCs w:val="24"/>
        </w:rPr>
        <w:t xml:space="preserve"> (76.32%), T</w:t>
      </w:r>
      <w:r w:rsidRPr="00C24F9A">
        <w:rPr>
          <w:rFonts w:ascii="Times New Roman" w:hAnsi="Times New Roman"/>
          <w:sz w:val="24"/>
          <w:szCs w:val="24"/>
          <w:vertAlign w:val="subscript"/>
        </w:rPr>
        <w:t>3</w:t>
      </w:r>
      <w:r w:rsidRPr="00C24F9A">
        <w:rPr>
          <w:rFonts w:ascii="Times New Roman" w:hAnsi="Times New Roman"/>
          <w:sz w:val="24"/>
          <w:szCs w:val="24"/>
        </w:rPr>
        <w:t xml:space="preserve"> (76.05%), T</w:t>
      </w:r>
      <w:r w:rsidRPr="00C24F9A">
        <w:rPr>
          <w:rFonts w:ascii="Times New Roman" w:hAnsi="Times New Roman"/>
          <w:sz w:val="24"/>
          <w:szCs w:val="24"/>
          <w:vertAlign w:val="subscript"/>
        </w:rPr>
        <w:t>4</w:t>
      </w:r>
      <w:r w:rsidRPr="00C24F9A">
        <w:rPr>
          <w:rFonts w:ascii="Times New Roman" w:hAnsi="Times New Roman"/>
          <w:sz w:val="24"/>
          <w:szCs w:val="24"/>
        </w:rPr>
        <w:t xml:space="preserve"> (75.64%), T</w:t>
      </w:r>
      <w:r w:rsidRPr="00C24F9A">
        <w:rPr>
          <w:rFonts w:ascii="Times New Roman" w:hAnsi="Times New Roman"/>
          <w:sz w:val="24"/>
          <w:szCs w:val="24"/>
          <w:vertAlign w:val="subscript"/>
        </w:rPr>
        <w:t>2</w:t>
      </w:r>
      <w:r w:rsidRPr="00C24F9A">
        <w:rPr>
          <w:rFonts w:ascii="Times New Roman" w:hAnsi="Times New Roman"/>
          <w:sz w:val="24"/>
          <w:szCs w:val="24"/>
        </w:rPr>
        <w:t xml:space="preserve"> (74.33%) and T</w:t>
      </w:r>
      <w:r w:rsidRPr="00C24F9A">
        <w:rPr>
          <w:rFonts w:ascii="Times New Roman" w:hAnsi="Times New Roman"/>
          <w:sz w:val="24"/>
          <w:szCs w:val="24"/>
          <w:vertAlign w:val="subscript"/>
        </w:rPr>
        <w:t>6</w:t>
      </w:r>
      <w:r w:rsidRPr="00C24F9A">
        <w:rPr>
          <w:rFonts w:ascii="Times New Roman" w:hAnsi="Times New Roman"/>
          <w:sz w:val="24"/>
          <w:szCs w:val="24"/>
        </w:rPr>
        <w:t xml:space="preserve"> (74.31%). The lowest pH was noted in T</w:t>
      </w:r>
      <w:r w:rsidRPr="00C24F9A">
        <w:rPr>
          <w:rFonts w:ascii="Times New Roman" w:hAnsi="Times New Roman"/>
          <w:sz w:val="24"/>
          <w:szCs w:val="24"/>
          <w:vertAlign w:val="subscript"/>
        </w:rPr>
        <w:t>5</w:t>
      </w:r>
      <w:r w:rsidRPr="00C24F9A">
        <w:rPr>
          <w:rFonts w:ascii="Times New Roman" w:hAnsi="Times New Roman"/>
          <w:sz w:val="24"/>
          <w:szCs w:val="24"/>
        </w:rPr>
        <w:t xml:space="preserve"> (72.60%). While discussion about storage study the decrease in moisture percentage was noticed with the increase of storage interval. At zero day moisture content was 75.60%, at 7 day 75.42% and at 14 day lowest moisture content was observed as 75.21%. The results showed that there is slightly decrease in moisture percentage of the drinks with the storage time in the refrigeration temperature.</w:t>
      </w:r>
    </w:p>
    <w:p w:rsidR="00E068A7" w:rsidRDefault="00E068A7" w:rsidP="00E068A7">
      <w:pPr>
        <w:spacing w:line="240" w:lineRule="auto"/>
        <w:ind w:left="360"/>
        <w:jc w:val="both"/>
        <w:rPr>
          <w:rFonts w:ascii="Times New Roman" w:hAnsi="Times New Roman"/>
          <w:sz w:val="24"/>
          <w:szCs w:val="24"/>
        </w:rPr>
        <w:sectPr w:rsidR="00E068A7" w:rsidSect="004E75AF">
          <w:type w:val="continuous"/>
          <w:pgSz w:w="12240" w:h="15840"/>
          <w:pgMar w:top="1440" w:right="1440" w:bottom="1440" w:left="1440" w:header="720" w:footer="720" w:gutter="0"/>
          <w:pgNumType w:start="1"/>
          <w:cols w:space="720"/>
          <w:noEndnote/>
        </w:sectPr>
      </w:pPr>
    </w:p>
    <w:p w:rsidR="00E068A7" w:rsidRDefault="00F92BA9" w:rsidP="00E068A7">
      <w:pPr>
        <w:spacing w:line="240" w:lineRule="auto"/>
        <w:ind w:left="360"/>
        <w:jc w:val="both"/>
        <w:rPr>
          <w:rFonts w:ascii="Times New Roman" w:hAnsi="Times New Roman"/>
          <w:sz w:val="24"/>
          <w:szCs w:val="24"/>
        </w:rPr>
        <w:sectPr w:rsidR="00E068A7" w:rsidSect="004E75AF">
          <w:type w:val="continuous"/>
          <w:pgSz w:w="12240" w:h="15840"/>
          <w:pgMar w:top="1440" w:right="1440" w:bottom="1440" w:left="1440" w:header="720" w:footer="720" w:gutter="0"/>
          <w:pgNumType w:start="1"/>
          <w:cols w:space="720"/>
          <w:noEndnote/>
        </w:sectPr>
      </w:pPr>
      <w:r w:rsidRPr="00C24F9A">
        <w:rPr>
          <w:rFonts w:ascii="Times New Roman" w:hAnsi="Times New Roman"/>
          <w:sz w:val="24"/>
          <w:szCs w:val="24"/>
        </w:rPr>
        <w:tab/>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 xml:space="preserve">Kondyli </w:t>
      </w:r>
      <w:r w:rsidRPr="00C24F9A">
        <w:rPr>
          <w:rFonts w:ascii="Times New Roman" w:hAnsi="Times New Roman"/>
          <w:i/>
          <w:sz w:val="24"/>
          <w:szCs w:val="24"/>
        </w:rPr>
        <w:t xml:space="preserve">et al. </w:t>
      </w:r>
      <w:r w:rsidRPr="00C24F9A">
        <w:rPr>
          <w:rFonts w:ascii="Times New Roman" w:hAnsi="Times New Roman"/>
          <w:sz w:val="24"/>
          <w:szCs w:val="24"/>
        </w:rPr>
        <w:t xml:space="preserve">(2016) stated that decreasing trend of moisture content in food products were found in storage period. </w:t>
      </w:r>
    </w:p>
    <w:p w:rsidR="00E068A7" w:rsidRDefault="00E068A7" w:rsidP="00E068A7">
      <w:pPr>
        <w:spacing w:line="240" w:lineRule="auto"/>
        <w:ind w:left="360"/>
        <w:jc w:val="both"/>
        <w:rPr>
          <w:rFonts w:ascii="Times New Roman" w:hAnsi="Times New Roman"/>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E068A7" w:rsidRDefault="00F92BA9" w:rsidP="00E068A7">
      <w:pPr>
        <w:spacing w:line="240" w:lineRule="auto"/>
        <w:jc w:val="both"/>
        <w:rPr>
          <w:rFonts w:ascii="Times New Roman" w:hAnsi="Times New Roman"/>
          <w:sz w:val="24"/>
          <w:szCs w:val="24"/>
        </w:r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4.2.5.</w:t>
      </w:r>
      <w:r w:rsidR="00D76293" w:rsidRPr="00C24F9A">
        <w:rPr>
          <w:rFonts w:ascii="Times New Roman" w:hAnsi="Times New Roman"/>
          <w:b/>
          <w:sz w:val="24"/>
          <w:szCs w:val="24"/>
        </w:rPr>
        <w:t>an</w:t>
      </w:r>
      <w:r w:rsidRPr="00C24F9A">
        <w:rPr>
          <w:rFonts w:ascii="Times New Roman" w:hAnsi="Times New Roman"/>
          <w:b/>
          <w:sz w:val="24"/>
          <w:szCs w:val="24"/>
        </w:rPr>
        <w:t xml:space="preserve"> Analysis of variance for moisture of whey based fruit drinks </w:t>
      </w:r>
    </w:p>
    <w:tbl>
      <w:tblPr>
        <w:tblW w:w="8694" w:type="dxa"/>
        <w:tblInd w:w="355" w:type="dxa"/>
        <w:tblLook w:val="04A0" w:firstRow="1" w:lastRow="0" w:firstColumn="1" w:lastColumn="0" w:noHBand="0" w:noVBand="1"/>
      </w:tblPr>
      <w:tblGrid>
        <w:gridCol w:w="2880"/>
        <w:gridCol w:w="1440"/>
        <w:gridCol w:w="1530"/>
        <w:gridCol w:w="1440"/>
        <w:gridCol w:w="1404"/>
      </w:tblGrid>
      <w:tr w:rsidR="00F92BA9" w:rsidRPr="00C24F9A" w:rsidTr="00F92BA9">
        <w:trPr>
          <w:trHeight w:val="251"/>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Source of variance</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df</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SS</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MS</w:t>
            </w:r>
          </w:p>
        </w:tc>
        <w:tc>
          <w:tcPr>
            <w:tcW w:w="1404"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F value</w:t>
            </w:r>
          </w:p>
        </w:tc>
      </w:tr>
      <w:tr w:rsidR="00F92BA9" w:rsidRPr="00C24F9A" w:rsidTr="00F92BA9">
        <w:trPr>
          <w:trHeight w:val="251"/>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198.100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33.0167</w:t>
            </w:r>
          </w:p>
        </w:tc>
        <w:tc>
          <w:tcPr>
            <w:tcW w:w="14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5.02 *</w:t>
            </w:r>
          </w:p>
        </w:tc>
      </w:tr>
      <w:tr w:rsidR="00F92BA9" w:rsidRPr="00C24F9A" w:rsidTr="00F92BA9">
        <w:trPr>
          <w:trHeight w:val="251"/>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Days</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1.590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0.7952</w:t>
            </w:r>
          </w:p>
        </w:tc>
        <w:tc>
          <w:tcPr>
            <w:tcW w:w="14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0.12</w:t>
            </w:r>
            <w:r w:rsidRPr="00C24F9A">
              <w:rPr>
                <w:rFonts w:ascii="Times New Roman" w:hAnsi="Times New Roman"/>
                <w:sz w:val="24"/>
                <w:szCs w:val="24"/>
                <w:vertAlign w:val="superscript"/>
              </w:rPr>
              <w:t xml:space="preserve"> NS</w:t>
            </w:r>
          </w:p>
        </w:tc>
      </w:tr>
      <w:tr w:rsidR="00F92BA9" w:rsidRPr="00C24F9A" w:rsidTr="00F92BA9">
        <w:trPr>
          <w:trHeight w:val="251"/>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 x Days</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1.023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0.0853</w:t>
            </w:r>
          </w:p>
        </w:tc>
        <w:tc>
          <w:tcPr>
            <w:tcW w:w="14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0.01</w:t>
            </w:r>
            <w:r w:rsidRPr="00C24F9A">
              <w:rPr>
                <w:rFonts w:ascii="Times New Roman" w:hAnsi="Times New Roman"/>
                <w:sz w:val="24"/>
                <w:szCs w:val="24"/>
                <w:vertAlign w:val="superscript"/>
              </w:rPr>
              <w:t xml:space="preserve"> NS</w:t>
            </w:r>
          </w:p>
        </w:tc>
      </w:tr>
      <w:tr w:rsidR="00F92BA9" w:rsidRPr="00C24F9A" w:rsidTr="00F92BA9">
        <w:trPr>
          <w:trHeight w:val="251"/>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Error</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276.300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6.5786</w:t>
            </w:r>
          </w:p>
        </w:tc>
        <w:tc>
          <w:tcPr>
            <w:tcW w:w="1404" w:type="dxa"/>
          </w:tcPr>
          <w:p w:rsidR="00F92BA9" w:rsidRPr="00C24F9A" w:rsidRDefault="00F92BA9" w:rsidP="00E068A7">
            <w:pPr>
              <w:spacing w:line="240" w:lineRule="auto"/>
              <w:ind w:left="360"/>
              <w:jc w:val="center"/>
              <w:rPr>
                <w:rFonts w:ascii="Times New Roman" w:hAnsi="Times New Roman"/>
                <w:sz w:val="24"/>
                <w:szCs w:val="24"/>
              </w:rPr>
            </w:pPr>
          </w:p>
        </w:tc>
      </w:tr>
      <w:tr w:rsidR="00F92BA9" w:rsidRPr="00C24F9A" w:rsidTr="00F92BA9">
        <w:trPr>
          <w:trHeight w:val="232"/>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Total</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477.013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p>
        </w:tc>
        <w:tc>
          <w:tcPr>
            <w:tcW w:w="1404" w:type="dxa"/>
          </w:tcPr>
          <w:p w:rsidR="00F92BA9" w:rsidRPr="00C24F9A" w:rsidRDefault="00F92BA9" w:rsidP="00E068A7">
            <w:pPr>
              <w:spacing w:line="240" w:lineRule="auto"/>
              <w:ind w:left="360"/>
              <w:jc w:val="center"/>
              <w:rPr>
                <w:rFonts w:ascii="Times New Roman" w:hAnsi="Times New Roman"/>
                <w:sz w:val="24"/>
                <w:szCs w:val="24"/>
              </w:rPr>
            </w:pPr>
          </w:p>
        </w:tc>
      </w:tr>
    </w:tbl>
    <w:p w:rsidR="00F92BA9" w:rsidRPr="00C24F9A" w:rsidRDefault="00F92BA9" w:rsidP="00E068A7">
      <w:pPr>
        <w:spacing w:line="240" w:lineRule="auto"/>
        <w:ind w:left="360"/>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Highly Significant = ** Significant = * Non Significant = NS</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4.2.5.b Effect of treatment and days on moisture of whey based fruit drinks</w:t>
      </w:r>
    </w:p>
    <w:tbl>
      <w:tblPr>
        <w:tblW w:w="8687" w:type="dxa"/>
        <w:tblInd w:w="355" w:type="dxa"/>
        <w:tblLook w:val="04A0" w:firstRow="1" w:lastRow="0" w:firstColumn="1" w:lastColumn="0" w:noHBand="0" w:noVBand="1"/>
      </w:tblPr>
      <w:tblGrid>
        <w:gridCol w:w="2347"/>
        <w:gridCol w:w="1668"/>
        <w:gridCol w:w="1668"/>
        <w:gridCol w:w="1668"/>
        <w:gridCol w:w="1336"/>
      </w:tblGrid>
      <w:tr w:rsidR="00F92BA9" w:rsidRPr="00C24F9A" w:rsidTr="00F92BA9">
        <w:trPr>
          <w:trHeight w:val="528"/>
        </w:trPr>
        <w:tc>
          <w:tcPr>
            <w:tcW w:w="2880" w:type="dxa"/>
            <w:vMerge w:val="restart"/>
          </w:tcPr>
          <w:p w:rsidR="00F92BA9" w:rsidRPr="00C24F9A" w:rsidRDefault="00F92BA9" w:rsidP="00E068A7">
            <w:pPr>
              <w:spacing w:line="240" w:lineRule="auto"/>
              <w:ind w:left="360"/>
              <w:jc w:val="center"/>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Treatments</w:t>
            </w:r>
          </w:p>
        </w:tc>
        <w:tc>
          <w:tcPr>
            <w:tcW w:w="5807" w:type="dxa"/>
            <w:gridSpan w:val="4"/>
          </w:tcPr>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Storage days</w:t>
            </w:r>
          </w:p>
        </w:tc>
      </w:tr>
      <w:tr w:rsidR="00F92BA9" w:rsidRPr="00C24F9A" w:rsidTr="00F92BA9">
        <w:trPr>
          <w:trHeight w:val="540"/>
        </w:trPr>
        <w:tc>
          <w:tcPr>
            <w:tcW w:w="2880" w:type="dxa"/>
            <w:vMerge/>
          </w:tcPr>
          <w:p w:rsidR="00F92BA9" w:rsidRPr="00C24F9A" w:rsidRDefault="00F92BA9" w:rsidP="00E068A7">
            <w:pPr>
              <w:spacing w:line="240" w:lineRule="auto"/>
              <w:ind w:left="360"/>
              <w:jc w:val="center"/>
              <w:rPr>
                <w:rFonts w:ascii="Times New Roman" w:hAnsi="Times New Roman"/>
                <w:b/>
                <w:sz w:val="24"/>
                <w:szCs w:val="24"/>
              </w:rPr>
            </w:pP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0</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7</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14</w:t>
            </w:r>
          </w:p>
        </w:tc>
        <w:tc>
          <w:tcPr>
            <w:tcW w:w="139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Means</w:t>
            </w:r>
          </w:p>
        </w:tc>
      </w:tr>
      <w:tr w:rsidR="00F92BA9" w:rsidRPr="00C24F9A" w:rsidTr="00F92BA9">
        <w:trPr>
          <w:trHeight w:val="528"/>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89.68±2.68</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89.65±2.67</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88.62±2.67</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89.65</w:t>
            </w:r>
            <w:r w:rsidRPr="00C24F9A">
              <w:rPr>
                <w:rFonts w:ascii="Times New Roman" w:hAnsi="Times New Roman"/>
                <w:sz w:val="24"/>
                <w:szCs w:val="24"/>
                <w:vertAlign w:val="superscript"/>
              </w:rPr>
              <w:t>a</w:t>
            </w:r>
          </w:p>
        </w:tc>
      </w:tr>
      <w:tr w:rsidR="00F92BA9" w:rsidRPr="00C24F9A" w:rsidTr="00F92BA9">
        <w:trPr>
          <w:trHeight w:val="528"/>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76.36±2.29</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76.32±2.29</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76.28±2.29</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76.32</w:t>
            </w:r>
            <w:r w:rsidRPr="00C24F9A">
              <w:rPr>
                <w:rFonts w:ascii="Times New Roman" w:hAnsi="Times New Roman"/>
                <w:sz w:val="24"/>
                <w:szCs w:val="24"/>
                <w:vertAlign w:val="superscript"/>
              </w:rPr>
              <w:t>ab</w:t>
            </w:r>
          </w:p>
        </w:tc>
      </w:tr>
      <w:tr w:rsidR="00F92BA9" w:rsidRPr="00C24F9A" w:rsidTr="00F92BA9">
        <w:trPr>
          <w:trHeight w:val="528"/>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74.82±2.29</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74.24±2.97</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73.94±2.96</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74.33</w:t>
            </w:r>
            <w:r w:rsidRPr="00C24F9A">
              <w:rPr>
                <w:rFonts w:ascii="Times New Roman" w:hAnsi="Times New Roman"/>
                <w:sz w:val="24"/>
                <w:szCs w:val="24"/>
                <w:vertAlign w:val="superscript"/>
              </w:rPr>
              <w:t>b</w:t>
            </w:r>
          </w:p>
        </w:tc>
      </w:tr>
      <w:tr w:rsidR="00F92BA9" w:rsidRPr="00C24F9A" w:rsidTr="00F92BA9">
        <w:trPr>
          <w:trHeight w:val="528"/>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76.26±3.81</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76.05±3.80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75.84±3.79</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76.05</w:t>
            </w:r>
            <w:r w:rsidRPr="00C24F9A">
              <w:rPr>
                <w:rFonts w:ascii="Times New Roman" w:hAnsi="Times New Roman"/>
                <w:sz w:val="24"/>
                <w:szCs w:val="24"/>
                <w:vertAlign w:val="superscript"/>
              </w:rPr>
              <w:t>ab</w:t>
            </w:r>
          </w:p>
        </w:tc>
      </w:tr>
      <w:tr w:rsidR="00F92BA9" w:rsidRPr="00C24F9A" w:rsidTr="00F92BA9">
        <w:trPr>
          <w:trHeight w:val="528"/>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4</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75.72±1.82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75.62±1.81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75.59±1.81</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75.64</w:t>
            </w:r>
            <w:r w:rsidRPr="00C24F9A">
              <w:rPr>
                <w:rFonts w:ascii="Times New Roman" w:hAnsi="Times New Roman"/>
                <w:sz w:val="24"/>
                <w:szCs w:val="24"/>
                <w:vertAlign w:val="superscript"/>
              </w:rPr>
              <w:t>ab</w:t>
            </w:r>
          </w:p>
        </w:tc>
      </w:tr>
      <w:tr w:rsidR="00F92BA9" w:rsidRPr="00C24F9A" w:rsidTr="00F92BA9">
        <w:trPr>
          <w:trHeight w:val="517"/>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5</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72.81±1.46</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72.75±1.46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72.26±1.45</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72.60</w:t>
            </w:r>
            <w:r w:rsidRPr="00C24F9A">
              <w:rPr>
                <w:rFonts w:ascii="Times New Roman" w:hAnsi="Times New Roman"/>
                <w:sz w:val="24"/>
                <w:szCs w:val="24"/>
                <w:vertAlign w:val="superscript"/>
              </w:rPr>
              <w:t>b</w:t>
            </w:r>
          </w:p>
        </w:tc>
      </w:tr>
      <w:tr w:rsidR="00F92BA9" w:rsidRPr="00C24F9A" w:rsidTr="00F92BA9">
        <w:trPr>
          <w:trHeight w:val="528"/>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74.58±2.24</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74.37±2.23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73.98±2.22</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74.31</w:t>
            </w:r>
            <w:r w:rsidRPr="00C24F9A">
              <w:rPr>
                <w:rFonts w:ascii="Times New Roman" w:hAnsi="Times New Roman"/>
                <w:sz w:val="24"/>
                <w:szCs w:val="24"/>
                <w:vertAlign w:val="superscript"/>
              </w:rPr>
              <w:t>b</w:t>
            </w:r>
          </w:p>
        </w:tc>
      </w:tr>
    </w:tbl>
    <w:p w:rsidR="00F92BA9" w:rsidRPr="00C24F9A" w:rsidRDefault="00F92BA9" w:rsidP="00E068A7">
      <w:pPr>
        <w:spacing w:line="240" w:lineRule="auto"/>
        <w:ind w:left="360"/>
        <w:jc w:val="center"/>
        <w:rPr>
          <w:rFonts w:ascii="Times New Roman" w:hAnsi="Times New Roman"/>
          <w:sz w:val="24"/>
          <w:szCs w:val="24"/>
        </w:rPr>
      </w:pP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0</w:t>
      </w:r>
      <w:r w:rsidRPr="00C24F9A">
        <w:rPr>
          <w:rFonts w:ascii="Times New Roman" w:hAnsi="Times New Roman"/>
          <w:sz w:val="24"/>
          <w:szCs w:val="24"/>
        </w:rPr>
        <w:t xml:space="preserve"> = 100 ml liquid whey</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1</w:t>
      </w:r>
      <w:r w:rsidRPr="00C24F9A">
        <w:rPr>
          <w:rFonts w:ascii="Times New Roman" w:hAnsi="Times New Roman"/>
          <w:sz w:val="24"/>
          <w:szCs w:val="24"/>
        </w:rPr>
        <w:t xml:space="preserve"> = 90 ml liquid whey + 10 ml grapes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2</w:t>
      </w:r>
      <w:r w:rsidRPr="00C24F9A">
        <w:rPr>
          <w:rFonts w:ascii="Times New Roman" w:hAnsi="Times New Roman"/>
          <w:sz w:val="24"/>
          <w:szCs w:val="24"/>
        </w:rPr>
        <w:t xml:space="preserve"> = 90 ml liquid whey + 10 ml papaya pulp</w:t>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3</w:t>
      </w:r>
      <w:r w:rsidRPr="00C24F9A">
        <w:rPr>
          <w:rFonts w:ascii="Times New Roman" w:hAnsi="Times New Roman"/>
          <w:sz w:val="24"/>
          <w:szCs w:val="24"/>
        </w:rPr>
        <w:t xml:space="preserve"> = 90 ml liquid whey + 5 ml grapes pulp + 5 ml papaya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4</w:t>
      </w:r>
      <w:r w:rsidRPr="00C24F9A">
        <w:rPr>
          <w:rFonts w:ascii="Times New Roman" w:hAnsi="Times New Roman"/>
          <w:sz w:val="24"/>
          <w:szCs w:val="24"/>
        </w:rPr>
        <w:t xml:space="preserve"> = 85 ml liquid whey + 15 ml grapes pulp</w:t>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5</w:t>
      </w:r>
      <w:r w:rsidRPr="00C24F9A">
        <w:rPr>
          <w:rFonts w:ascii="Times New Roman" w:hAnsi="Times New Roman"/>
          <w:sz w:val="24"/>
          <w:szCs w:val="24"/>
        </w:rPr>
        <w:t xml:space="preserve"> = 85 ml liquid whey + 15 ml papaya pulp</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6</w:t>
      </w:r>
      <w:r w:rsidRPr="00C24F9A">
        <w:rPr>
          <w:rFonts w:ascii="Times New Roman" w:hAnsi="Times New Roman"/>
          <w:sz w:val="24"/>
          <w:szCs w:val="24"/>
        </w:rPr>
        <w:t xml:space="preserve"> = 85 ml liquid whey + 7.5 ml grapes pulp + 7.5 ml papaya pulp </w:t>
      </w:r>
    </w:p>
    <w:p w:rsidR="00F92BA9" w:rsidRPr="00C24F9A" w:rsidRDefault="00F92BA9" w:rsidP="00E068A7">
      <w:pPr>
        <w:spacing w:line="240" w:lineRule="auto"/>
        <w:jc w:val="both"/>
        <w:rPr>
          <w:rFonts w:ascii="Times New Roman" w:hAnsi="Times New Roman"/>
          <w:b/>
          <w:sz w:val="24"/>
          <w:szCs w:val="24"/>
        </w:rPr>
      </w:pPr>
    </w:p>
    <w:p w:rsidR="004E75AF" w:rsidRDefault="004E75AF" w:rsidP="00E068A7">
      <w:pPr>
        <w:spacing w:line="240" w:lineRule="auto"/>
        <w:ind w:left="360"/>
        <w:jc w:val="both"/>
        <w:rPr>
          <w:rFonts w:ascii="Times New Roman" w:hAnsi="Times New Roman"/>
          <w:b/>
          <w:sz w:val="24"/>
          <w:szCs w:val="24"/>
        </w:rPr>
        <w:sectPr w:rsidR="004E75AF" w:rsidSect="00920419">
          <w:type w:val="continuous"/>
          <w:pgSz w:w="12240" w:h="15840"/>
          <w:pgMar w:top="1440" w:right="1440" w:bottom="1440" w:left="1440" w:header="720" w:footer="720" w:gutter="0"/>
          <w:pgNumType w:start="1"/>
          <w:cols w:space="720"/>
          <w:noEndnote/>
        </w:sectPr>
      </w:pPr>
    </w:p>
    <w:p w:rsidR="00E068A7" w:rsidRDefault="00E068A7" w:rsidP="00E068A7">
      <w:pPr>
        <w:spacing w:line="240" w:lineRule="auto"/>
        <w:ind w:left="360"/>
        <w:jc w:val="both"/>
        <w:rPr>
          <w:rFonts w:ascii="Times New Roman" w:hAnsi="Times New Roman"/>
          <w:b/>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4.2.6: Ash</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In any food system ash is an important property because it is the beginning point to determine the mineral profile in food stuff. Ash is obtained as in inorganic matter resulting from the burning of organic matter however, it is not the true representative of the minerals in food products (El-Nasri </w:t>
      </w:r>
      <w:r w:rsidRPr="00C24F9A">
        <w:rPr>
          <w:rFonts w:ascii="Times New Roman" w:hAnsi="Times New Roman"/>
          <w:i/>
          <w:sz w:val="24"/>
          <w:szCs w:val="24"/>
        </w:rPr>
        <w:t>et al</w:t>
      </w:r>
      <w:r w:rsidRPr="00C24F9A">
        <w:rPr>
          <w:rFonts w:ascii="Times New Roman" w:hAnsi="Times New Roman"/>
          <w:sz w:val="24"/>
          <w:szCs w:val="24"/>
        </w:rPr>
        <w:t xml:space="preserve">., 2012). </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Table 4.2.6.a described the analysis of variance regarding the ash content of different whey drinks. It is obvious from statistical analysis that use of grapes and papaya in whey as a drink shows a significant (p&lt;0.01) difference within treatments and non-significant (p&gt;0.05) within storage days but the interaction of storage days and treatments also depicted a non-significant (p&gt;0.05) difference.</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Effect of treatment and days on ash (%) of whey based fruit drinks are illustrated in the Table 4.2.6.b. Mean values from the table showed that whey based drink prepared by adding 100 ml whey (T</w:t>
      </w:r>
      <w:r w:rsidRPr="00C24F9A">
        <w:rPr>
          <w:rFonts w:ascii="Times New Roman" w:hAnsi="Times New Roman"/>
          <w:sz w:val="24"/>
          <w:szCs w:val="24"/>
          <w:vertAlign w:val="subscript"/>
        </w:rPr>
        <w:t>0</w:t>
      </w:r>
      <w:r w:rsidRPr="00C24F9A">
        <w:rPr>
          <w:rFonts w:ascii="Times New Roman" w:hAnsi="Times New Roman"/>
          <w:sz w:val="24"/>
          <w:szCs w:val="24"/>
        </w:rPr>
        <w:t>) exhibited lowest ash (0.83%) while the highest levels of ash (0.98%) were found in treatment (T</w:t>
      </w:r>
      <w:r w:rsidRPr="00C24F9A">
        <w:rPr>
          <w:rFonts w:ascii="Times New Roman" w:hAnsi="Times New Roman"/>
          <w:sz w:val="24"/>
          <w:szCs w:val="24"/>
          <w:vertAlign w:val="subscript"/>
        </w:rPr>
        <w:t>5</w:t>
      </w:r>
      <w:r w:rsidRPr="00C24F9A">
        <w:rPr>
          <w:rFonts w:ascii="Times New Roman" w:hAnsi="Times New Roman"/>
          <w:sz w:val="24"/>
          <w:szCs w:val="24"/>
        </w:rPr>
        <w:t>) in which 15 ml papaya pulp were used in whey based drink. Gradual increasing pattern in ash (%) during storage days was observed and also a significance difference were found in all the treatments. In all remaining treatments (T</w:t>
      </w:r>
      <w:r w:rsidRPr="00C24F9A">
        <w:rPr>
          <w:rFonts w:ascii="Times New Roman" w:hAnsi="Times New Roman"/>
          <w:sz w:val="24"/>
          <w:szCs w:val="24"/>
          <w:vertAlign w:val="subscript"/>
        </w:rPr>
        <w:t>1</w:t>
      </w:r>
      <w:r w:rsidRPr="00C24F9A">
        <w:rPr>
          <w:rFonts w:ascii="Times New Roman" w:hAnsi="Times New Roman"/>
          <w:sz w:val="24"/>
          <w:szCs w:val="24"/>
        </w:rPr>
        <w:t>, T</w:t>
      </w:r>
      <w:r w:rsidRPr="00C24F9A">
        <w:rPr>
          <w:rFonts w:ascii="Times New Roman" w:hAnsi="Times New Roman"/>
          <w:sz w:val="24"/>
          <w:szCs w:val="24"/>
          <w:vertAlign w:val="subscript"/>
        </w:rPr>
        <w:t>2</w:t>
      </w:r>
      <w:r w:rsidRPr="00C24F9A">
        <w:rPr>
          <w:rFonts w:ascii="Times New Roman" w:hAnsi="Times New Roman"/>
          <w:sz w:val="24"/>
          <w:szCs w:val="24"/>
        </w:rPr>
        <w:t>, T</w:t>
      </w:r>
      <w:r w:rsidRPr="00C24F9A">
        <w:rPr>
          <w:rFonts w:ascii="Times New Roman" w:hAnsi="Times New Roman"/>
          <w:sz w:val="24"/>
          <w:szCs w:val="24"/>
          <w:vertAlign w:val="subscript"/>
        </w:rPr>
        <w:t>3</w:t>
      </w:r>
      <w:r w:rsidRPr="00C24F9A">
        <w:rPr>
          <w:rFonts w:ascii="Times New Roman" w:hAnsi="Times New Roman"/>
          <w:sz w:val="24"/>
          <w:szCs w:val="24"/>
        </w:rPr>
        <w:t>, T</w:t>
      </w:r>
      <w:r w:rsidRPr="00C24F9A">
        <w:rPr>
          <w:rFonts w:ascii="Times New Roman" w:hAnsi="Times New Roman"/>
          <w:sz w:val="24"/>
          <w:szCs w:val="24"/>
          <w:vertAlign w:val="subscript"/>
        </w:rPr>
        <w:t>4</w:t>
      </w:r>
      <w:r w:rsidRPr="00C24F9A">
        <w:rPr>
          <w:rFonts w:ascii="Times New Roman" w:hAnsi="Times New Roman"/>
          <w:sz w:val="24"/>
          <w:szCs w:val="24"/>
        </w:rPr>
        <w:t xml:space="preserve"> and T</w:t>
      </w:r>
      <w:r w:rsidRPr="00C24F9A">
        <w:rPr>
          <w:rFonts w:ascii="Times New Roman" w:hAnsi="Times New Roman"/>
          <w:sz w:val="24"/>
          <w:szCs w:val="24"/>
          <w:vertAlign w:val="subscript"/>
        </w:rPr>
        <w:t>6</w:t>
      </w:r>
      <w:r w:rsidRPr="00C24F9A">
        <w:rPr>
          <w:rFonts w:ascii="Times New Roman" w:hAnsi="Times New Roman"/>
          <w:sz w:val="24"/>
          <w:szCs w:val="24"/>
        </w:rPr>
        <w:t>) slightly increase (0.01%) were observed. While discussion about storage study the increase in ash content was noticed with the increase of storage interval. At zero day ash content was 0.920%, at 7 day 0.925% and at 14</w:t>
      </w:r>
      <w:r w:rsidRPr="00C24F9A">
        <w:rPr>
          <w:rFonts w:ascii="Times New Roman" w:hAnsi="Times New Roman"/>
          <w:sz w:val="24"/>
          <w:szCs w:val="24"/>
          <w:vertAlign w:val="superscript"/>
        </w:rPr>
        <w:t>th</w:t>
      </w:r>
      <w:r w:rsidRPr="00C24F9A">
        <w:rPr>
          <w:rFonts w:ascii="Times New Roman" w:hAnsi="Times New Roman"/>
          <w:sz w:val="24"/>
          <w:szCs w:val="24"/>
        </w:rPr>
        <w:t xml:space="preserve"> day highest ash content was observed as 0.927%. The results showed that there is slightly increase (0.007%) in ash percentage of the drinks with the storage time in refrigeration.</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 xml:space="preserve">In the present study negligible increase in ash content were found. Shenana, (2007) described that, ash content remain same during storage period and no increase were found.  </w:t>
      </w:r>
    </w:p>
    <w:p w:rsidR="00E068A7" w:rsidRDefault="00E068A7" w:rsidP="00E068A7">
      <w:pPr>
        <w:autoSpaceDE w:val="0"/>
        <w:autoSpaceDN w:val="0"/>
        <w:adjustRightInd w:val="0"/>
        <w:spacing w:line="240" w:lineRule="auto"/>
        <w:ind w:left="360" w:firstLine="720"/>
        <w:jc w:val="both"/>
        <w:rPr>
          <w:rFonts w:ascii="Times New Roman" w:hAnsi="Times New Roman"/>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E068A7"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 xml:space="preserve">  </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4.2.6.</w:t>
      </w:r>
      <w:r w:rsidR="00D76293" w:rsidRPr="00C24F9A">
        <w:rPr>
          <w:rFonts w:ascii="Times New Roman" w:hAnsi="Times New Roman"/>
          <w:b/>
          <w:sz w:val="24"/>
          <w:szCs w:val="24"/>
        </w:rPr>
        <w:t>an</w:t>
      </w:r>
      <w:r w:rsidRPr="00C24F9A">
        <w:rPr>
          <w:rFonts w:ascii="Times New Roman" w:hAnsi="Times New Roman"/>
          <w:b/>
          <w:sz w:val="24"/>
          <w:szCs w:val="24"/>
        </w:rPr>
        <w:t xml:space="preserve"> Analysis of variance for ash of whey based fruit drinks </w:t>
      </w:r>
    </w:p>
    <w:tbl>
      <w:tblPr>
        <w:tblW w:w="8694" w:type="dxa"/>
        <w:tblInd w:w="355" w:type="dxa"/>
        <w:tblLook w:val="04A0" w:firstRow="1" w:lastRow="0" w:firstColumn="1" w:lastColumn="0" w:noHBand="0" w:noVBand="1"/>
      </w:tblPr>
      <w:tblGrid>
        <w:gridCol w:w="2880"/>
        <w:gridCol w:w="1440"/>
        <w:gridCol w:w="1440"/>
        <w:gridCol w:w="1530"/>
        <w:gridCol w:w="1404"/>
      </w:tblGrid>
      <w:tr w:rsidR="00F92BA9" w:rsidRPr="00C24F9A" w:rsidTr="00F92BA9">
        <w:trPr>
          <w:trHeight w:val="251"/>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Source of variance</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df</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SS</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MS</w:t>
            </w:r>
          </w:p>
        </w:tc>
        <w:tc>
          <w:tcPr>
            <w:tcW w:w="1404"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F value</w:t>
            </w:r>
          </w:p>
        </w:tc>
      </w:tr>
      <w:tr w:rsidR="00F92BA9" w:rsidRPr="00C24F9A" w:rsidTr="00F92BA9">
        <w:trPr>
          <w:trHeight w:val="251"/>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0.11920</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0.01987</w:t>
            </w:r>
          </w:p>
        </w:tc>
        <w:tc>
          <w:tcPr>
            <w:tcW w:w="14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18.68 *</w:t>
            </w:r>
          </w:p>
        </w:tc>
      </w:tr>
      <w:tr w:rsidR="00F92BA9" w:rsidRPr="00C24F9A" w:rsidTr="00F92BA9">
        <w:trPr>
          <w:trHeight w:val="251"/>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Days</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0.00052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0.00026</w:t>
            </w:r>
          </w:p>
        </w:tc>
        <w:tc>
          <w:tcPr>
            <w:tcW w:w="14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0.24 </w:t>
            </w:r>
            <w:r w:rsidRPr="00C24F9A">
              <w:rPr>
                <w:rFonts w:ascii="Times New Roman" w:hAnsi="Times New Roman"/>
                <w:sz w:val="24"/>
                <w:szCs w:val="24"/>
                <w:vertAlign w:val="superscript"/>
              </w:rPr>
              <w:t>NS</w:t>
            </w:r>
          </w:p>
        </w:tc>
      </w:tr>
      <w:tr w:rsidR="00F92BA9" w:rsidRPr="00C24F9A" w:rsidTr="00F92BA9">
        <w:trPr>
          <w:trHeight w:val="251"/>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 x Days</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0.00077</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0.00006</w:t>
            </w:r>
          </w:p>
        </w:tc>
        <w:tc>
          <w:tcPr>
            <w:tcW w:w="14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0.06 </w:t>
            </w:r>
            <w:r w:rsidRPr="00C24F9A">
              <w:rPr>
                <w:rFonts w:ascii="Times New Roman" w:hAnsi="Times New Roman"/>
                <w:sz w:val="24"/>
                <w:szCs w:val="24"/>
                <w:vertAlign w:val="superscript"/>
              </w:rPr>
              <w:t>NS</w:t>
            </w:r>
          </w:p>
        </w:tc>
      </w:tr>
      <w:tr w:rsidR="00F92BA9" w:rsidRPr="00C24F9A" w:rsidTr="00F92BA9">
        <w:trPr>
          <w:trHeight w:val="251"/>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Error</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0.04467</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0.00106</w:t>
            </w:r>
          </w:p>
        </w:tc>
        <w:tc>
          <w:tcPr>
            <w:tcW w:w="1404" w:type="dxa"/>
          </w:tcPr>
          <w:p w:rsidR="00F92BA9" w:rsidRPr="00C24F9A" w:rsidRDefault="00F92BA9" w:rsidP="00E068A7">
            <w:pPr>
              <w:spacing w:line="240" w:lineRule="auto"/>
              <w:ind w:left="360"/>
              <w:jc w:val="center"/>
              <w:rPr>
                <w:rFonts w:ascii="Times New Roman" w:hAnsi="Times New Roman"/>
                <w:sz w:val="24"/>
                <w:szCs w:val="24"/>
              </w:rPr>
            </w:pPr>
          </w:p>
        </w:tc>
      </w:tr>
      <w:tr w:rsidR="00F92BA9" w:rsidRPr="00C24F9A" w:rsidTr="00F92BA9">
        <w:trPr>
          <w:trHeight w:val="232"/>
        </w:trPr>
        <w:tc>
          <w:tcPr>
            <w:tcW w:w="288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Total</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0.16516</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p>
        </w:tc>
        <w:tc>
          <w:tcPr>
            <w:tcW w:w="1404" w:type="dxa"/>
          </w:tcPr>
          <w:p w:rsidR="00F92BA9" w:rsidRPr="00C24F9A" w:rsidRDefault="00F92BA9" w:rsidP="00E068A7">
            <w:pPr>
              <w:spacing w:line="240" w:lineRule="auto"/>
              <w:ind w:left="360"/>
              <w:jc w:val="center"/>
              <w:rPr>
                <w:rFonts w:ascii="Times New Roman" w:hAnsi="Times New Roman"/>
                <w:sz w:val="24"/>
                <w:szCs w:val="24"/>
              </w:rPr>
            </w:pPr>
          </w:p>
        </w:tc>
      </w:tr>
    </w:tbl>
    <w:p w:rsidR="00F92BA9" w:rsidRPr="00C24F9A" w:rsidRDefault="00F92BA9" w:rsidP="00E068A7">
      <w:pPr>
        <w:spacing w:line="240" w:lineRule="auto"/>
        <w:ind w:left="360"/>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Highly Significant = ** Significant = * Non Significant = NS</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4.2.6.b Effect of treatment and days on ash of whey based fruit drinks</w:t>
      </w:r>
    </w:p>
    <w:tbl>
      <w:tblPr>
        <w:tblW w:w="8687" w:type="dxa"/>
        <w:tblInd w:w="355" w:type="dxa"/>
        <w:tblLook w:val="04A0" w:firstRow="1" w:lastRow="0" w:firstColumn="1" w:lastColumn="0" w:noHBand="0" w:noVBand="1"/>
      </w:tblPr>
      <w:tblGrid>
        <w:gridCol w:w="2672"/>
        <w:gridCol w:w="1548"/>
        <w:gridCol w:w="1548"/>
        <w:gridCol w:w="1548"/>
        <w:gridCol w:w="1371"/>
      </w:tblGrid>
      <w:tr w:rsidR="00F92BA9" w:rsidRPr="00C24F9A" w:rsidTr="00F92BA9">
        <w:trPr>
          <w:trHeight w:val="528"/>
        </w:trPr>
        <w:tc>
          <w:tcPr>
            <w:tcW w:w="2826" w:type="dxa"/>
            <w:vMerge w:val="restart"/>
          </w:tcPr>
          <w:p w:rsidR="00F92BA9" w:rsidRPr="00C24F9A" w:rsidRDefault="00F92BA9" w:rsidP="00E068A7">
            <w:pPr>
              <w:spacing w:line="240" w:lineRule="auto"/>
              <w:ind w:left="360"/>
              <w:jc w:val="center"/>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Treatments</w:t>
            </w:r>
          </w:p>
        </w:tc>
        <w:tc>
          <w:tcPr>
            <w:tcW w:w="5861" w:type="dxa"/>
            <w:gridSpan w:val="4"/>
          </w:tcPr>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Storage days</w:t>
            </w:r>
          </w:p>
        </w:tc>
      </w:tr>
      <w:tr w:rsidR="00F92BA9" w:rsidRPr="00C24F9A" w:rsidTr="00F92BA9">
        <w:trPr>
          <w:trHeight w:val="540"/>
        </w:trPr>
        <w:tc>
          <w:tcPr>
            <w:tcW w:w="2826" w:type="dxa"/>
            <w:vMerge/>
          </w:tcPr>
          <w:p w:rsidR="00F92BA9" w:rsidRPr="00C24F9A" w:rsidRDefault="00F92BA9" w:rsidP="00E068A7">
            <w:pPr>
              <w:spacing w:line="240" w:lineRule="auto"/>
              <w:ind w:left="360"/>
              <w:jc w:val="center"/>
              <w:rPr>
                <w:rFonts w:ascii="Times New Roman" w:hAnsi="Times New Roman"/>
                <w:b/>
                <w:sz w:val="24"/>
                <w:szCs w:val="24"/>
              </w:rPr>
            </w:pPr>
          </w:p>
        </w:tc>
        <w:tc>
          <w:tcPr>
            <w:tcW w:w="1548"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0</w:t>
            </w:r>
          </w:p>
        </w:tc>
        <w:tc>
          <w:tcPr>
            <w:tcW w:w="1419"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7</w:t>
            </w:r>
          </w:p>
        </w:tc>
        <w:tc>
          <w:tcPr>
            <w:tcW w:w="1504"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14</w:t>
            </w:r>
          </w:p>
        </w:tc>
        <w:tc>
          <w:tcPr>
            <w:tcW w:w="139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Means</w:t>
            </w:r>
          </w:p>
        </w:tc>
      </w:tr>
      <w:tr w:rsidR="00F92BA9" w:rsidRPr="00C24F9A" w:rsidTr="00F92BA9">
        <w:trPr>
          <w:trHeight w:val="528"/>
        </w:trPr>
        <w:tc>
          <w:tcPr>
            <w:tcW w:w="2826"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0</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0.83±0.03</w:t>
            </w:r>
          </w:p>
        </w:tc>
        <w:tc>
          <w:tcPr>
            <w:tcW w:w="1419"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0.84±0.03</w:t>
            </w:r>
          </w:p>
        </w:tc>
        <w:tc>
          <w:tcPr>
            <w:tcW w:w="15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0.84±0.03</w:t>
            </w:r>
          </w:p>
        </w:tc>
        <w:tc>
          <w:tcPr>
            <w:tcW w:w="139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0.83</w:t>
            </w:r>
            <w:r w:rsidRPr="00C24F9A">
              <w:rPr>
                <w:rFonts w:ascii="Times New Roman" w:hAnsi="Times New Roman"/>
                <w:sz w:val="24"/>
                <w:szCs w:val="24"/>
                <w:vertAlign w:val="superscript"/>
              </w:rPr>
              <w:t>d</w:t>
            </w:r>
          </w:p>
        </w:tc>
      </w:tr>
      <w:tr w:rsidR="00F92BA9" w:rsidRPr="00C24F9A" w:rsidTr="00F92BA9">
        <w:trPr>
          <w:trHeight w:val="528"/>
        </w:trPr>
        <w:tc>
          <w:tcPr>
            <w:tcW w:w="2826"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1</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0.91±0.03</w:t>
            </w:r>
          </w:p>
        </w:tc>
        <w:tc>
          <w:tcPr>
            <w:tcW w:w="1419"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0.91±0.03</w:t>
            </w:r>
          </w:p>
        </w:tc>
        <w:tc>
          <w:tcPr>
            <w:tcW w:w="15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0.92±0.03</w:t>
            </w:r>
          </w:p>
        </w:tc>
        <w:tc>
          <w:tcPr>
            <w:tcW w:w="139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0.91</w:t>
            </w:r>
            <w:r w:rsidRPr="00C24F9A">
              <w:rPr>
                <w:rFonts w:ascii="Times New Roman" w:hAnsi="Times New Roman"/>
                <w:sz w:val="24"/>
                <w:szCs w:val="24"/>
                <w:vertAlign w:val="superscript"/>
              </w:rPr>
              <w:t>bc</w:t>
            </w:r>
          </w:p>
        </w:tc>
      </w:tr>
      <w:tr w:rsidR="00F92BA9" w:rsidRPr="00C24F9A" w:rsidTr="00F92BA9">
        <w:trPr>
          <w:trHeight w:val="528"/>
        </w:trPr>
        <w:tc>
          <w:tcPr>
            <w:tcW w:w="2826"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2</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0.95±0.04</w:t>
            </w:r>
          </w:p>
        </w:tc>
        <w:tc>
          <w:tcPr>
            <w:tcW w:w="1419"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0.96±0.04</w:t>
            </w:r>
          </w:p>
        </w:tc>
        <w:tc>
          <w:tcPr>
            <w:tcW w:w="15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0.96±0.04</w:t>
            </w:r>
          </w:p>
        </w:tc>
        <w:tc>
          <w:tcPr>
            <w:tcW w:w="139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0.95</w:t>
            </w:r>
            <w:r w:rsidRPr="00C24F9A">
              <w:rPr>
                <w:rFonts w:ascii="Times New Roman" w:hAnsi="Times New Roman"/>
                <w:sz w:val="24"/>
                <w:szCs w:val="24"/>
                <w:vertAlign w:val="superscript"/>
              </w:rPr>
              <w:t>ab</w:t>
            </w:r>
          </w:p>
        </w:tc>
      </w:tr>
      <w:tr w:rsidR="00F92BA9" w:rsidRPr="00C24F9A" w:rsidTr="00F92BA9">
        <w:trPr>
          <w:trHeight w:val="528"/>
        </w:trPr>
        <w:tc>
          <w:tcPr>
            <w:tcW w:w="2826"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3</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0.90±0.05</w:t>
            </w:r>
          </w:p>
        </w:tc>
        <w:tc>
          <w:tcPr>
            <w:tcW w:w="1419"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0.91±0.05</w:t>
            </w:r>
          </w:p>
        </w:tc>
        <w:tc>
          <w:tcPr>
            <w:tcW w:w="15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0.91±0.05</w:t>
            </w:r>
          </w:p>
        </w:tc>
        <w:tc>
          <w:tcPr>
            <w:tcW w:w="139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0.90</w:t>
            </w:r>
            <w:r w:rsidRPr="00C24F9A">
              <w:rPr>
                <w:rFonts w:ascii="Times New Roman" w:hAnsi="Times New Roman"/>
                <w:sz w:val="24"/>
                <w:szCs w:val="24"/>
                <w:vertAlign w:val="superscript"/>
              </w:rPr>
              <w:t>c</w:t>
            </w:r>
          </w:p>
        </w:tc>
      </w:tr>
      <w:tr w:rsidR="00F92BA9" w:rsidRPr="00C24F9A" w:rsidTr="00F92BA9">
        <w:trPr>
          <w:trHeight w:val="528"/>
        </w:trPr>
        <w:tc>
          <w:tcPr>
            <w:tcW w:w="2826"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4</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0.93±0.02</w:t>
            </w:r>
          </w:p>
        </w:tc>
        <w:tc>
          <w:tcPr>
            <w:tcW w:w="1419"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0.94±0.02</w:t>
            </w:r>
          </w:p>
        </w:tc>
        <w:tc>
          <w:tcPr>
            <w:tcW w:w="15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0.93±0.02</w:t>
            </w:r>
          </w:p>
        </w:tc>
        <w:tc>
          <w:tcPr>
            <w:tcW w:w="139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0.93</w:t>
            </w:r>
            <w:r w:rsidRPr="00C24F9A">
              <w:rPr>
                <w:rFonts w:ascii="Times New Roman" w:hAnsi="Times New Roman"/>
                <w:sz w:val="24"/>
                <w:szCs w:val="24"/>
                <w:vertAlign w:val="superscript"/>
              </w:rPr>
              <w:t>bc</w:t>
            </w:r>
          </w:p>
        </w:tc>
      </w:tr>
      <w:tr w:rsidR="00F92BA9" w:rsidRPr="00C24F9A" w:rsidTr="00F92BA9">
        <w:trPr>
          <w:trHeight w:val="517"/>
        </w:trPr>
        <w:tc>
          <w:tcPr>
            <w:tcW w:w="2826"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5</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0.98±0.02</w:t>
            </w:r>
          </w:p>
        </w:tc>
        <w:tc>
          <w:tcPr>
            <w:tcW w:w="1419"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0.99±0.02</w:t>
            </w:r>
          </w:p>
        </w:tc>
        <w:tc>
          <w:tcPr>
            <w:tcW w:w="15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0.99±0.02</w:t>
            </w:r>
          </w:p>
        </w:tc>
        <w:tc>
          <w:tcPr>
            <w:tcW w:w="139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0.98</w:t>
            </w:r>
            <w:r w:rsidRPr="00C24F9A">
              <w:rPr>
                <w:rFonts w:ascii="Times New Roman" w:hAnsi="Times New Roman"/>
                <w:sz w:val="24"/>
                <w:szCs w:val="24"/>
                <w:vertAlign w:val="superscript"/>
              </w:rPr>
              <w:t>a</w:t>
            </w:r>
          </w:p>
        </w:tc>
      </w:tr>
      <w:tr w:rsidR="00F92BA9" w:rsidRPr="00C24F9A" w:rsidTr="00F92BA9">
        <w:trPr>
          <w:trHeight w:val="528"/>
        </w:trPr>
        <w:tc>
          <w:tcPr>
            <w:tcW w:w="2826"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6</w:t>
            </w:r>
          </w:p>
        </w:tc>
        <w:tc>
          <w:tcPr>
            <w:tcW w:w="154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0.94±0.03</w:t>
            </w:r>
          </w:p>
        </w:tc>
        <w:tc>
          <w:tcPr>
            <w:tcW w:w="1419"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0.93±0.03</w:t>
            </w:r>
          </w:p>
        </w:tc>
        <w:tc>
          <w:tcPr>
            <w:tcW w:w="15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0.94±0.03</w:t>
            </w:r>
          </w:p>
        </w:tc>
        <w:tc>
          <w:tcPr>
            <w:tcW w:w="139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0.93</w:t>
            </w:r>
            <w:r w:rsidRPr="00C24F9A">
              <w:rPr>
                <w:rFonts w:ascii="Times New Roman" w:hAnsi="Times New Roman"/>
                <w:sz w:val="24"/>
                <w:szCs w:val="24"/>
                <w:vertAlign w:val="superscript"/>
              </w:rPr>
              <w:t>bc</w:t>
            </w:r>
          </w:p>
        </w:tc>
      </w:tr>
    </w:tbl>
    <w:p w:rsidR="00F92BA9" w:rsidRPr="00C24F9A" w:rsidRDefault="00F92BA9" w:rsidP="00E068A7">
      <w:pPr>
        <w:spacing w:line="240" w:lineRule="auto"/>
        <w:ind w:left="360"/>
        <w:jc w:val="center"/>
        <w:rPr>
          <w:rFonts w:ascii="Times New Roman" w:hAnsi="Times New Roman"/>
          <w:sz w:val="24"/>
          <w:szCs w:val="24"/>
        </w:rPr>
      </w:pP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0</w:t>
      </w:r>
      <w:r w:rsidRPr="00C24F9A">
        <w:rPr>
          <w:rFonts w:ascii="Times New Roman" w:hAnsi="Times New Roman"/>
          <w:sz w:val="24"/>
          <w:szCs w:val="24"/>
        </w:rPr>
        <w:t xml:space="preserve"> = 100 ml liquid whey</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1</w:t>
      </w:r>
      <w:r w:rsidRPr="00C24F9A">
        <w:rPr>
          <w:rFonts w:ascii="Times New Roman" w:hAnsi="Times New Roman"/>
          <w:sz w:val="24"/>
          <w:szCs w:val="24"/>
        </w:rPr>
        <w:t xml:space="preserve"> = 90 ml liquid whey + 10 ml grapes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2</w:t>
      </w:r>
      <w:r w:rsidRPr="00C24F9A">
        <w:rPr>
          <w:rFonts w:ascii="Times New Roman" w:hAnsi="Times New Roman"/>
          <w:sz w:val="24"/>
          <w:szCs w:val="24"/>
        </w:rPr>
        <w:t xml:space="preserve"> = 90 ml liquid whey + 10 ml papaya pulp</w:t>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3</w:t>
      </w:r>
      <w:r w:rsidRPr="00C24F9A">
        <w:rPr>
          <w:rFonts w:ascii="Times New Roman" w:hAnsi="Times New Roman"/>
          <w:sz w:val="24"/>
          <w:szCs w:val="24"/>
        </w:rPr>
        <w:t xml:space="preserve"> = 90 ml liquid whey + 5 ml grapes pulp + 5 ml papaya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4</w:t>
      </w:r>
      <w:r w:rsidRPr="00C24F9A">
        <w:rPr>
          <w:rFonts w:ascii="Times New Roman" w:hAnsi="Times New Roman"/>
          <w:sz w:val="24"/>
          <w:szCs w:val="24"/>
        </w:rPr>
        <w:t xml:space="preserve"> = 85 ml liquid whey + 15 ml grapes pulp</w:t>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5</w:t>
      </w:r>
      <w:r w:rsidRPr="00C24F9A">
        <w:rPr>
          <w:rFonts w:ascii="Times New Roman" w:hAnsi="Times New Roman"/>
          <w:sz w:val="24"/>
          <w:szCs w:val="24"/>
        </w:rPr>
        <w:t xml:space="preserve"> = 85 ml liquid whey + 15 ml papaya pulp</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6</w:t>
      </w:r>
      <w:r w:rsidRPr="00C24F9A">
        <w:rPr>
          <w:rFonts w:ascii="Times New Roman" w:hAnsi="Times New Roman"/>
          <w:sz w:val="24"/>
          <w:szCs w:val="24"/>
        </w:rPr>
        <w:t xml:space="preserve"> = 85 ml liquid whey + 7.5 ml grapes pulp + 7.5 ml papaya pulp </w:t>
      </w:r>
    </w:p>
    <w:p w:rsidR="00F92BA9" w:rsidRPr="00C24F9A" w:rsidRDefault="00F92BA9" w:rsidP="00E068A7">
      <w:pPr>
        <w:spacing w:line="240" w:lineRule="auto"/>
        <w:jc w:val="both"/>
        <w:rPr>
          <w:rFonts w:ascii="Times New Roman" w:hAnsi="Times New Roman"/>
          <w:b/>
          <w:sz w:val="24"/>
          <w:szCs w:val="24"/>
        </w:rPr>
      </w:pPr>
    </w:p>
    <w:p w:rsidR="00E068A7" w:rsidRDefault="00E068A7" w:rsidP="00E068A7">
      <w:pPr>
        <w:spacing w:line="240" w:lineRule="auto"/>
        <w:ind w:left="360"/>
        <w:jc w:val="both"/>
        <w:rPr>
          <w:rFonts w:ascii="Times New Roman" w:hAnsi="Times New Roman"/>
          <w:b/>
          <w:sz w:val="24"/>
          <w:szCs w:val="24"/>
        </w:rPr>
        <w:sectPr w:rsidR="00E068A7" w:rsidSect="00920419">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4.2.7: Solid not fat</w:t>
      </w:r>
    </w:p>
    <w:p w:rsidR="00F92BA9" w:rsidRPr="00C24F9A" w:rsidRDefault="00F92BA9" w:rsidP="00E068A7">
      <w:pPr>
        <w:spacing w:before="240" w:line="240" w:lineRule="auto"/>
        <w:ind w:left="360"/>
        <w:jc w:val="both"/>
        <w:rPr>
          <w:rFonts w:ascii="Times New Roman" w:hAnsi="Times New Roman"/>
          <w:sz w:val="24"/>
          <w:szCs w:val="24"/>
        </w:rPr>
      </w:pPr>
      <w:r w:rsidRPr="00C24F9A">
        <w:rPr>
          <w:rFonts w:ascii="Times New Roman" w:hAnsi="Times New Roman"/>
          <w:sz w:val="24"/>
          <w:szCs w:val="24"/>
        </w:rPr>
        <w:tab/>
        <w:t>Solid not fat is consist of proteins, minerals, carbohydrates and other substances that present in milk excluding than fat. These have significant role in quality of dairy beverages.</w:t>
      </w:r>
    </w:p>
    <w:p w:rsidR="00F92BA9" w:rsidRPr="00C24F9A" w:rsidRDefault="00F92BA9" w:rsidP="00E068A7">
      <w:pPr>
        <w:spacing w:before="240" w:line="240" w:lineRule="auto"/>
        <w:ind w:left="360"/>
        <w:jc w:val="both"/>
        <w:rPr>
          <w:rFonts w:ascii="Times New Roman" w:hAnsi="Times New Roman"/>
          <w:sz w:val="24"/>
          <w:szCs w:val="24"/>
        </w:rPr>
      </w:pPr>
      <w:r w:rsidRPr="00C24F9A">
        <w:rPr>
          <w:rFonts w:ascii="Times New Roman" w:hAnsi="Times New Roman"/>
          <w:sz w:val="24"/>
          <w:szCs w:val="24"/>
        </w:rPr>
        <w:tab/>
        <w:t>Table 4.2.7.a depicted the analysis of variance regarding the solid not fat content of different whey drinks. It is obvious from statistical analysis that use of grapes and papaya in whey as a drink show highly significant (p&lt;0.01) difference within treatments and non-significant (p&gt;0.05) within storage days but the nitration of storage days and treatments also depicted a non-significant (p&gt;0.05) difference.</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Effect of treatments and days on solid not fat (%) of whey based fruit drinks are illustrated in the Table 4.2.7.b. Mean values from the table showed that whey based drink prepared by adding 15 ml grapes pulp exhibited highest solid not fat (7.53%) while the lowest level of solid not fat (6.46%) was found in treatment in which only 100 ml of liquid whey was used in whey based drinks. Gradual slightly non-significant increasing pattern (0.07%) in solid not fat (%) during storage (0-14) days was observed but significance difference was found in all the treatments. Steadily change in solid not fat (%) in T</w:t>
      </w:r>
      <w:r w:rsidRPr="00C24F9A">
        <w:rPr>
          <w:rFonts w:ascii="Times New Roman" w:hAnsi="Times New Roman"/>
          <w:sz w:val="24"/>
          <w:szCs w:val="24"/>
          <w:vertAlign w:val="subscript"/>
        </w:rPr>
        <w:t>0</w:t>
      </w:r>
      <w:r w:rsidRPr="00C24F9A">
        <w:rPr>
          <w:rFonts w:ascii="Times New Roman" w:hAnsi="Times New Roman"/>
          <w:sz w:val="24"/>
          <w:szCs w:val="24"/>
        </w:rPr>
        <w:t>, T</w:t>
      </w:r>
      <w:r w:rsidRPr="00C24F9A">
        <w:rPr>
          <w:rFonts w:ascii="Times New Roman" w:hAnsi="Times New Roman"/>
          <w:sz w:val="24"/>
          <w:szCs w:val="24"/>
          <w:vertAlign w:val="subscript"/>
        </w:rPr>
        <w:t>1</w:t>
      </w:r>
      <w:r w:rsidRPr="00C24F9A">
        <w:rPr>
          <w:rFonts w:ascii="Times New Roman" w:hAnsi="Times New Roman"/>
          <w:sz w:val="24"/>
          <w:szCs w:val="24"/>
        </w:rPr>
        <w:t>, T</w:t>
      </w:r>
      <w:r w:rsidRPr="00C24F9A">
        <w:rPr>
          <w:rFonts w:ascii="Times New Roman" w:hAnsi="Times New Roman"/>
          <w:sz w:val="24"/>
          <w:szCs w:val="24"/>
          <w:vertAlign w:val="subscript"/>
        </w:rPr>
        <w:t>2</w:t>
      </w:r>
      <w:r w:rsidRPr="00C24F9A">
        <w:rPr>
          <w:rFonts w:ascii="Times New Roman" w:hAnsi="Times New Roman"/>
          <w:sz w:val="24"/>
          <w:szCs w:val="24"/>
        </w:rPr>
        <w:t>, T</w:t>
      </w:r>
      <w:r w:rsidRPr="00C24F9A">
        <w:rPr>
          <w:rFonts w:ascii="Times New Roman" w:hAnsi="Times New Roman"/>
          <w:sz w:val="24"/>
          <w:szCs w:val="24"/>
          <w:vertAlign w:val="subscript"/>
        </w:rPr>
        <w:t>3</w:t>
      </w:r>
      <w:r w:rsidRPr="00C24F9A">
        <w:rPr>
          <w:rFonts w:ascii="Times New Roman" w:hAnsi="Times New Roman"/>
          <w:sz w:val="24"/>
          <w:szCs w:val="24"/>
        </w:rPr>
        <w:t>, T</w:t>
      </w:r>
      <w:r w:rsidRPr="00C24F9A">
        <w:rPr>
          <w:rFonts w:ascii="Times New Roman" w:hAnsi="Times New Roman"/>
          <w:sz w:val="24"/>
          <w:szCs w:val="24"/>
          <w:vertAlign w:val="subscript"/>
        </w:rPr>
        <w:t xml:space="preserve">4, </w:t>
      </w:r>
      <w:r w:rsidRPr="00C24F9A">
        <w:rPr>
          <w:rFonts w:ascii="Times New Roman" w:hAnsi="Times New Roman"/>
          <w:sz w:val="24"/>
          <w:szCs w:val="24"/>
        </w:rPr>
        <w:t>T</w:t>
      </w:r>
      <w:r w:rsidRPr="00C24F9A">
        <w:rPr>
          <w:rFonts w:ascii="Times New Roman" w:hAnsi="Times New Roman"/>
          <w:sz w:val="24"/>
          <w:szCs w:val="24"/>
          <w:vertAlign w:val="subscript"/>
        </w:rPr>
        <w:t xml:space="preserve">5 </w:t>
      </w:r>
      <w:r w:rsidRPr="00C24F9A">
        <w:rPr>
          <w:rFonts w:ascii="Times New Roman" w:hAnsi="Times New Roman"/>
          <w:sz w:val="24"/>
          <w:szCs w:val="24"/>
        </w:rPr>
        <w:t>and T</w:t>
      </w:r>
      <w:r w:rsidRPr="00C24F9A">
        <w:rPr>
          <w:rFonts w:ascii="Times New Roman" w:hAnsi="Times New Roman"/>
          <w:sz w:val="24"/>
          <w:szCs w:val="24"/>
          <w:vertAlign w:val="subscript"/>
        </w:rPr>
        <w:t>6</w:t>
      </w:r>
      <w:r w:rsidRPr="00C24F9A">
        <w:rPr>
          <w:rFonts w:ascii="Times New Roman" w:hAnsi="Times New Roman"/>
          <w:sz w:val="24"/>
          <w:szCs w:val="24"/>
        </w:rPr>
        <w:t xml:space="preserve"> was found 0.02% (6.47 – 6.45%), 0.00% (6.53 – 6.53%), 0.02% (6.58 – 6.56%), 0.01% (6.59 – 6.58%), 0.02% (7.54 – 7.52%), 0.00% (7.50 – 7.50%) and 0.02% (7.01 – 6.59%) respectively.</w:t>
      </w:r>
    </w:p>
    <w:p w:rsidR="00F92BA9" w:rsidRPr="00C24F9A" w:rsidRDefault="00F92BA9" w:rsidP="00E068A7">
      <w:pPr>
        <w:spacing w:before="240" w:line="240" w:lineRule="auto"/>
        <w:ind w:left="360"/>
        <w:jc w:val="both"/>
        <w:rPr>
          <w:rFonts w:ascii="Times New Roman" w:hAnsi="Times New Roman"/>
          <w:sz w:val="24"/>
          <w:szCs w:val="24"/>
        </w:rPr>
      </w:pPr>
      <w:r w:rsidRPr="00C24F9A">
        <w:rPr>
          <w:rFonts w:ascii="Times New Roman" w:hAnsi="Times New Roman"/>
          <w:sz w:val="24"/>
          <w:szCs w:val="24"/>
        </w:rPr>
        <w:tab/>
        <w:t>In this study slightly increase were found in solid not fat with passing storage interval. Djuric, (2009) stated that solid not fat content were varies from 4 to 9 percent in whey beverages.</w:t>
      </w:r>
    </w:p>
    <w:p w:rsidR="00E068A7" w:rsidRDefault="00E068A7" w:rsidP="00E068A7">
      <w:pPr>
        <w:spacing w:before="240" w:line="240" w:lineRule="auto"/>
        <w:ind w:left="360"/>
        <w:jc w:val="both"/>
        <w:rPr>
          <w:rFonts w:ascii="Times New Roman" w:hAnsi="Times New Roman"/>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E068A7" w:rsidRDefault="00F92BA9" w:rsidP="00E068A7">
      <w:pPr>
        <w:spacing w:before="240" w:line="240" w:lineRule="auto"/>
        <w:ind w:left="360"/>
        <w:jc w:val="both"/>
        <w:rPr>
          <w:rFonts w:ascii="Times New Roman" w:hAnsi="Times New Roman"/>
          <w:sz w:val="24"/>
          <w:szCs w:val="24"/>
        </w:rPr>
      </w:pPr>
      <w:r w:rsidRPr="00C24F9A">
        <w:rPr>
          <w:rFonts w:ascii="Times New Roman" w:hAnsi="Times New Roman"/>
          <w:sz w:val="24"/>
          <w:szCs w:val="24"/>
        </w:rPr>
        <w:tab/>
      </w:r>
    </w:p>
    <w:p w:rsidR="004E75AF" w:rsidRDefault="004E75AF" w:rsidP="00E068A7">
      <w:pPr>
        <w:spacing w:line="240" w:lineRule="auto"/>
        <w:ind w:left="360"/>
        <w:jc w:val="both"/>
        <w:rPr>
          <w:rFonts w:ascii="Times New Roman" w:hAnsi="Times New Roman"/>
          <w:b/>
          <w:sz w:val="24"/>
          <w:szCs w:val="24"/>
        </w:rPr>
        <w:sectPr w:rsidR="004E75AF"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4.2.7.</w:t>
      </w:r>
      <w:r w:rsidR="00D76293" w:rsidRPr="00C24F9A">
        <w:rPr>
          <w:rFonts w:ascii="Times New Roman" w:hAnsi="Times New Roman"/>
          <w:b/>
          <w:sz w:val="24"/>
          <w:szCs w:val="24"/>
        </w:rPr>
        <w:t>an</w:t>
      </w:r>
      <w:r w:rsidRPr="00C24F9A">
        <w:rPr>
          <w:rFonts w:ascii="Times New Roman" w:hAnsi="Times New Roman"/>
          <w:b/>
          <w:sz w:val="24"/>
          <w:szCs w:val="24"/>
        </w:rPr>
        <w:t xml:space="preserve"> Analysis of variance for solid not fat of whey based fruit drinks </w:t>
      </w:r>
    </w:p>
    <w:tbl>
      <w:tblPr>
        <w:tblW w:w="8694" w:type="dxa"/>
        <w:tblInd w:w="355" w:type="dxa"/>
        <w:tblLook w:val="04A0" w:firstRow="1" w:lastRow="0" w:firstColumn="1" w:lastColumn="0" w:noHBand="0" w:noVBand="1"/>
      </w:tblPr>
      <w:tblGrid>
        <w:gridCol w:w="2970"/>
        <w:gridCol w:w="1350"/>
        <w:gridCol w:w="1440"/>
        <w:gridCol w:w="1440"/>
        <w:gridCol w:w="1494"/>
      </w:tblGrid>
      <w:tr w:rsidR="00F92BA9" w:rsidRPr="00C24F9A" w:rsidTr="00F92BA9">
        <w:trPr>
          <w:trHeight w:val="251"/>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Source of variance</w:t>
            </w:r>
          </w:p>
        </w:tc>
        <w:tc>
          <w:tcPr>
            <w:tcW w:w="135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df</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SS</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MS</w:t>
            </w:r>
          </w:p>
        </w:tc>
        <w:tc>
          <w:tcPr>
            <w:tcW w:w="1494"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F value</w:t>
            </w:r>
          </w:p>
        </w:tc>
      </w:tr>
      <w:tr w:rsidR="00F92BA9" w:rsidRPr="00C24F9A" w:rsidTr="00F92BA9">
        <w:trPr>
          <w:trHeight w:val="251"/>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9.8482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1.64137</w:t>
            </w:r>
          </w:p>
        </w:tc>
        <w:tc>
          <w:tcPr>
            <w:tcW w:w="149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31.78 **</w:t>
            </w:r>
          </w:p>
        </w:tc>
      </w:tr>
      <w:tr w:rsidR="00F92BA9" w:rsidRPr="00C24F9A" w:rsidTr="00F92BA9">
        <w:trPr>
          <w:trHeight w:val="251"/>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Days</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0.0747</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0.03733</w:t>
            </w:r>
          </w:p>
        </w:tc>
        <w:tc>
          <w:tcPr>
            <w:tcW w:w="149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0.72 </w:t>
            </w:r>
            <w:r w:rsidRPr="00C24F9A">
              <w:rPr>
                <w:rFonts w:ascii="Times New Roman" w:hAnsi="Times New Roman"/>
                <w:sz w:val="24"/>
                <w:szCs w:val="24"/>
                <w:vertAlign w:val="superscript"/>
              </w:rPr>
              <w:t>NS</w:t>
            </w:r>
          </w:p>
        </w:tc>
      </w:tr>
      <w:tr w:rsidR="00F92BA9" w:rsidRPr="00C24F9A" w:rsidTr="00F92BA9">
        <w:trPr>
          <w:trHeight w:val="251"/>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 x Days</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0.8213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0.06845</w:t>
            </w:r>
          </w:p>
        </w:tc>
        <w:tc>
          <w:tcPr>
            <w:tcW w:w="149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1.33 </w:t>
            </w:r>
            <w:r w:rsidRPr="00C24F9A">
              <w:rPr>
                <w:rFonts w:ascii="Times New Roman" w:hAnsi="Times New Roman"/>
                <w:sz w:val="24"/>
                <w:szCs w:val="24"/>
                <w:vertAlign w:val="superscript"/>
              </w:rPr>
              <w:t>NS</w:t>
            </w:r>
          </w:p>
        </w:tc>
      </w:tr>
      <w:tr w:rsidR="00F92BA9" w:rsidRPr="00C24F9A" w:rsidTr="00F92BA9">
        <w:trPr>
          <w:trHeight w:val="251"/>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Error</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2.1694</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0.05165</w:t>
            </w:r>
          </w:p>
        </w:tc>
        <w:tc>
          <w:tcPr>
            <w:tcW w:w="1494" w:type="dxa"/>
          </w:tcPr>
          <w:p w:rsidR="00F92BA9" w:rsidRPr="00C24F9A" w:rsidRDefault="00F92BA9" w:rsidP="00E068A7">
            <w:pPr>
              <w:spacing w:line="240" w:lineRule="auto"/>
              <w:ind w:left="360"/>
              <w:jc w:val="center"/>
              <w:rPr>
                <w:rFonts w:ascii="Times New Roman" w:hAnsi="Times New Roman"/>
                <w:sz w:val="24"/>
                <w:szCs w:val="24"/>
              </w:rPr>
            </w:pPr>
          </w:p>
        </w:tc>
      </w:tr>
      <w:tr w:rsidR="00F92BA9" w:rsidRPr="00C24F9A" w:rsidTr="00F92BA9">
        <w:trPr>
          <w:trHeight w:val="232"/>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Total</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12.9136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p>
        </w:tc>
        <w:tc>
          <w:tcPr>
            <w:tcW w:w="1494" w:type="dxa"/>
          </w:tcPr>
          <w:p w:rsidR="00F92BA9" w:rsidRPr="00C24F9A" w:rsidRDefault="00F92BA9" w:rsidP="00E068A7">
            <w:pPr>
              <w:spacing w:line="240" w:lineRule="auto"/>
              <w:ind w:left="360"/>
              <w:jc w:val="center"/>
              <w:rPr>
                <w:rFonts w:ascii="Times New Roman" w:hAnsi="Times New Roman"/>
                <w:sz w:val="24"/>
                <w:szCs w:val="24"/>
              </w:rPr>
            </w:pPr>
          </w:p>
        </w:tc>
      </w:tr>
    </w:tbl>
    <w:p w:rsidR="00F92BA9" w:rsidRPr="00C24F9A" w:rsidRDefault="00F92BA9" w:rsidP="00E068A7">
      <w:pPr>
        <w:spacing w:line="240" w:lineRule="auto"/>
        <w:ind w:left="360"/>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Highly Significant = ** Significant = * Non Significant = NS</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4.2.7.b Effect of treatment and days on solid not fat of whey based fruit drinks</w:t>
      </w:r>
    </w:p>
    <w:tbl>
      <w:tblPr>
        <w:tblW w:w="8687" w:type="dxa"/>
        <w:tblInd w:w="355" w:type="dxa"/>
        <w:tblLook w:val="04A0" w:firstRow="1" w:lastRow="0" w:firstColumn="1" w:lastColumn="0" w:noHBand="0" w:noVBand="1"/>
      </w:tblPr>
      <w:tblGrid>
        <w:gridCol w:w="2621"/>
        <w:gridCol w:w="1548"/>
        <w:gridCol w:w="1548"/>
        <w:gridCol w:w="1548"/>
        <w:gridCol w:w="1422"/>
      </w:tblGrid>
      <w:tr w:rsidR="00F92BA9" w:rsidRPr="00C24F9A" w:rsidTr="00F92BA9">
        <w:trPr>
          <w:trHeight w:val="528"/>
        </w:trPr>
        <w:tc>
          <w:tcPr>
            <w:tcW w:w="2957" w:type="dxa"/>
            <w:vMerge w:val="restart"/>
          </w:tcPr>
          <w:p w:rsidR="00F92BA9" w:rsidRPr="00C24F9A" w:rsidRDefault="00F92BA9" w:rsidP="00E068A7">
            <w:pPr>
              <w:spacing w:line="240" w:lineRule="auto"/>
              <w:ind w:left="360"/>
              <w:jc w:val="center"/>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Treatments</w:t>
            </w:r>
          </w:p>
        </w:tc>
        <w:tc>
          <w:tcPr>
            <w:tcW w:w="5730" w:type="dxa"/>
            <w:gridSpan w:val="4"/>
          </w:tcPr>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Storage days</w:t>
            </w:r>
          </w:p>
        </w:tc>
      </w:tr>
      <w:tr w:rsidR="00F92BA9" w:rsidRPr="00C24F9A" w:rsidTr="00F92BA9">
        <w:trPr>
          <w:trHeight w:val="540"/>
        </w:trPr>
        <w:tc>
          <w:tcPr>
            <w:tcW w:w="2957" w:type="dxa"/>
            <w:vMerge/>
          </w:tcPr>
          <w:p w:rsidR="00F92BA9" w:rsidRPr="00C24F9A" w:rsidRDefault="00F92BA9" w:rsidP="00E068A7">
            <w:pPr>
              <w:spacing w:line="240" w:lineRule="auto"/>
              <w:ind w:left="360"/>
              <w:jc w:val="center"/>
              <w:rPr>
                <w:rFonts w:ascii="Times New Roman" w:hAnsi="Times New Roman"/>
                <w:b/>
                <w:sz w:val="24"/>
                <w:szCs w:val="24"/>
              </w:rPr>
            </w:pPr>
          </w:p>
        </w:tc>
        <w:tc>
          <w:tcPr>
            <w:tcW w:w="1363"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0</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7</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14</w:t>
            </w:r>
          </w:p>
        </w:tc>
        <w:tc>
          <w:tcPr>
            <w:tcW w:w="148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Means</w:t>
            </w:r>
          </w:p>
        </w:tc>
      </w:tr>
      <w:tr w:rsidR="00F92BA9" w:rsidRPr="00C24F9A" w:rsidTr="00F92BA9">
        <w:trPr>
          <w:trHeight w:val="528"/>
        </w:trPr>
        <w:tc>
          <w:tcPr>
            <w:tcW w:w="295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0</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6.45±0.22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6.46±0.22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6.47±0.22</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6.46</w:t>
            </w:r>
            <w:r w:rsidRPr="00C24F9A">
              <w:rPr>
                <w:rFonts w:ascii="Times New Roman" w:hAnsi="Times New Roman"/>
                <w:sz w:val="24"/>
                <w:szCs w:val="24"/>
                <w:vertAlign w:val="superscript"/>
              </w:rPr>
              <w:t>c</w:t>
            </w:r>
          </w:p>
        </w:tc>
      </w:tr>
      <w:tr w:rsidR="00F92BA9" w:rsidRPr="00C24F9A" w:rsidTr="00F92BA9">
        <w:trPr>
          <w:trHeight w:val="528"/>
        </w:trPr>
        <w:tc>
          <w:tcPr>
            <w:tcW w:w="295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1</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6.53±0.20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6.53±0.20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6.53±0.20</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6.53</w:t>
            </w:r>
            <w:r w:rsidRPr="00C24F9A">
              <w:rPr>
                <w:rFonts w:ascii="Times New Roman" w:hAnsi="Times New Roman"/>
                <w:sz w:val="24"/>
                <w:szCs w:val="24"/>
                <w:vertAlign w:val="superscript"/>
              </w:rPr>
              <w:t>c</w:t>
            </w:r>
          </w:p>
        </w:tc>
      </w:tr>
      <w:tr w:rsidR="00F92BA9" w:rsidRPr="00C24F9A" w:rsidTr="00F92BA9">
        <w:trPr>
          <w:trHeight w:val="528"/>
        </w:trPr>
        <w:tc>
          <w:tcPr>
            <w:tcW w:w="295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2</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6.56±0.26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6.58±0.26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6.58±0.26</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6.57</w:t>
            </w:r>
            <w:r w:rsidRPr="00C24F9A">
              <w:rPr>
                <w:rFonts w:ascii="Times New Roman" w:hAnsi="Times New Roman"/>
                <w:sz w:val="24"/>
                <w:szCs w:val="24"/>
                <w:vertAlign w:val="superscript"/>
              </w:rPr>
              <w:t>bc</w:t>
            </w:r>
          </w:p>
        </w:tc>
      </w:tr>
      <w:tr w:rsidR="00F92BA9" w:rsidRPr="00C24F9A" w:rsidTr="00F92BA9">
        <w:trPr>
          <w:trHeight w:val="528"/>
        </w:trPr>
        <w:tc>
          <w:tcPr>
            <w:tcW w:w="295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3</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6.58±0.33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6.59±0.33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6.59±0.33</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6.58</w:t>
            </w:r>
            <w:r w:rsidRPr="00C24F9A">
              <w:rPr>
                <w:rFonts w:ascii="Times New Roman" w:hAnsi="Times New Roman"/>
                <w:sz w:val="24"/>
                <w:szCs w:val="24"/>
                <w:vertAlign w:val="superscript"/>
              </w:rPr>
              <w:t>bc</w:t>
            </w:r>
          </w:p>
        </w:tc>
      </w:tr>
      <w:tr w:rsidR="00F92BA9" w:rsidRPr="00C24F9A" w:rsidTr="00F92BA9">
        <w:trPr>
          <w:trHeight w:val="528"/>
        </w:trPr>
        <w:tc>
          <w:tcPr>
            <w:tcW w:w="295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4</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7.52±0.18</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7.54±0.18</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7.54±0.18</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7.53</w:t>
            </w:r>
            <w:r w:rsidRPr="00C24F9A">
              <w:rPr>
                <w:rFonts w:ascii="Times New Roman" w:hAnsi="Times New Roman"/>
                <w:sz w:val="24"/>
                <w:szCs w:val="24"/>
                <w:vertAlign w:val="superscript"/>
              </w:rPr>
              <w:t>a</w:t>
            </w:r>
          </w:p>
        </w:tc>
      </w:tr>
      <w:tr w:rsidR="00F92BA9" w:rsidRPr="00C24F9A" w:rsidTr="00F92BA9">
        <w:trPr>
          <w:trHeight w:val="517"/>
        </w:trPr>
        <w:tc>
          <w:tcPr>
            <w:tcW w:w="295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5</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7.50±0.15</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6.98±0.15</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7.50±0.15</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7.32</w:t>
            </w:r>
            <w:r w:rsidRPr="00C24F9A">
              <w:rPr>
                <w:rFonts w:ascii="Times New Roman" w:hAnsi="Times New Roman"/>
                <w:sz w:val="24"/>
                <w:szCs w:val="24"/>
                <w:vertAlign w:val="superscript"/>
              </w:rPr>
              <w:t>a</w:t>
            </w:r>
          </w:p>
        </w:tc>
      </w:tr>
      <w:tr w:rsidR="00F92BA9" w:rsidRPr="00C24F9A" w:rsidTr="00F92BA9">
        <w:trPr>
          <w:trHeight w:val="528"/>
        </w:trPr>
        <w:tc>
          <w:tcPr>
            <w:tcW w:w="295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6</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6.59±0.20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7.01±0.20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7.01±0.20</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6.87</w:t>
            </w:r>
            <w:r w:rsidRPr="00C24F9A">
              <w:rPr>
                <w:rFonts w:ascii="Times New Roman" w:hAnsi="Times New Roman"/>
                <w:sz w:val="24"/>
                <w:szCs w:val="24"/>
                <w:vertAlign w:val="superscript"/>
              </w:rPr>
              <w:t>b</w:t>
            </w:r>
          </w:p>
        </w:tc>
      </w:tr>
    </w:tbl>
    <w:p w:rsidR="00F92BA9" w:rsidRPr="00C24F9A" w:rsidRDefault="00F92BA9" w:rsidP="00E068A7">
      <w:pPr>
        <w:spacing w:line="240" w:lineRule="auto"/>
        <w:ind w:left="360"/>
        <w:jc w:val="center"/>
        <w:rPr>
          <w:rFonts w:ascii="Times New Roman" w:hAnsi="Times New Roman"/>
          <w:sz w:val="24"/>
          <w:szCs w:val="24"/>
        </w:rPr>
      </w:pP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0</w:t>
      </w:r>
      <w:r w:rsidRPr="00C24F9A">
        <w:rPr>
          <w:rFonts w:ascii="Times New Roman" w:hAnsi="Times New Roman"/>
          <w:sz w:val="24"/>
          <w:szCs w:val="24"/>
        </w:rPr>
        <w:t xml:space="preserve"> = 100 ml liquid whey</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1</w:t>
      </w:r>
      <w:r w:rsidRPr="00C24F9A">
        <w:rPr>
          <w:rFonts w:ascii="Times New Roman" w:hAnsi="Times New Roman"/>
          <w:sz w:val="24"/>
          <w:szCs w:val="24"/>
        </w:rPr>
        <w:t xml:space="preserve"> = 90 ml liquid whey + 10 ml grapes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2</w:t>
      </w:r>
      <w:r w:rsidRPr="00C24F9A">
        <w:rPr>
          <w:rFonts w:ascii="Times New Roman" w:hAnsi="Times New Roman"/>
          <w:sz w:val="24"/>
          <w:szCs w:val="24"/>
        </w:rPr>
        <w:t xml:space="preserve"> = 90 ml liquid whey + 10 ml papaya pulp</w:t>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3</w:t>
      </w:r>
      <w:r w:rsidRPr="00C24F9A">
        <w:rPr>
          <w:rFonts w:ascii="Times New Roman" w:hAnsi="Times New Roman"/>
          <w:sz w:val="24"/>
          <w:szCs w:val="24"/>
        </w:rPr>
        <w:t xml:space="preserve"> = 90 ml liquid whey + 5 ml grapes pulp + 5 ml papaya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4</w:t>
      </w:r>
      <w:r w:rsidRPr="00C24F9A">
        <w:rPr>
          <w:rFonts w:ascii="Times New Roman" w:hAnsi="Times New Roman"/>
          <w:sz w:val="24"/>
          <w:szCs w:val="24"/>
        </w:rPr>
        <w:t xml:space="preserve"> = 85 ml liquid whey + 15 ml grapes pulp</w:t>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5</w:t>
      </w:r>
      <w:r w:rsidRPr="00C24F9A">
        <w:rPr>
          <w:rFonts w:ascii="Times New Roman" w:hAnsi="Times New Roman"/>
          <w:sz w:val="24"/>
          <w:szCs w:val="24"/>
        </w:rPr>
        <w:t xml:space="preserve"> = 85 ml liquid whey + 15 ml papaya pulp</w:t>
      </w:r>
    </w:p>
    <w:p w:rsidR="00F92BA9"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6</w:t>
      </w:r>
      <w:r w:rsidRPr="00C24F9A">
        <w:rPr>
          <w:rFonts w:ascii="Times New Roman" w:hAnsi="Times New Roman"/>
          <w:sz w:val="24"/>
          <w:szCs w:val="24"/>
        </w:rPr>
        <w:t xml:space="preserve"> = 85 ml liquid whey + 7.5 ml grapes pulp + 7.5 ml papaya pulp </w:t>
      </w:r>
    </w:p>
    <w:p w:rsidR="00E068A7" w:rsidRPr="00E068A7" w:rsidRDefault="00E068A7" w:rsidP="00E068A7">
      <w:pPr>
        <w:spacing w:line="240" w:lineRule="auto"/>
        <w:ind w:left="360"/>
        <w:rPr>
          <w:rFonts w:ascii="Times New Roman" w:hAnsi="Times New Roman"/>
          <w:sz w:val="24"/>
          <w:szCs w:val="24"/>
        </w:rPr>
      </w:pPr>
    </w:p>
    <w:p w:rsidR="00E068A7" w:rsidRDefault="00E068A7" w:rsidP="00E068A7">
      <w:pPr>
        <w:spacing w:line="240" w:lineRule="auto"/>
        <w:ind w:left="360"/>
        <w:jc w:val="both"/>
        <w:rPr>
          <w:rFonts w:ascii="Times New Roman" w:hAnsi="Times New Roman"/>
          <w:b/>
          <w:sz w:val="24"/>
          <w:szCs w:val="24"/>
        </w:rPr>
        <w:sectPr w:rsidR="00E068A7" w:rsidSect="00920419">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4.2.8: Total solid</w:t>
      </w:r>
    </w:p>
    <w:p w:rsidR="00F92BA9" w:rsidRPr="00C24F9A" w:rsidRDefault="00F92BA9" w:rsidP="00E068A7">
      <w:pPr>
        <w:spacing w:before="240" w:line="240" w:lineRule="auto"/>
        <w:ind w:left="360"/>
        <w:jc w:val="both"/>
        <w:rPr>
          <w:rFonts w:ascii="Times New Roman" w:hAnsi="Times New Roman"/>
          <w:sz w:val="24"/>
          <w:szCs w:val="24"/>
        </w:rPr>
      </w:pPr>
      <w:r w:rsidRPr="00C24F9A">
        <w:rPr>
          <w:rFonts w:ascii="Times New Roman" w:hAnsi="Times New Roman"/>
          <w:sz w:val="24"/>
          <w:szCs w:val="24"/>
        </w:rPr>
        <w:tab/>
        <w:t>In whey lactose is the major component of total solid which indicates the 70% of total solid contents (Tamine and Roobison, 1991). These have significant role in quality of dairy beverages.</w:t>
      </w:r>
    </w:p>
    <w:p w:rsidR="00F92BA9" w:rsidRPr="00C24F9A" w:rsidRDefault="00F92BA9" w:rsidP="00E068A7">
      <w:pPr>
        <w:spacing w:before="240" w:line="240" w:lineRule="auto"/>
        <w:ind w:left="360"/>
        <w:jc w:val="both"/>
        <w:rPr>
          <w:rFonts w:ascii="Times New Roman" w:hAnsi="Times New Roman"/>
          <w:sz w:val="24"/>
          <w:szCs w:val="24"/>
        </w:rPr>
      </w:pPr>
      <w:r w:rsidRPr="00C24F9A">
        <w:rPr>
          <w:rFonts w:ascii="Times New Roman" w:hAnsi="Times New Roman"/>
          <w:sz w:val="24"/>
          <w:szCs w:val="24"/>
        </w:rPr>
        <w:tab/>
        <w:t>Table 4.2.8.a depicted the analysis of variance regarding the total solid content of different whey drinks. It is obvious from statistical analysis that use of grapes and papaya in whey as a drink show highly significant (p&lt;0.01) difference within treatments and non-significant (p&gt;0.05) within storage days but the interaction of storage days and treatments also depicted a non-significant (p&gt;0.05) difference.</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Effect of treatments and days on total solid (%) of whey based fruit drinks are illustrated in the Table 4.2.8.b. Mean values from the table showed that whey based drink prepared by adding 15 ml papaya pulp exhibited highest total solid (9.34%) while the lowest level of total solids (8.72%) was found in treatment in which only 100 ml of liquid whey was used in whey based drinks. Gradual slightly non-significant increasing pattern (0.12%) in total solid (%) during storage (0-14) days was observed but significance difference was found in all the treatments. Steadily change in total solid (%) in T</w:t>
      </w:r>
      <w:r w:rsidRPr="00C24F9A">
        <w:rPr>
          <w:rFonts w:ascii="Times New Roman" w:hAnsi="Times New Roman"/>
          <w:sz w:val="24"/>
          <w:szCs w:val="24"/>
          <w:vertAlign w:val="subscript"/>
        </w:rPr>
        <w:t>0</w:t>
      </w:r>
      <w:r w:rsidRPr="00C24F9A">
        <w:rPr>
          <w:rFonts w:ascii="Times New Roman" w:hAnsi="Times New Roman"/>
          <w:sz w:val="24"/>
          <w:szCs w:val="24"/>
        </w:rPr>
        <w:t>, T</w:t>
      </w:r>
      <w:r w:rsidRPr="00C24F9A">
        <w:rPr>
          <w:rFonts w:ascii="Times New Roman" w:hAnsi="Times New Roman"/>
          <w:sz w:val="24"/>
          <w:szCs w:val="24"/>
          <w:vertAlign w:val="subscript"/>
        </w:rPr>
        <w:t>1</w:t>
      </w:r>
      <w:r w:rsidRPr="00C24F9A">
        <w:rPr>
          <w:rFonts w:ascii="Times New Roman" w:hAnsi="Times New Roman"/>
          <w:sz w:val="24"/>
          <w:szCs w:val="24"/>
        </w:rPr>
        <w:t>, T</w:t>
      </w:r>
      <w:r w:rsidRPr="00C24F9A">
        <w:rPr>
          <w:rFonts w:ascii="Times New Roman" w:hAnsi="Times New Roman"/>
          <w:sz w:val="24"/>
          <w:szCs w:val="24"/>
          <w:vertAlign w:val="subscript"/>
        </w:rPr>
        <w:t>2</w:t>
      </w:r>
      <w:r w:rsidRPr="00C24F9A">
        <w:rPr>
          <w:rFonts w:ascii="Times New Roman" w:hAnsi="Times New Roman"/>
          <w:sz w:val="24"/>
          <w:szCs w:val="24"/>
        </w:rPr>
        <w:t>, T</w:t>
      </w:r>
      <w:r w:rsidRPr="00C24F9A">
        <w:rPr>
          <w:rFonts w:ascii="Times New Roman" w:hAnsi="Times New Roman"/>
          <w:sz w:val="24"/>
          <w:szCs w:val="24"/>
          <w:vertAlign w:val="subscript"/>
        </w:rPr>
        <w:t>3</w:t>
      </w:r>
      <w:r w:rsidRPr="00C24F9A">
        <w:rPr>
          <w:rFonts w:ascii="Times New Roman" w:hAnsi="Times New Roman"/>
          <w:sz w:val="24"/>
          <w:szCs w:val="24"/>
        </w:rPr>
        <w:t>, T</w:t>
      </w:r>
      <w:r w:rsidRPr="00C24F9A">
        <w:rPr>
          <w:rFonts w:ascii="Times New Roman" w:hAnsi="Times New Roman"/>
          <w:sz w:val="24"/>
          <w:szCs w:val="24"/>
          <w:vertAlign w:val="subscript"/>
        </w:rPr>
        <w:t xml:space="preserve">4, </w:t>
      </w:r>
      <w:r w:rsidRPr="00C24F9A">
        <w:rPr>
          <w:rFonts w:ascii="Times New Roman" w:hAnsi="Times New Roman"/>
          <w:sz w:val="24"/>
          <w:szCs w:val="24"/>
        </w:rPr>
        <w:t>T</w:t>
      </w:r>
      <w:r w:rsidRPr="00C24F9A">
        <w:rPr>
          <w:rFonts w:ascii="Times New Roman" w:hAnsi="Times New Roman"/>
          <w:sz w:val="24"/>
          <w:szCs w:val="24"/>
          <w:vertAlign w:val="subscript"/>
        </w:rPr>
        <w:t xml:space="preserve">5 </w:t>
      </w:r>
      <w:r w:rsidRPr="00C24F9A">
        <w:rPr>
          <w:rFonts w:ascii="Times New Roman" w:hAnsi="Times New Roman"/>
          <w:sz w:val="24"/>
          <w:szCs w:val="24"/>
        </w:rPr>
        <w:t>and T</w:t>
      </w:r>
      <w:r w:rsidRPr="00C24F9A">
        <w:rPr>
          <w:rFonts w:ascii="Times New Roman" w:hAnsi="Times New Roman"/>
          <w:sz w:val="24"/>
          <w:szCs w:val="24"/>
          <w:vertAlign w:val="subscript"/>
        </w:rPr>
        <w:t>6</w:t>
      </w:r>
      <w:r w:rsidRPr="00C24F9A">
        <w:rPr>
          <w:rFonts w:ascii="Times New Roman" w:hAnsi="Times New Roman"/>
          <w:sz w:val="24"/>
          <w:szCs w:val="24"/>
        </w:rPr>
        <w:t xml:space="preserve"> was found 0.05% (8.75 – 8.70%), 0.06% (9.01 – 8.95%), 0.07% (9.27 – 9.20%), 0.03% (9.15 – 9.12%), 0.07% (9.05 – 8.98%), 0.05% (9.37 – 9.32%) and 0.05% (9.32 – 9.27%) respectively.</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In this study perceived an increase in total solids in whey based grapes and papaya drinks. Yadav </w:t>
      </w:r>
      <w:r w:rsidRPr="00C24F9A">
        <w:rPr>
          <w:rFonts w:ascii="Times New Roman" w:hAnsi="Times New Roman"/>
          <w:i/>
          <w:sz w:val="24"/>
          <w:szCs w:val="24"/>
        </w:rPr>
        <w:t>et al.</w:t>
      </w:r>
      <w:r w:rsidRPr="00C24F9A">
        <w:rPr>
          <w:rFonts w:ascii="Times New Roman" w:hAnsi="Times New Roman"/>
          <w:sz w:val="24"/>
          <w:szCs w:val="24"/>
        </w:rPr>
        <w:t xml:space="preserve"> (2017) reported that total solid were increased during storage in whey based banana herbal beverages.</w:t>
      </w:r>
    </w:p>
    <w:p w:rsidR="00E068A7" w:rsidRDefault="00E068A7" w:rsidP="00E068A7">
      <w:pPr>
        <w:spacing w:line="240" w:lineRule="auto"/>
        <w:ind w:left="360"/>
        <w:jc w:val="both"/>
        <w:rPr>
          <w:rFonts w:ascii="Times New Roman" w:hAnsi="Times New Roman"/>
          <w:b/>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jc w:val="both"/>
        <w:rPr>
          <w:rFonts w:ascii="Times New Roman" w:hAnsi="Times New Roman"/>
          <w:b/>
          <w:sz w:val="24"/>
          <w:szCs w:val="24"/>
        </w:rPr>
      </w:pPr>
    </w:p>
    <w:p w:rsidR="004E75AF" w:rsidRDefault="004E75AF" w:rsidP="00E068A7">
      <w:pPr>
        <w:spacing w:line="240" w:lineRule="auto"/>
        <w:ind w:left="360"/>
        <w:jc w:val="both"/>
        <w:rPr>
          <w:rFonts w:ascii="Times New Roman" w:hAnsi="Times New Roman"/>
          <w:b/>
          <w:sz w:val="24"/>
          <w:szCs w:val="24"/>
        </w:rPr>
        <w:sectPr w:rsidR="004E75AF"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4.2.8.</w:t>
      </w:r>
      <w:r w:rsidR="00D76293" w:rsidRPr="00C24F9A">
        <w:rPr>
          <w:rFonts w:ascii="Times New Roman" w:hAnsi="Times New Roman"/>
          <w:b/>
          <w:sz w:val="24"/>
          <w:szCs w:val="24"/>
        </w:rPr>
        <w:t>an</w:t>
      </w:r>
      <w:r w:rsidRPr="00C24F9A">
        <w:rPr>
          <w:rFonts w:ascii="Times New Roman" w:hAnsi="Times New Roman"/>
          <w:b/>
          <w:sz w:val="24"/>
          <w:szCs w:val="24"/>
        </w:rPr>
        <w:t xml:space="preserve"> Analysis of variance for total solids of whey based fruit drinks </w:t>
      </w:r>
    </w:p>
    <w:tbl>
      <w:tblPr>
        <w:tblW w:w="8694" w:type="dxa"/>
        <w:tblInd w:w="355" w:type="dxa"/>
        <w:tblLook w:val="04A0" w:firstRow="1" w:lastRow="0" w:firstColumn="1" w:lastColumn="0" w:noHBand="0" w:noVBand="1"/>
      </w:tblPr>
      <w:tblGrid>
        <w:gridCol w:w="2970"/>
        <w:gridCol w:w="1350"/>
        <w:gridCol w:w="1530"/>
        <w:gridCol w:w="1440"/>
        <w:gridCol w:w="1404"/>
      </w:tblGrid>
      <w:tr w:rsidR="00F92BA9" w:rsidRPr="00C24F9A" w:rsidTr="00F92BA9">
        <w:trPr>
          <w:trHeight w:val="251"/>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Source of variance</w:t>
            </w:r>
          </w:p>
        </w:tc>
        <w:tc>
          <w:tcPr>
            <w:tcW w:w="135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df</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SS</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MS</w:t>
            </w:r>
          </w:p>
        </w:tc>
        <w:tc>
          <w:tcPr>
            <w:tcW w:w="1404"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F value</w:t>
            </w:r>
          </w:p>
        </w:tc>
      </w:tr>
      <w:tr w:rsidR="00F92BA9" w:rsidRPr="00C24F9A" w:rsidTr="00F92BA9">
        <w:trPr>
          <w:trHeight w:val="251"/>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2.54749</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0.42458</w:t>
            </w:r>
          </w:p>
        </w:tc>
        <w:tc>
          <w:tcPr>
            <w:tcW w:w="14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4.41 **</w:t>
            </w:r>
          </w:p>
        </w:tc>
      </w:tr>
      <w:tr w:rsidR="00F92BA9" w:rsidRPr="00C24F9A" w:rsidTr="00F92BA9">
        <w:trPr>
          <w:trHeight w:val="251"/>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Days</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0.03140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0.01570</w:t>
            </w:r>
          </w:p>
        </w:tc>
        <w:tc>
          <w:tcPr>
            <w:tcW w:w="14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0.16 </w:t>
            </w:r>
            <w:r w:rsidRPr="00C24F9A">
              <w:rPr>
                <w:rFonts w:ascii="Times New Roman" w:hAnsi="Times New Roman"/>
                <w:sz w:val="24"/>
                <w:szCs w:val="24"/>
                <w:vertAlign w:val="superscript"/>
              </w:rPr>
              <w:t>NS</w:t>
            </w:r>
          </w:p>
        </w:tc>
      </w:tr>
      <w:tr w:rsidR="00F92BA9" w:rsidRPr="00C24F9A" w:rsidTr="00F92BA9">
        <w:trPr>
          <w:trHeight w:val="251"/>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 x Days</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0.00260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0.00022</w:t>
            </w:r>
          </w:p>
        </w:tc>
        <w:tc>
          <w:tcPr>
            <w:tcW w:w="140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0.03 </w:t>
            </w:r>
            <w:r w:rsidRPr="00C24F9A">
              <w:rPr>
                <w:rFonts w:ascii="Times New Roman" w:hAnsi="Times New Roman"/>
                <w:sz w:val="24"/>
                <w:szCs w:val="24"/>
                <w:vertAlign w:val="superscript"/>
              </w:rPr>
              <w:t>NS</w:t>
            </w:r>
          </w:p>
        </w:tc>
      </w:tr>
      <w:tr w:rsidR="00F92BA9" w:rsidRPr="00C24F9A" w:rsidTr="00F92BA9">
        <w:trPr>
          <w:trHeight w:val="251"/>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Error</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4.04580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0.09633</w:t>
            </w:r>
          </w:p>
        </w:tc>
        <w:tc>
          <w:tcPr>
            <w:tcW w:w="1404" w:type="dxa"/>
          </w:tcPr>
          <w:p w:rsidR="00F92BA9" w:rsidRPr="00C24F9A" w:rsidRDefault="00F92BA9" w:rsidP="00E068A7">
            <w:pPr>
              <w:spacing w:line="240" w:lineRule="auto"/>
              <w:ind w:left="360"/>
              <w:jc w:val="center"/>
              <w:rPr>
                <w:rFonts w:ascii="Times New Roman" w:hAnsi="Times New Roman"/>
                <w:sz w:val="24"/>
                <w:szCs w:val="24"/>
              </w:rPr>
            </w:pPr>
          </w:p>
        </w:tc>
      </w:tr>
      <w:tr w:rsidR="00F92BA9" w:rsidRPr="00C24F9A" w:rsidTr="00F92BA9">
        <w:trPr>
          <w:trHeight w:val="278"/>
        </w:trPr>
        <w:tc>
          <w:tcPr>
            <w:tcW w:w="297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Total</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6.62729</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p>
        </w:tc>
        <w:tc>
          <w:tcPr>
            <w:tcW w:w="1404" w:type="dxa"/>
          </w:tcPr>
          <w:p w:rsidR="00F92BA9" w:rsidRPr="00C24F9A" w:rsidRDefault="00F92BA9" w:rsidP="00E068A7">
            <w:pPr>
              <w:spacing w:line="240" w:lineRule="auto"/>
              <w:ind w:left="360"/>
              <w:jc w:val="center"/>
              <w:rPr>
                <w:rFonts w:ascii="Times New Roman" w:hAnsi="Times New Roman"/>
                <w:sz w:val="24"/>
                <w:szCs w:val="24"/>
              </w:rPr>
            </w:pPr>
          </w:p>
        </w:tc>
      </w:tr>
    </w:tbl>
    <w:p w:rsidR="00F92BA9" w:rsidRPr="00C24F9A" w:rsidRDefault="00F92BA9" w:rsidP="00E068A7">
      <w:pPr>
        <w:spacing w:line="240" w:lineRule="auto"/>
        <w:ind w:left="360"/>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Highly Significant = ** Significant = * Non Significant = NS</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4.2.8.b Table for Effect of treatment and days on total solids of whey based fruit drinks</w:t>
      </w:r>
    </w:p>
    <w:tbl>
      <w:tblPr>
        <w:tblW w:w="8687" w:type="dxa"/>
        <w:tblInd w:w="355" w:type="dxa"/>
        <w:tblLook w:val="04A0" w:firstRow="1" w:lastRow="0" w:firstColumn="1" w:lastColumn="0" w:noHBand="0" w:noVBand="1"/>
      </w:tblPr>
      <w:tblGrid>
        <w:gridCol w:w="2679"/>
        <w:gridCol w:w="1548"/>
        <w:gridCol w:w="1548"/>
        <w:gridCol w:w="1548"/>
        <w:gridCol w:w="1364"/>
      </w:tblGrid>
      <w:tr w:rsidR="00F92BA9" w:rsidRPr="00C24F9A" w:rsidTr="00F92BA9">
        <w:trPr>
          <w:trHeight w:val="528"/>
        </w:trPr>
        <w:tc>
          <w:tcPr>
            <w:tcW w:w="2957" w:type="dxa"/>
            <w:vMerge w:val="restart"/>
          </w:tcPr>
          <w:p w:rsidR="00F92BA9" w:rsidRPr="00C24F9A" w:rsidRDefault="00F92BA9" w:rsidP="00E068A7">
            <w:pPr>
              <w:spacing w:line="240" w:lineRule="auto"/>
              <w:ind w:left="360"/>
              <w:jc w:val="center"/>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Treatments</w:t>
            </w:r>
          </w:p>
        </w:tc>
        <w:tc>
          <w:tcPr>
            <w:tcW w:w="5730" w:type="dxa"/>
            <w:gridSpan w:val="4"/>
          </w:tcPr>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Storage days</w:t>
            </w:r>
          </w:p>
        </w:tc>
      </w:tr>
      <w:tr w:rsidR="00F92BA9" w:rsidRPr="00C24F9A" w:rsidTr="00F92BA9">
        <w:trPr>
          <w:trHeight w:val="540"/>
        </w:trPr>
        <w:tc>
          <w:tcPr>
            <w:tcW w:w="2957" w:type="dxa"/>
            <w:vMerge/>
          </w:tcPr>
          <w:p w:rsidR="00F92BA9" w:rsidRPr="00C24F9A" w:rsidRDefault="00F92BA9" w:rsidP="00E068A7">
            <w:pPr>
              <w:spacing w:line="240" w:lineRule="auto"/>
              <w:ind w:left="360"/>
              <w:jc w:val="center"/>
              <w:rPr>
                <w:rFonts w:ascii="Times New Roman" w:hAnsi="Times New Roman"/>
                <w:b/>
                <w:sz w:val="24"/>
                <w:szCs w:val="24"/>
              </w:rPr>
            </w:pPr>
          </w:p>
        </w:tc>
        <w:tc>
          <w:tcPr>
            <w:tcW w:w="1363"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0</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7</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14</w:t>
            </w:r>
          </w:p>
        </w:tc>
        <w:tc>
          <w:tcPr>
            <w:tcW w:w="139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Means</w:t>
            </w:r>
          </w:p>
        </w:tc>
      </w:tr>
      <w:tr w:rsidR="00F92BA9" w:rsidRPr="00C24F9A" w:rsidTr="00F92BA9">
        <w:trPr>
          <w:trHeight w:val="528"/>
        </w:trPr>
        <w:tc>
          <w:tcPr>
            <w:tcW w:w="295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0</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7.06±0.30</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7.43±0.30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7.52±0.30</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7.34</w:t>
            </w:r>
            <w:r w:rsidRPr="00C24F9A">
              <w:rPr>
                <w:rFonts w:ascii="Times New Roman" w:hAnsi="Times New Roman"/>
                <w:sz w:val="24"/>
                <w:szCs w:val="24"/>
                <w:vertAlign w:val="superscript"/>
              </w:rPr>
              <w:t>b</w:t>
            </w:r>
          </w:p>
        </w:tc>
      </w:tr>
      <w:tr w:rsidR="00F92BA9" w:rsidRPr="00C24F9A" w:rsidTr="00F92BA9">
        <w:trPr>
          <w:trHeight w:val="528"/>
        </w:trPr>
        <w:tc>
          <w:tcPr>
            <w:tcW w:w="295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1</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8.95±0.27</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8.97±0.27</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9.01±0.27</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8.97</w:t>
            </w:r>
            <w:r w:rsidRPr="00C24F9A">
              <w:rPr>
                <w:rFonts w:ascii="Times New Roman" w:hAnsi="Times New Roman"/>
                <w:sz w:val="24"/>
                <w:szCs w:val="24"/>
                <w:vertAlign w:val="superscript"/>
              </w:rPr>
              <w:t>ab</w:t>
            </w:r>
          </w:p>
        </w:tc>
      </w:tr>
      <w:tr w:rsidR="00F92BA9" w:rsidRPr="00C24F9A" w:rsidTr="00F92BA9">
        <w:trPr>
          <w:trHeight w:val="528"/>
        </w:trPr>
        <w:tc>
          <w:tcPr>
            <w:tcW w:w="295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2</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9.20±0.37</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9.25±0.37</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9.27±0.37</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9.24</w:t>
            </w:r>
            <w:r w:rsidRPr="00C24F9A">
              <w:rPr>
                <w:rFonts w:ascii="Times New Roman" w:hAnsi="Times New Roman"/>
                <w:sz w:val="24"/>
                <w:szCs w:val="24"/>
                <w:vertAlign w:val="superscript"/>
              </w:rPr>
              <w:t>a</w:t>
            </w:r>
          </w:p>
        </w:tc>
      </w:tr>
      <w:tr w:rsidR="00F92BA9" w:rsidRPr="00C24F9A" w:rsidTr="00F92BA9">
        <w:trPr>
          <w:trHeight w:val="528"/>
        </w:trPr>
        <w:tc>
          <w:tcPr>
            <w:tcW w:w="295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3</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9.12±0.46</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9.14±0.46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9.15±0.46</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9.13</w:t>
            </w:r>
            <w:r w:rsidRPr="00C24F9A">
              <w:rPr>
                <w:rFonts w:ascii="Times New Roman" w:hAnsi="Times New Roman"/>
                <w:sz w:val="24"/>
                <w:szCs w:val="24"/>
                <w:vertAlign w:val="superscript"/>
              </w:rPr>
              <w:t>ab</w:t>
            </w:r>
          </w:p>
        </w:tc>
      </w:tr>
      <w:tr w:rsidR="00F92BA9" w:rsidRPr="00C24F9A" w:rsidTr="00F92BA9">
        <w:trPr>
          <w:trHeight w:val="528"/>
        </w:trPr>
        <w:tc>
          <w:tcPr>
            <w:tcW w:w="295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4</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8.98±0.22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9.02±0.22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9.05±0.22</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9.01</w:t>
            </w:r>
            <w:r w:rsidRPr="00C24F9A">
              <w:rPr>
                <w:rFonts w:ascii="Times New Roman" w:hAnsi="Times New Roman"/>
                <w:sz w:val="24"/>
                <w:szCs w:val="24"/>
                <w:vertAlign w:val="superscript"/>
              </w:rPr>
              <w:t>ab</w:t>
            </w:r>
          </w:p>
        </w:tc>
      </w:tr>
      <w:tr w:rsidR="00F92BA9" w:rsidRPr="00C24F9A" w:rsidTr="00F92BA9">
        <w:trPr>
          <w:trHeight w:val="517"/>
        </w:trPr>
        <w:tc>
          <w:tcPr>
            <w:tcW w:w="295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5</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9.32±0.19</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9.35±0.19</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9.37±0.19</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9.34</w:t>
            </w:r>
            <w:r w:rsidRPr="00C24F9A">
              <w:rPr>
                <w:rFonts w:ascii="Times New Roman" w:hAnsi="Times New Roman"/>
                <w:sz w:val="24"/>
                <w:szCs w:val="24"/>
                <w:vertAlign w:val="superscript"/>
              </w:rPr>
              <w:t>a</w:t>
            </w:r>
          </w:p>
        </w:tc>
      </w:tr>
      <w:tr w:rsidR="00F92BA9" w:rsidRPr="00C24F9A" w:rsidTr="00F92BA9">
        <w:trPr>
          <w:trHeight w:val="528"/>
        </w:trPr>
        <w:tc>
          <w:tcPr>
            <w:tcW w:w="295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6</w:t>
            </w:r>
          </w:p>
        </w:tc>
        <w:tc>
          <w:tcPr>
            <w:tcW w:w="1363"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9.27±0.28</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9.31±0.28</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9.32±0.28</w:t>
            </w:r>
          </w:p>
        </w:tc>
        <w:tc>
          <w:tcPr>
            <w:tcW w:w="139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9.30</w:t>
            </w:r>
            <w:r w:rsidRPr="00C24F9A">
              <w:rPr>
                <w:rFonts w:ascii="Times New Roman" w:hAnsi="Times New Roman"/>
                <w:sz w:val="24"/>
                <w:szCs w:val="24"/>
                <w:vertAlign w:val="superscript"/>
              </w:rPr>
              <w:t>a</w:t>
            </w:r>
          </w:p>
        </w:tc>
      </w:tr>
    </w:tbl>
    <w:p w:rsidR="00F92BA9" w:rsidRPr="00C24F9A" w:rsidRDefault="00F92BA9" w:rsidP="00E068A7">
      <w:pPr>
        <w:spacing w:line="240" w:lineRule="auto"/>
        <w:ind w:left="360"/>
        <w:jc w:val="center"/>
        <w:rPr>
          <w:rFonts w:ascii="Times New Roman" w:hAnsi="Times New Roman"/>
          <w:sz w:val="24"/>
          <w:szCs w:val="24"/>
        </w:rPr>
      </w:pP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0</w:t>
      </w:r>
      <w:r w:rsidRPr="00C24F9A">
        <w:rPr>
          <w:rFonts w:ascii="Times New Roman" w:hAnsi="Times New Roman"/>
          <w:sz w:val="24"/>
          <w:szCs w:val="24"/>
        </w:rPr>
        <w:t xml:space="preserve"> = 100 ml liquid whey</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1</w:t>
      </w:r>
      <w:r w:rsidRPr="00C24F9A">
        <w:rPr>
          <w:rFonts w:ascii="Times New Roman" w:hAnsi="Times New Roman"/>
          <w:sz w:val="24"/>
          <w:szCs w:val="24"/>
        </w:rPr>
        <w:t xml:space="preserve"> = 90 ml liquid whey + 10 ml grapes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2</w:t>
      </w:r>
      <w:r w:rsidRPr="00C24F9A">
        <w:rPr>
          <w:rFonts w:ascii="Times New Roman" w:hAnsi="Times New Roman"/>
          <w:sz w:val="24"/>
          <w:szCs w:val="24"/>
        </w:rPr>
        <w:t xml:space="preserve"> = 90 ml liquid whey + 10 ml papaya pulp</w:t>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3</w:t>
      </w:r>
      <w:r w:rsidRPr="00C24F9A">
        <w:rPr>
          <w:rFonts w:ascii="Times New Roman" w:hAnsi="Times New Roman"/>
          <w:sz w:val="24"/>
          <w:szCs w:val="24"/>
        </w:rPr>
        <w:t xml:space="preserve"> = 90 ml liquid whey + 5 ml grapes pulp + 5 ml papaya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4</w:t>
      </w:r>
      <w:r w:rsidRPr="00C24F9A">
        <w:rPr>
          <w:rFonts w:ascii="Times New Roman" w:hAnsi="Times New Roman"/>
          <w:sz w:val="24"/>
          <w:szCs w:val="24"/>
        </w:rPr>
        <w:t xml:space="preserve"> = 85 ml liquid whey + 15 ml grapes pulp</w:t>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5</w:t>
      </w:r>
      <w:r w:rsidRPr="00C24F9A">
        <w:rPr>
          <w:rFonts w:ascii="Times New Roman" w:hAnsi="Times New Roman"/>
          <w:sz w:val="24"/>
          <w:szCs w:val="24"/>
        </w:rPr>
        <w:t xml:space="preserve"> = 85 ml liquid whey + 15 ml papaya pulp</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6</w:t>
      </w:r>
      <w:r w:rsidRPr="00C24F9A">
        <w:rPr>
          <w:rFonts w:ascii="Times New Roman" w:hAnsi="Times New Roman"/>
          <w:sz w:val="24"/>
          <w:szCs w:val="24"/>
        </w:rPr>
        <w:t xml:space="preserve"> = 85 ml liquid whey + 7.5 ml grapes pulp + 7.5 ml papaya pulp </w:t>
      </w:r>
    </w:p>
    <w:p w:rsidR="00F92BA9" w:rsidRPr="00C24F9A" w:rsidRDefault="00F92BA9" w:rsidP="00E068A7">
      <w:pPr>
        <w:spacing w:line="240" w:lineRule="auto"/>
        <w:jc w:val="both"/>
        <w:rPr>
          <w:rFonts w:ascii="Times New Roman" w:hAnsi="Times New Roman"/>
          <w:b/>
          <w:sz w:val="24"/>
          <w:szCs w:val="24"/>
        </w:rPr>
      </w:pPr>
    </w:p>
    <w:p w:rsidR="00E068A7" w:rsidRDefault="00E068A7" w:rsidP="00E068A7">
      <w:pPr>
        <w:spacing w:line="240" w:lineRule="auto"/>
        <w:ind w:left="360"/>
        <w:jc w:val="both"/>
        <w:rPr>
          <w:rFonts w:ascii="Times New Roman" w:hAnsi="Times New Roman"/>
          <w:b/>
          <w:sz w:val="24"/>
          <w:szCs w:val="24"/>
        </w:rPr>
        <w:sectPr w:rsidR="00E068A7" w:rsidSect="00920419">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4.2.9: Lactose</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Lactose is the major component of liquid whey. It is contributed 70% of the total solids content. Acidity is produced in the whey based beverages due to fermentation of lactose by lactic acid bacteria which convert the lactose into lactic acid. </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Table 4.2.9.a represented the analysis of variance regarding the lactose content of different whey based drinks. It is perceptible from statistical analysis that use of grapes and papaya in whey as a drink shows a highly significant (p&lt;0.01) difference within treatments and storage days but the interaction of storage days and treatments also demonstrated a significant (p&gt;0.05) difference.</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Effect of treatments and days on lactose (%) of whey based fruit drinks are represented in the Table 4.2.9.b. Mean values from the table showed that whey based drink prepared by adding 15 ml grapes exhibited lowest lactose (3.99%) while the highest level of lactose (4.34%) was found in treatment (T</w:t>
      </w:r>
      <w:r w:rsidRPr="00C24F9A">
        <w:rPr>
          <w:rFonts w:ascii="Times New Roman" w:hAnsi="Times New Roman"/>
          <w:sz w:val="24"/>
          <w:szCs w:val="24"/>
          <w:vertAlign w:val="subscript"/>
        </w:rPr>
        <w:t>3</w:t>
      </w:r>
      <w:r w:rsidRPr="00C24F9A">
        <w:rPr>
          <w:rFonts w:ascii="Times New Roman" w:hAnsi="Times New Roman"/>
          <w:sz w:val="24"/>
          <w:szCs w:val="24"/>
        </w:rPr>
        <w:t>) in which 5ml grapes, 5ml papaya and 85ml of liquid whey was used in whey based drinks. Gradually significant decreasing pattern (0.21%) in (%) during storage (0-14) days was observed and significance difference was found in all the treatments. Steadily change in lactose (%) in T</w:t>
      </w:r>
      <w:r w:rsidRPr="00C24F9A">
        <w:rPr>
          <w:rFonts w:ascii="Times New Roman" w:hAnsi="Times New Roman"/>
          <w:sz w:val="24"/>
          <w:szCs w:val="24"/>
          <w:vertAlign w:val="subscript"/>
        </w:rPr>
        <w:t>0</w:t>
      </w:r>
      <w:r w:rsidRPr="00C24F9A">
        <w:rPr>
          <w:rFonts w:ascii="Times New Roman" w:hAnsi="Times New Roman"/>
          <w:sz w:val="24"/>
          <w:szCs w:val="24"/>
        </w:rPr>
        <w:t>, T</w:t>
      </w:r>
      <w:r w:rsidRPr="00C24F9A">
        <w:rPr>
          <w:rFonts w:ascii="Times New Roman" w:hAnsi="Times New Roman"/>
          <w:sz w:val="24"/>
          <w:szCs w:val="24"/>
          <w:vertAlign w:val="subscript"/>
        </w:rPr>
        <w:t>1</w:t>
      </w:r>
      <w:r w:rsidRPr="00C24F9A">
        <w:rPr>
          <w:rFonts w:ascii="Times New Roman" w:hAnsi="Times New Roman"/>
          <w:sz w:val="24"/>
          <w:szCs w:val="24"/>
        </w:rPr>
        <w:t>, T</w:t>
      </w:r>
      <w:r w:rsidRPr="00C24F9A">
        <w:rPr>
          <w:rFonts w:ascii="Times New Roman" w:hAnsi="Times New Roman"/>
          <w:sz w:val="24"/>
          <w:szCs w:val="24"/>
          <w:vertAlign w:val="subscript"/>
        </w:rPr>
        <w:t>2</w:t>
      </w:r>
      <w:r w:rsidRPr="00C24F9A">
        <w:rPr>
          <w:rFonts w:ascii="Times New Roman" w:hAnsi="Times New Roman"/>
          <w:sz w:val="24"/>
          <w:szCs w:val="24"/>
        </w:rPr>
        <w:t>, T</w:t>
      </w:r>
      <w:r w:rsidRPr="00C24F9A">
        <w:rPr>
          <w:rFonts w:ascii="Times New Roman" w:hAnsi="Times New Roman"/>
          <w:sz w:val="24"/>
          <w:szCs w:val="24"/>
          <w:vertAlign w:val="subscript"/>
        </w:rPr>
        <w:t>3</w:t>
      </w:r>
      <w:r w:rsidRPr="00C24F9A">
        <w:rPr>
          <w:rFonts w:ascii="Times New Roman" w:hAnsi="Times New Roman"/>
          <w:sz w:val="24"/>
          <w:szCs w:val="24"/>
        </w:rPr>
        <w:t>, T</w:t>
      </w:r>
      <w:r w:rsidRPr="00C24F9A">
        <w:rPr>
          <w:rFonts w:ascii="Times New Roman" w:hAnsi="Times New Roman"/>
          <w:sz w:val="24"/>
          <w:szCs w:val="24"/>
          <w:vertAlign w:val="subscript"/>
        </w:rPr>
        <w:t xml:space="preserve">4, </w:t>
      </w:r>
      <w:r w:rsidRPr="00C24F9A">
        <w:rPr>
          <w:rFonts w:ascii="Times New Roman" w:hAnsi="Times New Roman"/>
          <w:sz w:val="24"/>
          <w:szCs w:val="24"/>
        </w:rPr>
        <w:t>T</w:t>
      </w:r>
      <w:r w:rsidRPr="00C24F9A">
        <w:rPr>
          <w:rFonts w:ascii="Times New Roman" w:hAnsi="Times New Roman"/>
          <w:sz w:val="24"/>
          <w:szCs w:val="24"/>
          <w:vertAlign w:val="subscript"/>
        </w:rPr>
        <w:t xml:space="preserve">5 </w:t>
      </w:r>
      <w:r w:rsidRPr="00C24F9A">
        <w:rPr>
          <w:rFonts w:ascii="Times New Roman" w:hAnsi="Times New Roman"/>
          <w:sz w:val="24"/>
          <w:szCs w:val="24"/>
        </w:rPr>
        <w:t>and T</w:t>
      </w:r>
      <w:r w:rsidRPr="00C24F9A">
        <w:rPr>
          <w:rFonts w:ascii="Times New Roman" w:hAnsi="Times New Roman"/>
          <w:sz w:val="24"/>
          <w:szCs w:val="24"/>
          <w:vertAlign w:val="subscript"/>
        </w:rPr>
        <w:t>6</w:t>
      </w:r>
      <w:r w:rsidRPr="00C24F9A">
        <w:rPr>
          <w:rFonts w:ascii="Times New Roman" w:hAnsi="Times New Roman"/>
          <w:sz w:val="24"/>
          <w:szCs w:val="24"/>
        </w:rPr>
        <w:t xml:space="preserve"> was found 0.03% (4.34 – 4.31%), 0.04% (4.35 – 4.31%), 0.37% (4.32 – 3.95%), 0.05% (4.36 – 4.31%), 0.47% (4.30 – 3.82%), 0.43% (4.39 – 3.96%) and 0.07% (4.38 – 4.31%) respectively.</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b/>
          <w:sz w:val="24"/>
          <w:szCs w:val="24"/>
        </w:rPr>
        <w:tab/>
      </w:r>
      <w:r w:rsidRPr="00C24F9A">
        <w:rPr>
          <w:rFonts w:ascii="Times New Roman" w:hAnsi="Times New Roman"/>
          <w:sz w:val="24"/>
          <w:szCs w:val="24"/>
        </w:rPr>
        <w:t xml:space="preserve">In this study lactose content was decreasing in all drinks during storage. It is related to the study of Gomes </w:t>
      </w:r>
      <w:r w:rsidRPr="00C24F9A">
        <w:rPr>
          <w:rFonts w:ascii="Times New Roman" w:hAnsi="Times New Roman"/>
          <w:i/>
          <w:sz w:val="24"/>
          <w:szCs w:val="24"/>
        </w:rPr>
        <w:t>et al</w:t>
      </w:r>
      <w:r w:rsidRPr="00C24F9A">
        <w:rPr>
          <w:rFonts w:ascii="Times New Roman" w:hAnsi="Times New Roman"/>
          <w:sz w:val="24"/>
          <w:szCs w:val="24"/>
        </w:rPr>
        <w:t>., (2013) which stated that in dairy beverages lactose content was decreased during storage.</w:t>
      </w:r>
    </w:p>
    <w:p w:rsidR="00E068A7" w:rsidRDefault="00E068A7" w:rsidP="00E068A7">
      <w:pPr>
        <w:spacing w:line="240" w:lineRule="auto"/>
        <w:ind w:left="360"/>
        <w:jc w:val="both"/>
        <w:rPr>
          <w:rFonts w:ascii="Times New Roman" w:hAnsi="Times New Roman"/>
          <w:b/>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4.2.9.</w:t>
      </w:r>
      <w:r w:rsidR="00D76293" w:rsidRPr="00C24F9A">
        <w:rPr>
          <w:rFonts w:ascii="Times New Roman" w:hAnsi="Times New Roman"/>
          <w:b/>
          <w:sz w:val="24"/>
          <w:szCs w:val="24"/>
        </w:rPr>
        <w:t>an</w:t>
      </w:r>
      <w:r w:rsidRPr="00C24F9A">
        <w:rPr>
          <w:rFonts w:ascii="Times New Roman" w:hAnsi="Times New Roman"/>
          <w:b/>
          <w:sz w:val="24"/>
          <w:szCs w:val="24"/>
        </w:rPr>
        <w:t xml:space="preserve"> Analysis of variance for lactose of whey based fruit drinks </w:t>
      </w:r>
    </w:p>
    <w:tbl>
      <w:tblPr>
        <w:tblW w:w="8694" w:type="dxa"/>
        <w:tblInd w:w="355" w:type="dxa"/>
        <w:tblLook w:val="04A0" w:firstRow="1" w:lastRow="0" w:firstColumn="1" w:lastColumn="0" w:noHBand="0" w:noVBand="1"/>
      </w:tblPr>
      <w:tblGrid>
        <w:gridCol w:w="2520"/>
        <w:gridCol w:w="1440"/>
        <w:gridCol w:w="1530"/>
        <w:gridCol w:w="1620"/>
        <w:gridCol w:w="1584"/>
      </w:tblGrid>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Source of variance</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df</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SS</w:t>
            </w:r>
          </w:p>
        </w:tc>
        <w:tc>
          <w:tcPr>
            <w:tcW w:w="16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MS</w:t>
            </w:r>
          </w:p>
        </w:tc>
        <w:tc>
          <w:tcPr>
            <w:tcW w:w="1584"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F value</w:t>
            </w:r>
          </w:p>
        </w:tc>
      </w:tr>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1.08697</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0.18116</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8.59 **</w:t>
            </w:r>
          </w:p>
        </w:tc>
      </w:tr>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Days</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0.47283</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0.23641</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11.21 **</w:t>
            </w:r>
          </w:p>
        </w:tc>
      </w:tr>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 x Days</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0.53517</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0.04460</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2.11 *</w:t>
            </w:r>
          </w:p>
        </w:tc>
      </w:tr>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Error</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0.88600</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0.02110</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p>
        </w:tc>
      </w:tr>
      <w:tr w:rsidR="00F92BA9" w:rsidRPr="00C24F9A" w:rsidTr="00F92BA9">
        <w:trPr>
          <w:trHeight w:val="278"/>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Total</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2.98097</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p>
        </w:tc>
        <w:tc>
          <w:tcPr>
            <w:tcW w:w="1584" w:type="dxa"/>
          </w:tcPr>
          <w:p w:rsidR="00F92BA9" w:rsidRPr="00C24F9A" w:rsidRDefault="00F92BA9" w:rsidP="00E068A7">
            <w:pPr>
              <w:spacing w:line="240" w:lineRule="auto"/>
              <w:ind w:left="360"/>
              <w:jc w:val="center"/>
              <w:rPr>
                <w:rFonts w:ascii="Times New Roman" w:hAnsi="Times New Roman"/>
                <w:sz w:val="24"/>
                <w:szCs w:val="24"/>
              </w:rPr>
            </w:pPr>
          </w:p>
        </w:tc>
      </w:tr>
    </w:tbl>
    <w:p w:rsidR="00F92BA9" w:rsidRPr="00C24F9A" w:rsidRDefault="00F92BA9" w:rsidP="00E068A7">
      <w:pPr>
        <w:spacing w:line="240" w:lineRule="auto"/>
        <w:ind w:left="360"/>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Highly Significant = ** Significant = * Non Significant = NS</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4.2.9.b Effect of treatment and days on lactose of whey based fruit drinks</w:t>
      </w:r>
    </w:p>
    <w:tbl>
      <w:tblPr>
        <w:tblW w:w="8687" w:type="dxa"/>
        <w:tblInd w:w="355" w:type="dxa"/>
        <w:tblLook w:val="04A0" w:firstRow="1" w:lastRow="0" w:firstColumn="1" w:lastColumn="0" w:noHBand="0" w:noVBand="1"/>
      </w:tblPr>
      <w:tblGrid>
        <w:gridCol w:w="2064"/>
        <w:gridCol w:w="1699"/>
        <w:gridCol w:w="1770"/>
        <w:gridCol w:w="1770"/>
        <w:gridCol w:w="1384"/>
      </w:tblGrid>
      <w:tr w:rsidR="00F92BA9" w:rsidRPr="00C24F9A" w:rsidTr="00F92BA9">
        <w:trPr>
          <w:trHeight w:val="528"/>
        </w:trPr>
        <w:tc>
          <w:tcPr>
            <w:tcW w:w="2520" w:type="dxa"/>
            <w:vMerge w:val="restart"/>
          </w:tcPr>
          <w:p w:rsidR="00F92BA9" w:rsidRPr="00C24F9A" w:rsidRDefault="00F92BA9" w:rsidP="00E068A7">
            <w:pPr>
              <w:spacing w:line="240" w:lineRule="auto"/>
              <w:ind w:left="360"/>
              <w:jc w:val="center"/>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Treatments</w:t>
            </w:r>
          </w:p>
        </w:tc>
        <w:tc>
          <w:tcPr>
            <w:tcW w:w="6167" w:type="dxa"/>
            <w:gridSpan w:val="4"/>
          </w:tcPr>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Storage days</w:t>
            </w:r>
          </w:p>
        </w:tc>
      </w:tr>
      <w:tr w:rsidR="00F92BA9" w:rsidRPr="00C24F9A" w:rsidTr="00F92BA9">
        <w:trPr>
          <w:trHeight w:val="540"/>
        </w:trPr>
        <w:tc>
          <w:tcPr>
            <w:tcW w:w="2520" w:type="dxa"/>
            <w:vMerge/>
          </w:tcPr>
          <w:p w:rsidR="00F92BA9" w:rsidRPr="00C24F9A" w:rsidRDefault="00F92BA9" w:rsidP="00E068A7">
            <w:pPr>
              <w:spacing w:line="240" w:lineRule="auto"/>
              <w:ind w:left="360"/>
              <w:jc w:val="center"/>
              <w:rPr>
                <w:rFonts w:ascii="Times New Roman" w:hAnsi="Times New Roman"/>
                <w:b/>
                <w:sz w:val="24"/>
                <w:szCs w:val="24"/>
              </w:rPr>
            </w:pP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0</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7</w:t>
            </w:r>
          </w:p>
        </w:tc>
        <w:tc>
          <w:tcPr>
            <w:tcW w:w="16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14</w:t>
            </w:r>
          </w:p>
        </w:tc>
        <w:tc>
          <w:tcPr>
            <w:tcW w:w="157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Means</w:t>
            </w:r>
          </w:p>
        </w:tc>
      </w:tr>
      <w:tr w:rsidR="00F92BA9" w:rsidRPr="00C24F9A" w:rsidTr="00F92BA9">
        <w:trPr>
          <w:trHeight w:val="528"/>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4.45±0.15</w:t>
            </w:r>
            <w:r w:rsidRPr="00C24F9A">
              <w:rPr>
                <w:rFonts w:ascii="Times New Roman" w:hAnsi="Times New Roman"/>
                <w:sz w:val="24"/>
                <w:szCs w:val="24"/>
                <w:vertAlign w:val="superscript"/>
              </w:rPr>
              <w:t>ab</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4.43±0.15</w:t>
            </w:r>
            <w:r w:rsidRPr="00C24F9A">
              <w:rPr>
                <w:rFonts w:ascii="Times New Roman" w:hAnsi="Times New Roman"/>
                <w:sz w:val="24"/>
                <w:szCs w:val="24"/>
                <w:vertAlign w:val="superscript"/>
              </w:rPr>
              <w:t>a</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4.40±0.15</w:t>
            </w:r>
            <w:r w:rsidRPr="00C24F9A">
              <w:rPr>
                <w:rFonts w:ascii="Times New Roman" w:hAnsi="Times New Roman"/>
                <w:sz w:val="24"/>
                <w:szCs w:val="24"/>
                <w:vertAlign w:val="superscript"/>
              </w:rPr>
              <w:t>ab</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4.42</w:t>
            </w:r>
            <w:r w:rsidRPr="00C24F9A">
              <w:rPr>
                <w:rFonts w:ascii="Times New Roman" w:hAnsi="Times New Roman"/>
                <w:sz w:val="24"/>
                <w:szCs w:val="24"/>
                <w:vertAlign w:val="superscript"/>
              </w:rPr>
              <w:t>a</w:t>
            </w:r>
          </w:p>
        </w:tc>
      </w:tr>
      <w:tr w:rsidR="00F92BA9" w:rsidRPr="00C24F9A" w:rsidTr="00F92BA9">
        <w:trPr>
          <w:trHeight w:val="528"/>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4.35±0.13</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4.34±0.13</w:t>
            </w:r>
            <w:r w:rsidRPr="00C24F9A">
              <w:rPr>
                <w:rFonts w:ascii="Times New Roman" w:hAnsi="Times New Roman"/>
                <w:sz w:val="24"/>
                <w:szCs w:val="24"/>
                <w:vertAlign w:val="superscript"/>
              </w:rPr>
              <w:t>a</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4.31±0.13</w:t>
            </w:r>
            <w:r w:rsidRPr="00C24F9A">
              <w:rPr>
                <w:rFonts w:ascii="Times New Roman" w:hAnsi="Times New Roman"/>
                <w:sz w:val="24"/>
                <w:szCs w:val="24"/>
                <w:vertAlign w:val="superscript"/>
              </w:rPr>
              <w:t>ab</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4.33</w:t>
            </w:r>
            <w:r w:rsidRPr="00C24F9A">
              <w:rPr>
                <w:rFonts w:ascii="Times New Roman" w:hAnsi="Times New Roman"/>
                <w:sz w:val="24"/>
                <w:szCs w:val="24"/>
                <w:vertAlign w:val="superscript"/>
              </w:rPr>
              <w:t>a</w:t>
            </w:r>
          </w:p>
        </w:tc>
      </w:tr>
      <w:tr w:rsidR="00F92BA9" w:rsidRPr="00C24F9A" w:rsidTr="00F92BA9">
        <w:trPr>
          <w:trHeight w:val="528"/>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4.32±0.17</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3.99±0.17</w:t>
            </w:r>
            <w:r w:rsidRPr="00C24F9A">
              <w:rPr>
                <w:rFonts w:ascii="Times New Roman" w:hAnsi="Times New Roman"/>
                <w:sz w:val="24"/>
                <w:szCs w:val="24"/>
                <w:vertAlign w:val="superscript"/>
              </w:rPr>
              <w:t>abc</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3.95±0.17</w:t>
            </w:r>
            <w:r w:rsidRPr="00C24F9A">
              <w:rPr>
                <w:rFonts w:ascii="Times New Roman" w:hAnsi="Times New Roman"/>
                <w:sz w:val="24"/>
                <w:szCs w:val="24"/>
                <w:vertAlign w:val="superscript"/>
              </w:rPr>
              <w:t>abc</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4.08</w:t>
            </w:r>
            <w:r w:rsidRPr="00C24F9A">
              <w:rPr>
                <w:rFonts w:ascii="Times New Roman" w:hAnsi="Times New Roman"/>
                <w:sz w:val="24"/>
                <w:szCs w:val="24"/>
                <w:vertAlign w:val="superscript"/>
              </w:rPr>
              <w:t>bc</w:t>
            </w:r>
          </w:p>
        </w:tc>
      </w:tr>
      <w:tr w:rsidR="00F92BA9" w:rsidRPr="00C24F9A" w:rsidTr="00F92BA9">
        <w:trPr>
          <w:trHeight w:val="528"/>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4.36±0.22</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4.35±0.22</w:t>
            </w:r>
            <w:r w:rsidRPr="00C24F9A">
              <w:rPr>
                <w:rFonts w:ascii="Times New Roman" w:hAnsi="Times New Roman"/>
                <w:sz w:val="24"/>
                <w:szCs w:val="24"/>
                <w:vertAlign w:val="superscript"/>
              </w:rPr>
              <w:t>a</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4.31±0.22</w:t>
            </w:r>
            <w:r w:rsidRPr="00C24F9A">
              <w:rPr>
                <w:rFonts w:ascii="Times New Roman" w:hAnsi="Times New Roman"/>
                <w:sz w:val="24"/>
                <w:szCs w:val="24"/>
                <w:vertAlign w:val="superscript"/>
              </w:rPr>
              <w:t>ab</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4.34</w:t>
            </w:r>
            <w:r w:rsidRPr="00C24F9A">
              <w:rPr>
                <w:rFonts w:ascii="Times New Roman" w:hAnsi="Times New Roman"/>
                <w:sz w:val="24"/>
                <w:szCs w:val="24"/>
                <w:vertAlign w:val="superscript"/>
              </w:rPr>
              <w:t>a</w:t>
            </w:r>
          </w:p>
        </w:tc>
      </w:tr>
      <w:tr w:rsidR="00F92BA9" w:rsidRPr="00C24F9A" w:rsidTr="00F92BA9">
        <w:trPr>
          <w:trHeight w:val="528"/>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4</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4.30±0.10</w:t>
            </w:r>
            <w:r w:rsidRPr="00C24F9A">
              <w:rPr>
                <w:rFonts w:ascii="Times New Roman" w:hAnsi="Times New Roman"/>
                <w:sz w:val="24"/>
                <w:szCs w:val="24"/>
                <w:vertAlign w:val="superscript"/>
              </w:rPr>
              <w:t>ab</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3.86±0.10</w:t>
            </w:r>
            <w:r w:rsidRPr="00C24F9A">
              <w:rPr>
                <w:rFonts w:ascii="Times New Roman" w:hAnsi="Times New Roman"/>
                <w:sz w:val="24"/>
                <w:szCs w:val="24"/>
                <w:vertAlign w:val="superscript"/>
              </w:rPr>
              <w:t>bc</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3.82±0.10</w:t>
            </w:r>
            <w:r w:rsidRPr="00C24F9A">
              <w:rPr>
                <w:rFonts w:ascii="Times New Roman" w:hAnsi="Times New Roman"/>
                <w:sz w:val="24"/>
                <w:szCs w:val="24"/>
                <w:vertAlign w:val="superscript"/>
              </w:rPr>
              <w:t>c</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3.99</w:t>
            </w:r>
            <w:r w:rsidRPr="00C24F9A">
              <w:rPr>
                <w:rFonts w:ascii="Times New Roman" w:hAnsi="Times New Roman"/>
                <w:sz w:val="24"/>
                <w:szCs w:val="24"/>
                <w:vertAlign w:val="superscript"/>
              </w:rPr>
              <w:t>c</w:t>
            </w:r>
          </w:p>
        </w:tc>
      </w:tr>
      <w:tr w:rsidR="00F92BA9" w:rsidRPr="00C24F9A" w:rsidTr="00F92BA9">
        <w:trPr>
          <w:trHeight w:val="517"/>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5</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4.39±0.09</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4.32±0.09</w:t>
            </w:r>
            <w:r w:rsidRPr="00C24F9A">
              <w:rPr>
                <w:rFonts w:ascii="Times New Roman" w:hAnsi="Times New Roman"/>
                <w:sz w:val="24"/>
                <w:szCs w:val="24"/>
                <w:vertAlign w:val="superscript"/>
              </w:rPr>
              <w:t>a</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3.96±0.09</w:t>
            </w:r>
            <w:r w:rsidRPr="00C24F9A">
              <w:rPr>
                <w:rFonts w:ascii="Times New Roman" w:hAnsi="Times New Roman"/>
                <w:sz w:val="24"/>
                <w:szCs w:val="24"/>
                <w:vertAlign w:val="superscript"/>
              </w:rPr>
              <w:t>abc</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4.22</w:t>
            </w:r>
            <w:r w:rsidRPr="00C24F9A">
              <w:rPr>
                <w:rFonts w:ascii="Times New Roman" w:hAnsi="Times New Roman"/>
                <w:sz w:val="24"/>
                <w:szCs w:val="24"/>
                <w:vertAlign w:val="superscript"/>
              </w:rPr>
              <w:t>ab</w:t>
            </w:r>
          </w:p>
        </w:tc>
      </w:tr>
      <w:tr w:rsidR="00F92BA9" w:rsidRPr="00C24F9A" w:rsidTr="00F92BA9">
        <w:trPr>
          <w:trHeight w:val="528"/>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4.38±0.13</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4.34±0.13</w:t>
            </w:r>
            <w:r w:rsidRPr="00C24F9A">
              <w:rPr>
                <w:rFonts w:ascii="Times New Roman" w:hAnsi="Times New Roman"/>
                <w:sz w:val="24"/>
                <w:szCs w:val="24"/>
                <w:vertAlign w:val="superscript"/>
              </w:rPr>
              <w:t>a</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4.31±0.13</w:t>
            </w:r>
            <w:r w:rsidRPr="00C24F9A">
              <w:rPr>
                <w:rFonts w:ascii="Times New Roman" w:hAnsi="Times New Roman"/>
                <w:sz w:val="24"/>
                <w:szCs w:val="24"/>
                <w:vertAlign w:val="superscript"/>
              </w:rPr>
              <w:t>ab</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4.34</w:t>
            </w:r>
            <w:r w:rsidRPr="00C24F9A">
              <w:rPr>
                <w:rFonts w:ascii="Times New Roman" w:hAnsi="Times New Roman"/>
                <w:sz w:val="24"/>
                <w:szCs w:val="24"/>
                <w:vertAlign w:val="superscript"/>
              </w:rPr>
              <w:t>a</w:t>
            </w:r>
          </w:p>
        </w:tc>
      </w:tr>
    </w:tbl>
    <w:p w:rsidR="00F92BA9" w:rsidRPr="00C24F9A" w:rsidRDefault="00F92BA9" w:rsidP="00E068A7">
      <w:pPr>
        <w:spacing w:line="240" w:lineRule="auto"/>
        <w:ind w:left="360"/>
        <w:jc w:val="center"/>
        <w:rPr>
          <w:rFonts w:ascii="Times New Roman" w:hAnsi="Times New Roman"/>
          <w:sz w:val="24"/>
          <w:szCs w:val="24"/>
        </w:rPr>
      </w:pP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0</w:t>
      </w:r>
      <w:r w:rsidRPr="00C24F9A">
        <w:rPr>
          <w:rFonts w:ascii="Times New Roman" w:hAnsi="Times New Roman"/>
          <w:sz w:val="24"/>
          <w:szCs w:val="24"/>
        </w:rPr>
        <w:t xml:space="preserve"> = 100 ml liquid whey</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1</w:t>
      </w:r>
      <w:r w:rsidRPr="00C24F9A">
        <w:rPr>
          <w:rFonts w:ascii="Times New Roman" w:hAnsi="Times New Roman"/>
          <w:sz w:val="24"/>
          <w:szCs w:val="24"/>
        </w:rPr>
        <w:t xml:space="preserve"> = 90 ml liquid whey + 10 ml grapes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2</w:t>
      </w:r>
      <w:r w:rsidRPr="00C24F9A">
        <w:rPr>
          <w:rFonts w:ascii="Times New Roman" w:hAnsi="Times New Roman"/>
          <w:sz w:val="24"/>
          <w:szCs w:val="24"/>
        </w:rPr>
        <w:t xml:space="preserve"> = 90 ml liquid whey + 10 ml papaya pulp</w:t>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3</w:t>
      </w:r>
      <w:r w:rsidRPr="00C24F9A">
        <w:rPr>
          <w:rFonts w:ascii="Times New Roman" w:hAnsi="Times New Roman"/>
          <w:sz w:val="24"/>
          <w:szCs w:val="24"/>
        </w:rPr>
        <w:t xml:space="preserve"> = 90 ml liquid whey + 5 ml grapes pulp + 5 ml papaya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4</w:t>
      </w:r>
      <w:r w:rsidRPr="00C24F9A">
        <w:rPr>
          <w:rFonts w:ascii="Times New Roman" w:hAnsi="Times New Roman"/>
          <w:sz w:val="24"/>
          <w:szCs w:val="24"/>
        </w:rPr>
        <w:t xml:space="preserve"> = 85 ml liquid whey + 15 ml grapes pulp</w:t>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5</w:t>
      </w:r>
      <w:r w:rsidRPr="00C24F9A">
        <w:rPr>
          <w:rFonts w:ascii="Times New Roman" w:hAnsi="Times New Roman"/>
          <w:sz w:val="24"/>
          <w:szCs w:val="24"/>
        </w:rPr>
        <w:t xml:space="preserve"> = 85 ml liquid whey + 15 ml papaya pulp</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6</w:t>
      </w:r>
      <w:r w:rsidRPr="00C24F9A">
        <w:rPr>
          <w:rFonts w:ascii="Times New Roman" w:hAnsi="Times New Roman"/>
          <w:sz w:val="24"/>
          <w:szCs w:val="24"/>
        </w:rPr>
        <w:t xml:space="preserve"> = 85 ml liquid whey + 7.5 ml grapes pulp + 7.5 ml papaya pulp </w:t>
      </w:r>
    </w:p>
    <w:p w:rsidR="00F92BA9" w:rsidRPr="00C24F9A" w:rsidRDefault="00F92BA9" w:rsidP="00E068A7">
      <w:pPr>
        <w:spacing w:line="240" w:lineRule="auto"/>
        <w:jc w:val="both"/>
        <w:rPr>
          <w:rFonts w:ascii="Times New Roman" w:hAnsi="Times New Roman"/>
          <w:b/>
          <w:sz w:val="24"/>
          <w:szCs w:val="24"/>
        </w:rPr>
      </w:pPr>
    </w:p>
    <w:p w:rsidR="00E068A7" w:rsidRDefault="00E068A7" w:rsidP="00E068A7">
      <w:pPr>
        <w:spacing w:line="240" w:lineRule="auto"/>
        <w:ind w:left="360"/>
        <w:jc w:val="both"/>
        <w:rPr>
          <w:rFonts w:ascii="Times New Roman" w:hAnsi="Times New Roman"/>
          <w:b/>
          <w:sz w:val="24"/>
          <w:szCs w:val="24"/>
        </w:rPr>
        <w:sectPr w:rsidR="00E068A7" w:rsidSect="00920419">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4.2.10: Viscosity</w:t>
      </w:r>
    </w:p>
    <w:p w:rsidR="00F92BA9" w:rsidRPr="00C24F9A" w:rsidRDefault="00F92BA9" w:rsidP="00E068A7">
      <w:pPr>
        <w:spacing w:line="240" w:lineRule="auto"/>
        <w:ind w:left="360"/>
        <w:jc w:val="both"/>
        <w:rPr>
          <w:rFonts w:ascii="Times New Roman" w:hAnsi="Times New Roman"/>
          <w:sz w:val="24"/>
          <w:szCs w:val="24"/>
          <w:shd w:val="clear" w:color="auto" w:fill="FFFFFF"/>
        </w:rPr>
      </w:pPr>
      <w:r w:rsidRPr="00C24F9A">
        <w:rPr>
          <w:rFonts w:ascii="Times New Roman" w:hAnsi="Times New Roman"/>
          <w:b/>
          <w:sz w:val="24"/>
          <w:szCs w:val="24"/>
        </w:rPr>
        <w:tab/>
      </w:r>
      <w:r w:rsidRPr="00C24F9A">
        <w:rPr>
          <w:rFonts w:ascii="Times New Roman" w:hAnsi="Times New Roman"/>
          <w:sz w:val="24"/>
          <w:szCs w:val="24"/>
          <w:shd w:val="clear" w:color="auto" w:fill="FFFFFF"/>
        </w:rPr>
        <w:t>The </w:t>
      </w:r>
      <w:r w:rsidRPr="00C24F9A">
        <w:rPr>
          <w:rFonts w:ascii="Times New Roman" w:hAnsi="Times New Roman"/>
          <w:bCs/>
          <w:sz w:val="24"/>
          <w:szCs w:val="24"/>
          <w:shd w:val="clear" w:color="auto" w:fill="FFFFFF"/>
        </w:rPr>
        <w:t>viscosity</w:t>
      </w:r>
      <w:r w:rsidRPr="00C24F9A">
        <w:rPr>
          <w:rFonts w:ascii="Times New Roman" w:hAnsi="Times New Roman"/>
          <w:sz w:val="24"/>
          <w:szCs w:val="24"/>
          <w:shd w:val="clear" w:color="auto" w:fill="FFFFFF"/>
        </w:rPr>
        <w:t> of a </w:t>
      </w:r>
      <w:hyperlink r:id="rId14" w:tooltip="Fluid" w:history="1">
        <w:r w:rsidRPr="00C24F9A">
          <w:rPr>
            <w:rStyle w:val="Hyperlink"/>
            <w:rFonts w:ascii="Times New Roman" w:hAnsi="Times New Roman"/>
            <w:sz w:val="24"/>
            <w:szCs w:val="24"/>
            <w:shd w:val="clear" w:color="auto" w:fill="FFFFFF"/>
          </w:rPr>
          <w:t>fluid</w:t>
        </w:r>
      </w:hyperlink>
      <w:r w:rsidRPr="00C24F9A">
        <w:rPr>
          <w:rFonts w:ascii="Times New Roman" w:hAnsi="Times New Roman"/>
          <w:sz w:val="24"/>
          <w:szCs w:val="24"/>
          <w:shd w:val="clear" w:color="auto" w:fill="FFFFFF"/>
        </w:rPr>
        <w:t> is the measure of its </w:t>
      </w:r>
      <w:hyperlink r:id="rId15" w:tooltip="Drag (physics)" w:history="1">
        <w:r w:rsidRPr="00C24F9A">
          <w:rPr>
            <w:rStyle w:val="Hyperlink"/>
            <w:rFonts w:ascii="Times New Roman" w:hAnsi="Times New Roman"/>
            <w:sz w:val="24"/>
            <w:szCs w:val="24"/>
            <w:shd w:val="clear" w:color="auto" w:fill="FFFFFF"/>
          </w:rPr>
          <w:t>resistance</w:t>
        </w:r>
      </w:hyperlink>
      <w:r w:rsidRPr="00C24F9A">
        <w:rPr>
          <w:rFonts w:ascii="Times New Roman" w:hAnsi="Times New Roman"/>
          <w:sz w:val="24"/>
          <w:szCs w:val="24"/>
          <w:shd w:val="clear" w:color="auto" w:fill="FFFFFF"/>
        </w:rPr>
        <w:t> to gradual deformation by </w:t>
      </w:r>
      <w:hyperlink r:id="rId16" w:tooltip="Shear stress" w:history="1">
        <w:r w:rsidRPr="00C24F9A">
          <w:rPr>
            <w:rStyle w:val="Hyperlink"/>
            <w:rFonts w:ascii="Times New Roman" w:hAnsi="Times New Roman"/>
            <w:sz w:val="24"/>
            <w:szCs w:val="24"/>
            <w:shd w:val="clear" w:color="auto" w:fill="FFFFFF"/>
          </w:rPr>
          <w:t>shear stress</w:t>
        </w:r>
      </w:hyperlink>
      <w:r w:rsidRPr="00C24F9A">
        <w:rPr>
          <w:rFonts w:ascii="Times New Roman" w:hAnsi="Times New Roman"/>
          <w:sz w:val="24"/>
          <w:szCs w:val="24"/>
          <w:shd w:val="clear" w:color="auto" w:fill="FFFFFF"/>
        </w:rPr>
        <w:t>. For liquids, it corresponds to the informal concept of thickness.</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Table 4.2.10.a depicted the analysis of variance regarding the viscosity of different whey drinks. It is obvious from statistical analysis that use of grapes and papaya in whey as a drink shows a significant (p&lt;0.01) difference within treatments and non-significant (p&gt;0.05) within storage days but the interaction of storage days and treatments also depicted a non-significant (p&gt;0.05) difference.</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Effect of treatments and days on viscosity of whey based fruit drinks are illustrated in the Table 4.2.10.b. Mean values from the table showed that whey based drink prepared by adding 100 ml of whey exhibited lowest viscosity (2.59cp) while the highest level of protein (3.74cp) was found in treatment in which 15 ml papaya pulp was used in whey based drinks. Gradual slightly non-significant decreasing pattern (0.02cp) in viscosity during storage (0-14) days was observed but significance difference was found in all the treatments. Steadily change in viscosity (cp) in T</w:t>
      </w:r>
      <w:r w:rsidRPr="00C24F9A">
        <w:rPr>
          <w:rFonts w:ascii="Times New Roman" w:hAnsi="Times New Roman"/>
          <w:sz w:val="24"/>
          <w:szCs w:val="24"/>
          <w:vertAlign w:val="subscript"/>
        </w:rPr>
        <w:t>0</w:t>
      </w:r>
      <w:r w:rsidRPr="00C24F9A">
        <w:rPr>
          <w:rFonts w:ascii="Times New Roman" w:hAnsi="Times New Roman"/>
          <w:sz w:val="24"/>
          <w:szCs w:val="24"/>
        </w:rPr>
        <w:t>, T</w:t>
      </w:r>
      <w:r w:rsidRPr="00C24F9A">
        <w:rPr>
          <w:rFonts w:ascii="Times New Roman" w:hAnsi="Times New Roman"/>
          <w:sz w:val="24"/>
          <w:szCs w:val="24"/>
          <w:vertAlign w:val="subscript"/>
        </w:rPr>
        <w:t>1</w:t>
      </w:r>
      <w:r w:rsidRPr="00C24F9A">
        <w:rPr>
          <w:rFonts w:ascii="Times New Roman" w:hAnsi="Times New Roman"/>
          <w:sz w:val="24"/>
          <w:szCs w:val="24"/>
        </w:rPr>
        <w:t>, T</w:t>
      </w:r>
      <w:r w:rsidRPr="00C24F9A">
        <w:rPr>
          <w:rFonts w:ascii="Times New Roman" w:hAnsi="Times New Roman"/>
          <w:sz w:val="24"/>
          <w:szCs w:val="24"/>
          <w:vertAlign w:val="subscript"/>
        </w:rPr>
        <w:t>2</w:t>
      </w:r>
      <w:r w:rsidRPr="00C24F9A">
        <w:rPr>
          <w:rFonts w:ascii="Times New Roman" w:hAnsi="Times New Roman"/>
          <w:sz w:val="24"/>
          <w:szCs w:val="24"/>
        </w:rPr>
        <w:t>, T</w:t>
      </w:r>
      <w:r w:rsidRPr="00C24F9A">
        <w:rPr>
          <w:rFonts w:ascii="Times New Roman" w:hAnsi="Times New Roman"/>
          <w:sz w:val="24"/>
          <w:szCs w:val="24"/>
          <w:vertAlign w:val="subscript"/>
        </w:rPr>
        <w:t>3</w:t>
      </w:r>
      <w:r w:rsidRPr="00C24F9A">
        <w:rPr>
          <w:rFonts w:ascii="Times New Roman" w:hAnsi="Times New Roman"/>
          <w:sz w:val="24"/>
          <w:szCs w:val="24"/>
        </w:rPr>
        <w:t>, T</w:t>
      </w:r>
      <w:r w:rsidRPr="00C24F9A">
        <w:rPr>
          <w:rFonts w:ascii="Times New Roman" w:hAnsi="Times New Roman"/>
          <w:sz w:val="24"/>
          <w:szCs w:val="24"/>
          <w:vertAlign w:val="subscript"/>
        </w:rPr>
        <w:t xml:space="preserve">4, </w:t>
      </w:r>
      <w:r w:rsidRPr="00C24F9A">
        <w:rPr>
          <w:rFonts w:ascii="Times New Roman" w:hAnsi="Times New Roman"/>
          <w:sz w:val="24"/>
          <w:szCs w:val="24"/>
        </w:rPr>
        <w:t>T</w:t>
      </w:r>
      <w:r w:rsidRPr="00C24F9A">
        <w:rPr>
          <w:rFonts w:ascii="Times New Roman" w:hAnsi="Times New Roman"/>
          <w:sz w:val="24"/>
          <w:szCs w:val="24"/>
          <w:vertAlign w:val="subscript"/>
        </w:rPr>
        <w:t xml:space="preserve">5 </w:t>
      </w:r>
      <w:r w:rsidRPr="00C24F9A">
        <w:rPr>
          <w:rFonts w:ascii="Times New Roman" w:hAnsi="Times New Roman"/>
          <w:sz w:val="24"/>
          <w:szCs w:val="24"/>
        </w:rPr>
        <w:t>and T</w:t>
      </w:r>
      <w:r w:rsidRPr="00C24F9A">
        <w:rPr>
          <w:rFonts w:ascii="Times New Roman" w:hAnsi="Times New Roman"/>
          <w:sz w:val="24"/>
          <w:szCs w:val="24"/>
          <w:vertAlign w:val="subscript"/>
        </w:rPr>
        <w:t>6</w:t>
      </w:r>
      <w:r w:rsidRPr="00C24F9A">
        <w:rPr>
          <w:rFonts w:ascii="Times New Roman" w:hAnsi="Times New Roman"/>
          <w:sz w:val="24"/>
          <w:szCs w:val="24"/>
        </w:rPr>
        <w:t xml:space="preserve"> was found 0.02cp (2.60 – 2.58cp), 0.02cp (3.12 – 3.10cp), 0.03cp (3.71 – 3.68cp), 0.02cp (3.64 – 3.62cp), 0.05cp (3.52 – 3.47%), 0.02cp (3.75 – 3.73cp) and 0.03cp (3.62 – 3.59cp) respectively.</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 xml:space="preserve">De Oliveira, (2018) indicated that viscosity of cheese whey slightly decreased with storage time. Gomes </w:t>
      </w:r>
      <w:r w:rsidRPr="00C24F9A">
        <w:rPr>
          <w:rFonts w:ascii="Times New Roman" w:hAnsi="Times New Roman"/>
          <w:i/>
          <w:sz w:val="24"/>
          <w:szCs w:val="24"/>
        </w:rPr>
        <w:t>et al</w:t>
      </w:r>
      <w:r w:rsidRPr="00C24F9A">
        <w:rPr>
          <w:rFonts w:ascii="Times New Roman" w:hAnsi="Times New Roman"/>
          <w:sz w:val="24"/>
          <w:szCs w:val="24"/>
        </w:rPr>
        <w:t xml:space="preserve">. (2013) stated that viscosity of dairy beverages decreased during storage. </w:t>
      </w:r>
    </w:p>
    <w:p w:rsidR="00E068A7" w:rsidRDefault="00E068A7" w:rsidP="00E068A7">
      <w:pPr>
        <w:spacing w:line="240" w:lineRule="auto"/>
        <w:ind w:left="360"/>
        <w:jc w:val="both"/>
        <w:rPr>
          <w:rFonts w:ascii="Times New Roman" w:hAnsi="Times New Roman"/>
          <w:b/>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jc w:val="both"/>
        <w:rPr>
          <w:rFonts w:ascii="Times New Roman" w:hAnsi="Times New Roman"/>
          <w:b/>
          <w:sz w:val="24"/>
          <w:szCs w:val="24"/>
        </w:rPr>
      </w:pPr>
    </w:p>
    <w:p w:rsidR="004E75AF" w:rsidRDefault="004E75AF" w:rsidP="00E068A7">
      <w:pPr>
        <w:spacing w:line="240" w:lineRule="auto"/>
        <w:ind w:left="360"/>
        <w:jc w:val="both"/>
        <w:rPr>
          <w:rFonts w:ascii="Times New Roman" w:hAnsi="Times New Roman"/>
          <w:b/>
          <w:sz w:val="24"/>
          <w:szCs w:val="24"/>
        </w:rPr>
        <w:sectPr w:rsidR="004E75AF"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4.2.10.</w:t>
      </w:r>
      <w:r w:rsidR="00D76293" w:rsidRPr="00C24F9A">
        <w:rPr>
          <w:rFonts w:ascii="Times New Roman" w:hAnsi="Times New Roman"/>
          <w:b/>
          <w:sz w:val="24"/>
          <w:szCs w:val="24"/>
        </w:rPr>
        <w:t>an</w:t>
      </w:r>
      <w:r w:rsidRPr="00C24F9A">
        <w:rPr>
          <w:rFonts w:ascii="Times New Roman" w:hAnsi="Times New Roman"/>
          <w:b/>
          <w:sz w:val="24"/>
          <w:szCs w:val="24"/>
        </w:rPr>
        <w:t xml:space="preserve"> Analysis of variance for viscosity of whey based fruit drinks </w:t>
      </w:r>
    </w:p>
    <w:tbl>
      <w:tblPr>
        <w:tblW w:w="8694" w:type="dxa"/>
        <w:tblInd w:w="355" w:type="dxa"/>
        <w:tblLook w:val="04A0" w:firstRow="1" w:lastRow="0" w:firstColumn="1" w:lastColumn="0" w:noHBand="0" w:noVBand="1"/>
      </w:tblPr>
      <w:tblGrid>
        <w:gridCol w:w="2700"/>
        <w:gridCol w:w="1440"/>
        <w:gridCol w:w="1620"/>
        <w:gridCol w:w="1440"/>
        <w:gridCol w:w="1494"/>
      </w:tblGrid>
      <w:tr w:rsidR="00F92BA9" w:rsidRPr="00C24F9A" w:rsidTr="00F92BA9">
        <w:trPr>
          <w:trHeight w:val="251"/>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Source of variance</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df</w:t>
            </w:r>
          </w:p>
        </w:tc>
        <w:tc>
          <w:tcPr>
            <w:tcW w:w="16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SS</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MS</w:t>
            </w:r>
          </w:p>
        </w:tc>
        <w:tc>
          <w:tcPr>
            <w:tcW w:w="1494"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F value</w:t>
            </w:r>
          </w:p>
        </w:tc>
      </w:tr>
      <w:tr w:rsidR="00F92BA9" w:rsidRPr="00C24F9A" w:rsidTr="00F92BA9">
        <w:trPr>
          <w:trHeight w:val="251"/>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9.35881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1.55980</w:t>
            </w:r>
          </w:p>
        </w:tc>
        <w:tc>
          <w:tcPr>
            <w:tcW w:w="149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115.24 *</w:t>
            </w:r>
          </w:p>
        </w:tc>
      </w:tr>
      <w:tr w:rsidR="00F92BA9" w:rsidRPr="00C24F9A" w:rsidTr="00F92BA9">
        <w:trPr>
          <w:trHeight w:val="251"/>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Days</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0.00549</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0.00274</w:t>
            </w:r>
          </w:p>
        </w:tc>
        <w:tc>
          <w:tcPr>
            <w:tcW w:w="149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0.20 </w:t>
            </w:r>
            <w:r w:rsidRPr="00C24F9A">
              <w:rPr>
                <w:rFonts w:ascii="Times New Roman" w:hAnsi="Times New Roman"/>
                <w:sz w:val="24"/>
                <w:szCs w:val="24"/>
                <w:vertAlign w:val="superscript"/>
              </w:rPr>
              <w:t>NS</w:t>
            </w:r>
          </w:p>
        </w:tc>
      </w:tr>
      <w:tr w:rsidR="00F92BA9" w:rsidRPr="00C24F9A" w:rsidTr="00F92BA9">
        <w:trPr>
          <w:trHeight w:val="251"/>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 x Days</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0.00513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0.00043</w:t>
            </w:r>
          </w:p>
        </w:tc>
        <w:tc>
          <w:tcPr>
            <w:tcW w:w="149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0.03 </w:t>
            </w:r>
            <w:r w:rsidRPr="00C24F9A">
              <w:rPr>
                <w:rFonts w:ascii="Times New Roman" w:hAnsi="Times New Roman"/>
                <w:sz w:val="24"/>
                <w:szCs w:val="24"/>
                <w:vertAlign w:val="superscript"/>
              </w:rPr>
              <w:t>NS</w:t>
            </w:r>
          </w:p>
        </w:tc>
      </w:tr>
      <w:tr w:rsidR="00F92BA9" w:rsidRPr="00C24F9A" w:rsidTr="00F92BA9">
        <w:trPr>
          <w:trHeight w:val="251"/>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Error</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0.56847</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0.01353</w:t>
            </w:r>
          </w:p>
        </w:tc>
        <w:tc>
          <w:tcPr>
            <w:tcW w:w="1494" w:type="dxa"/>
          </w:tcPr>
          <w:p w:rsidR="00F92BA9" w:rsidRPr="00C24F9A" w:rsidRDefault="00F92BA9" w:rsidP="00E068A7">
            <w:pPr>
              <w:spacing w:line="240" w:lineRule="auto"/>
              <w:ind w:left="360"/>
              <w:jc w:val="center"/>
              <w:rPr>
                <w:rFonts w:ascii="Times New Roman" w:hAnsi="Times New Roman"/>
                <w:sz w:val="24"/>
                <w:szCs w:val="24"/>
              </w:rPr>
            </w:pPr>
          </w:p>
        </w:tc>
      </w:tr>
      <w:tr w:rsidR="00F92BA9" w:rsidRPr="00C24F9A" w:rsidTr="00F92BA9">
        <w:trPr>
          <w:trHeight w:val="232"/>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Total</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62</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9.93790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p>
        </w:tc>
        <w:tc>
          <w:tcPr>
            <w:tcW w:w="1494" w:type="dxa"/>
          </w:tcPr>
          <w:p w:rsidR="00F92BA9" w:rsidRPr="00C24F9A" w:rsidRDefault="00F92BA9" w:rsidP="00E068A7">
            <w:pPr>
              <w:spacing w:line="240" w:lineRule="auto"/>
              <w:ind w:left="360"/>
              <w:jc w:val="center"/>
              <w:rPr>
                <w:rFonts w:ascii="Times New Roman" w:hAnsi="Times New Roman"/>
                <w:sz w:val="24"/>
                <w:szCs w:val="24"/>
              </w:rPr>
            </w:pPr>
          </w:p>
        </w:tc>
      </w:tr>
    </w:tbl>
    <w:p w:rsidR="00F92BA9" w:rsidRPr="00C24F9A" w:rsidRDefault="00F92BA9" w:rsidP="00E068A7">
      <w:pPr>
        <w:spacing w:line="240" w:lineRule="auto"/>
        <w:ind w:left="360"/>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Highly Significant = ** Significant = * Non Significant = NS</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4.2.10.b Effect of treatment and days on viscosity of whey based fruit drinks</w:t>
      </w:r>
    </w:p>
    <w:tbl>
      <w:tblPr>
        <w:tblW w:w="8687" w:type="dxa"/>
        <w:tblInd w:w="355" w:type="dxa"/>
        <w:tblLook w:val="04A0" w:firstRow="1" w:lastRow="0" w:firstColumn="1" w:lastColumn="0" w:noHBand="0" w:noVBand="1"/>
      </w:tblPr>
      <w:tblGrid>
        <w:gridCol w:w="2537"/>
        <w:gridCol w:w="1548"/>
        <w:gridCol w:w="1607"/>
        <w:gridCol w:w="1548"/>
        <w:gridCol w:w="1447"/>
      </w:tblGrid>
      <w:tr w:rsidR="00F92BA9" w:rsidRPr="00C24F9A" w:rsidTr="00F92BA9">
        <w:trPr>
          <w:trHeight w:val="528"/>
        </w:trPr>
        <w:tc>
          <w:tcPr>
            <w:tcW w:w="2700" w:type="dxa"/>
            <w:vMerge w:val="restart"/>
          </w:tcPr>
          <w:p w:rsidR="00F92BA9" w:rsidRPr="00C24F9A" w:rsidRDefault="00F92BA9" w:rsidP="00E068A7">
            <w:pPr>
              <w:spacing w:line="240" w:lineRule="auto"/>
              <w:ind w:left="360"/>
              <w:jc w:val="center"/>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Treatments</w:t>
            </w:r>
          </w:p>
        </w:tc>
        <w:tc>
          <w:tcPr>
            <w:tcW w:w="5987" w:type="dxa"/>
            <w:gridSpan w:val="4"/>
          </w:tcPr>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Storage days</w:t>
            </w:r>
          </w:p>
        </w:tc>
      </w:tr>
      <w:tr w:rsidR="00F92BA9" w:rsidRPr="00C24F9A" w:rsidTr="00F92BA9">
        <w:trPr>
          <w:trHeight w:val="540"/>
        </w:trPr>
        <w:tc>
          <w:tcPr>
            <w:tcW w:w="2700" w:type="dxa"/>
            <w:vMerge/>
          </w:tcPr>
          <w:p w:rsidR="00F92BA9" w:rsidRPr="00C24F9A" w:rsidRDefault="00F92BA9" w:rsidP="00E068A7">
            <w:pPr>
              <w:spacing w:line="240" w:lineRule="auto"/>
              <w:ind w:left="360"/>
              <w:jc w:val="center"/>
              <w:rPr>
                <w:rFonts w:ascii="Times New Roman" w:hAnsi="Times New Roman"/>
                <w:b/>
                <w:sz w:val="24"/>
                <w:szCs w:val="24"/>
              </w:rPr>
            </w:pP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0</w:t>
            </w:r>
          </w:p>
        </w:tc>
        <w:tc>
          <w:tcPr>
            <w:tcW w:w="16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7</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14</w:t>
            </w:r>
          </w:p>
        </w:tc>
        <w:tc>
          <w:tcPr>
            <w:tcW w:w="148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Means</w:t>
            </w:r>
          </w:p>
        </w:tc>
      </w:tr>
      <w:tr w:rsidR="00F92BA9" w:rsidRPr="00C24F9A" w:rsidTr="00F92BA9">
        <w:trPr>
          <w:trHeight w:val="528"/>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2.60±0.09</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2.59±0.09</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2.58±0.09</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2.59</w:t>
            </w:r>
            <w:r w:rsidRPr="00C24F9A">
              <w:rPr>
                <w:rFonts w:ascii="Times New Roman" w:hAnsi="Times New Roman"/>
                <w:sz w:val="24"/>
                <w:szCs w:val="24"/>
                <w:vertAlign w:val="superscript"/>
              </w:rPr>
              <w:t>d</w:t>
            </w:r>
          </w:p>
        </w:tc>
      </w:tr>
      <w:tr w:rsidR="00F92BA9" w:rsidRPr="00C24F9A" w:rsidTr="00F92BA9">
        <w:trPr>
          <w:trHeight w:val="528"/>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3.12±0.09</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3.12±0.09</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3.10±0.09</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3.11</w:t>
            </w:r>
            <w:r w:rsidRPr="00C24F9A">
              <w:rPr>
                <w:rFonts w:ascii="Times New Roman" w:hAnsi="Times New Roman"/>
                <w:sz w:val="24"/>
                <w:szCs w:val="24"/>
                <w:vertAlign w:val="superscript"/>
              </w:rPr>
              <w:t>c</w:t>
            </w:r>
          </w:p>
        </w:tc>
      </w:tr>
      <w:tr w:rsidR="00F92BA9" w:rsidRPr="00C24F9A" w:rsidTr="00F92BA9">
        <w:trPr>
          <w:trHeight w:val="528"/>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3.71±0.15</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3.69±0.15</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3.68±0.15</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3.68</w:t>
            </w:r>
            <w:r w:rsidRPr="00C24F9A">
              <w:rPr>
                <w:rFonts w:ascii="Times New Roman" w:hAnsi="Times New Roman"/>
                <w:sz w:val="24"/>
                <w:szCs w:val="24"/>
                <w:vertAlign w:val="superscript"/>
              </w:rPr>
              <w:t>a</w:t>
            </w:r>
          </w:p>
        </w:tc>
      </w:tr>
      <w:tr w:rsidR="00F92BA9" w:rsidRPr="00C24F9A" w:rsidTr="00F92BA9">
        <w:trPr>
          <w:trHeight w:val="528"/>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3.64±0.18</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3.62±0.18</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3.62±0.18</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3.63</w:t>
            </w:r>
            <w:r w:rsidRPr="00C24F9A">
              <w:rPr>
                <w:rFonts w:ascii="Times New Roman" w:hAnsi="Times New Roman"/>
                <w:sz w:val="24"/>
                <w:szCs w:val="24"/>
                <w:vertAlign w:val="superscript"/>
              </w:rPr>
              <w:t>ab</w:t>
            </w:r>
          </w:p>
        </w:tc>
      </w:tr>
      <w:tr w:rsidR="00F92BA9" w:rsidRPr="00C24F9A" w:rsidTr="00F92BA9">
        <w:trPr>
          <w:trHeight w:val="528"/>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4</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3.52±0.08</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3.50±0.08</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3.47±0.08</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3.49</w:t>
            </w:r>
            <w:r w:rsidRPr="00C24F9A">
              <w:rPr>
                <w:rFonts w:ascii="Times New Roman" w:hAnsi="Times New Roman"/>
                <w:sz w:val="24"/>
                <w:szCs w:val="24"/>
                <w:vertAlign w:val="superscript"/>
              </w:rPr>
              <w:t>b</w:t>
            </w:r>
          </w:p>
        </w:tc>
      </w:tr>
      <w:tr w:rsidR="00F92BA9" w:rsidRPr="00C24F9A" w:rsidTr="00F92BA9">
        <w:trPr>
          <w:trHeight w:val="517"/>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5</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3.75±0.08</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3.74±0.08</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3.73±0.08</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3.74</w:t>
            </w:r>
            <w:r w:rsidRPr="00C24F9A">
              <w:rPr>
                <w:rFonts w:ascii="Times New Roman" w:hAnsi="Times New Roman"/>
                <w:sz w:val="24"/>
                <w:szCs w:val="24"/>
                <w:vertAlign w:val="superscript"/>
              </w:rPr>
              <w:t>a</w:t>
            </w:r>
          </w:p>
        </w:tc>
      </w:tr>
      <w:tr w:rsidR="00F92BA9" w:rsidRPr="00C24F9A" w:rsidTr="00F92BA9">
        <w:trPr>
          <w:trHeight w:val="528"/>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3.62±0.11</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3.60±0.11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3.59±0.11</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3.60</w:t>
            </w:r>
            <w:r w:rsidRPr="00C24F9A">
              <w:rPr>
                <w:rFonts w:ascii="Times New Roman" w:hAnsi="Times New Roman"/>
                <w:sz w:val="24"/>
                <w:szCs w:val="24"/>
                <w:vertAlign w:val="superscript"/>
              </w:rPr>
              <w:t>ab</w:t>
            </w:r>
          </w:p>
        </w:tc>
      </w:tr>
    </w:tbl>
    <w:p w:rsidR="00F92BA9" w:rsidRPr="00C24F9A" w:rsidRDefault="00F92BA9" w:rsidP="00E068A7">
      <w:pPr>
        <w:spacing w:line="240" w:lineRule="auto"/>
        <w:ind w:left="360"/>
        <w:jc w:val="center"/>
        <w:rPr>
          <w:rFonts w:ascii="Times New Roman" w:hAnsi="Times New Roman"/>
          <w:sz w:val="24"/>
          <w:szCs w:val="24"/>
        </w:rPr>
      </w:pP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0</w:t>
      </w:r>
      <w:r w:rsidRPr="00C24F9A">
        <w:rPr>
          <w:rFonts w:ascii="Times New Roman" w:hAnsi="Times New Roman"/>
          <w:sz w:val="24"/>
          <w:szCs w:val="24"/>
        </w:rPr>
        <w:t xml:space="preserve"> = 100 ml liquid whey</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1</w:t>
      </w:r>
      <w:r w:rsidRPr="00C24F9A">
        <w:rPr>
          <w:rFonts w:ascii="Times New Roman" w:hAnsi="Times New Roman"/>
          <w:sz w:val="24"/>
          <w:szCs w:val="24"/>
        </w:rPr>
        <w:t xml:space="preserve"> = 90 ml liquid whey + 10 ml grapes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2</w:t>
      </w:r>
      <w:r w:rsidRPr="00C24F9A">
        <w:rPr>
          <w:rFonts w:ascii="Times New Roman" w:hAnsi="Times New Roman"/>
          <w:sz w:val="24"/>
          <w:szCs w:val="24"/>
        </w:rPr>
        <w:t xml:space="preserve"> = 90 ml liquid whey + 10 ml papaya pulp</w:t>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3</w:t>
      </w:r>
      <w:r w:rsidRPr="00C24F9A">
        <w:rPr>
          <w:rFonts w:ascii="Times New Roman" w:hAnsi="Times New Roman"/>
          <w:sz w:val="24"/>
          <w:szCs w:val="24"/>
        </w:rPr>
        <w:t xml:space="preserve"> = 90 ml liquid whey + 5 ml grapes pulp + 5 ml papaya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4</w:t>
      </w:r>
      <w:r w:rsidRPr="00C24F9A">
        <w:rPr>
          <w:rFonts w:ascii="Times New Roman" w:hAnsi="Times New Roman"/>
          <w:sz w:val="24"/>
          <w:szCs w:val="24"/>
        </w:rPr>
        <w:t xml:space="preserve"> = 85 ml liquid whey + 15 ml grapes pulp</w:t>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5</w:t>
      </w:r>
      <w:r w:rsidRPr="00C24F9A">
        <w:rPr>
          <w:rFonts w:ascii="Times New Roman" w:hAnsi="Times New Roman"/>
          <w:sz w:val="24"/>
          <w:szCs w:val="24"/>
        </w:rPr>
        <w:t xml:space="preserve"> = 85 ml liquid whey + 15 ml papaya pulp</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6</w:t>
      </w:r>
      <w:r w:rsidRPr="00C24F9A">
        <w:rPr>
          <w:rFonts w:ascii="Times New Roman" w:hAnsi="Times New Roman"/>
          <w:sz w:val="24"/>
          <w:szCs w:val="24"/>
        </w:rPr>
        <w:t xml:space="preserve"> = 85 ml liquid whey + 7.5 ml grapes pulp + 7.5 ml papaya pulp </w:t>
      </w:r>
    </w:p>
    <w:p w:rsidR="00F92BA9" w:rsidRPr="00C24F9A" w:rsidRDefault="00F92BA9" w:rsidP="00E068A7">
      <w:pPr>
        <w:spacing w:line="240" w:lineRule="auto"/>
        <w:jc w:val="both"/>
        <w:rPr>
          <w:rFonts w:ascii="Times New Roman" w:hAnsi="Times New Roman"/>
          <w:b/>
          <w:sz w:val="24"/>
          <w:szCs w:val="24"/>
        </w:rPr>
      </w:pPr>
    </w:p>
    <w:p w:rsidR="00E068A7" w:rsidRDefault="00E068A7" w:rsidP="00E068A7">
      <w:pPr>
        <w:spacing w:line="240" w:lineRule="auto"/>
        <w:ind w:left="360"/>
        <w:jc w:val="both"/>
        <w:rPr>
          <w:rFonts w:ascii="Times New Roman" w:hAnsi="Times New Roman"/>
          <w:b/>
          <w:sz w:val="24"/>
          <w:szCs w:val="24"/>
        </w:rPr>
        <w:sectPr w:rsidR="00E068A7" w:rsidSect="00920419">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4.3.1: Total viable count and coliform test</w:t>
      </w:r>
    </w:p>
    <w:p w:rsidR="00F92BA9" w:rsidRPr="00C24F9A" w:rsidRDefault="00F92BA9" w:rsidP="00E068A7">
      <w:pPr>
        <w:spacing w:line="240" w:lineRule="auto"/>
        <w:ind w:left="360"/>
        <w:jc w:val="both"/>
        <w:rPr>
          <w:rFonts w:ascii="Times New Roman" w:eastAsia="Times New Roman" w:hAnsi="Times New Roman"/>
          <w:sz w:val="24"/>
          <w:szCs w:val="24"/>
        </w:rPr>
      </w:pPr>
      <w:r w:rsidRPr="00C24F9A">
        <w:rPr>
          <w:rFonts w:ascii="Times New Roman" w:hAnsi="Times New Roman"/>
          <w:sz w:val="24"/>
          <w:szCs w:val="24"/>
        </w:rPr>
        <w:tab/>
        <w:t xml:space="preserve">Total viable count (TVC) known as total viable microbial load in cfu/ml. </w:t>
      </w:r>
      <w:r w:rsidRPr="00C24F9A">
        <w:rPr>
          <w:rFonts w:ascii="Times New Roman" w:eastAsia="Times New Roman" w:hAnsi="Times New Roman"/>
          <w:sz w:val="24"/>
          <w:szCs w:val="24"/>
        </w:rPr>
        <w:t xml:space="preserve">TVC in liquid whey decreased with the increase in lactic acid. As the lactic acid production increases growth of harmful bacteria decreases with the passage of time. Increase in lactic acid production the acidic value act as preservative. TVC decreases as the storage period begun that may be due to decrease in nutrition of microbes and </w:t>
      </w:r>
      <w:r w:rsidR="00D76293" w:rsidRPr="00C24F9A">
        <w:rPr>
          <w:rFonts w:ascii="Times New Roman" w:eastAsia="Times New Roman" w:hAnsi="Times New Roman"/>
          <w:sz w:val="24"/>
          <w:szCs w:val="24"/>
        </w:rPr>
        <w:t>unfavorable</w:t>
      </w:r>
      <w:r w:rsidRPr="00C24F9A">
        <w:rPr>
          <w:rFonts w:ascii="Times New Roman" w:eastAsia="Times New Roman" w:hAnsi="Times New Roman"/>
          <w:sz w:val="24"/>
          <w:szCs w:val="24"/>
        </w:rPr>
        <w:t xml:space="preserve"> storage conditions also leads to decrease in TVC.</w:t>
      </w:r>
    </w:p>
    <w:p w:rsidR="00F92BA9" w:rsidRPr="00C24F9A" w:rsidRDefault="00F92BA9" w:rsidP="00E068A7">
      <w:pPr>
        <w:spacing w:line="240" w:lineRule="auto"/>
        <w:ind w:left="360"/>
        <w:jc w:val="both"/>
        <w:rPr>
          <w:rFonts w:ascii="Times New Roman" w:eastAsia="Times New Roman" w:hAnsi="Times New Roman"/>
          <w:sz w:val="24"/>
          <w:szCs w:val="24"/>
        </w:rPr>
      </w:pPr>
      <w:r w:rsidRPr="00C24F9A">
        <w:rPr>
          <w:rFonts w:ascii="Times New Roman" w:hAnsi="Times New Roman"/>
          <w:sz w:val="24"/>
          <w:szCs w:val="24"/>
        </w:rPr>
        <w:tab/>
        <w:t>Table 4.3.1.a depicted the analysis of variance regarding the total viable count of different whey drinks. It is obvious from statistical analysis that use of grapes and papaya in whey as a drink show highly significant (p&lt;0.01) difference within treatments and storage days but the interaction of storage days and treatments depicted a non-significant (p&gt;0.05) difference.</w:t>
      </w:r>
    </w:p>
    <w:p w:rsidR="00F92BA9" w:rsidRPr="00C24F9A" w:rsidRDefault="00F92BA9" w:rsidP="00E068A7">
      <w:pPr>
        <w:spacing w:line="240" w:lineRule="auto"/>
        <w:ind w:left="360"/>
        <w:jc w:val="both"/>
        <w:rPr>
          <w:rFonts w:ascii="Times New Roman" w:eastAsia="Times New Roman" w:hAnsi="Times New Roman"/>
          <w:sz w:val="24"/>
          <w:szCs w:val="24"/>
        </w:rPr>
      </w:pPr>
      <w:r w:rsidRPr="00C24F9A">
        <w:rPr>
          <w:rFonts w:ascii="Times New Roman" w:hAnsi="Times New Roman"/>
          <w:sz w:val="24"/>
          <w:szCs w:val="24"/>
        </w:rPr>
        <w:tab/>
        <w:t>From current studies it is found that that TVC ranged from 1.58×10</w:t>
      </w:r>
      <w:r w:rsidRPr="00C24F9A">
        <w:rPr>
          <w:rFonts w:ascii="Times New Roman" w:hAnsi="Times New Roman"/>
          <w:sz w:val="24"/>
          <w:szCs w:val="24"/>
          <w:vertAlign w:val="superscript"/>
        </w:rPr>
        <w:t>6</w:t>
      </w:r>
      <w:r w:rsidRPr="00C24F9A">
        <w:rPr>
          <w:rFonts w:ascii="Times New Roman" w:hAnsi="Times New Roman"/>
          <w:sz w:val="24"/>
          <w:szCs w:val="24"/>
        </w:rPr>
        <w:t xml:space="preserve"> to 1.76×10</w:t>
      </w:r>
      <w:r w:rsidRPr="00C24F9A">
        <w:rPr>
          <w:rFonts w:ascii="Times New Roman" w:hAnsi="Times New Roman"/>
          <w:sz w:val="24"/>
          <w:szCs w:val="24"/>
          <w:vertAlign w:val="superscript"/>
        </w:rPr>
        <w:t>6</w:t>
      </w:r>
      <w:r w:rsidRPr="00C24F9A">
        <w:rPr>
          <w:rFonts w:ascii="Times New Roman" w:hAnsi="Times New Roman"/>
          <w:sz w:val="24"/>
          <w:szCs w:val="24"/>
        </w:rPr>
        <w:t xml:space="preserve"> cfu/ml in different treatments of cheese. TVC varied from 1.66 ×10</w:t>
      </w:r>
      <w:r w:rsidRPr="00C24F9A">
        <w:rPr>
          <w:rFonts w:ascii="Times New Roman" w:hAnsi="Times New Roman"/>
          <w:sz w:val="24"/>
          <w:szCs w:val="24"/>
          <w:vertAlign w:val="superscript"/>
        </w:rPr>
        <w:t>6</w:t>
      </w:r>
      <w:r w:rsidRPr="00C24F9A">
        <w:rPr>
          <w:rFonts w:ascii="Times New Roman" w:hAnsi="Times New Roman"/>
          <w:sz w:val="24"/>
          <w:szCs w:val="24"/>
        </w:rPr>
        <w:t xml:space="preserve"> to 1.64 × 10</w:t>
      </w:r>
      <w:r w:rsidRPr="00C24F9A">
        <w:rPr>
          <w:rFonts w:ascii="Times New Roman" w:hAnsi="Times New Roman"/>
          <w:sz w:val="24"/>
          <w:szCs w:val="24"/>
          <w:vertAlign w:val="superscript"/>
        </w:rPr>
        <w:t>6</w:t>
      </w:r>
      <w:r w:rsidRPr="00C24F9A">
        <w:rPr>
          <w:rFonts w:ascii="Times New Roman" w:hAnsi="Times New Roman"/>
          <w:sz w:val="24"/>
          <w:szCs w:val="24"/>
        </w:rPr>
        <w:t xml:space="preserve"> cfu/ml during the entire storage period. Reduction in viable count might be due to the depletion of sugar, acidity and required nutrient for the growth of microbes. Reduction in TVC might also be due to the production of waste/toxic compounds by microbes themselves. </w:t>
      </w:r>
      <w:r w:rsidRPr="00C24F9A">
        <w:rPr>
          <w:rFonts w:ascii="Times New Roman" w:eastAsia="Times New Roman" w:hAnsi="Times New Roman"/>
          <w:sz w:val="24"/>
          <w:szCs w:val="24"/>
        </w:rPr>
        <w:t>Amran and Abbas. (2011) stated that TVC in cheese whey a declining trend during storage which were in accordance to the current study.</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eastAsia="Times New Roman" w:hAnsi="Times New Roman"/>
          <w:b/>
          <w:sz w:val="24"/>
          <w:szCs w:val="24"/>
        </w:rPr>
        <w:t>Coliform</w:t>
      </w:r>
      <w:r w:rsidRPr="00C24F9A">
        <w:rPr>
          <w:rFonts w:ascii="Times New Roman" w:hAnsi="Times New Roman"/>
          <w:b/>
          <w:sz w:val="24"/>
          <w:szCs w:val="24"/>
        </w:rPr>
        <w:tab/>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Coliform should be negative all edible food products. Whey based grapes and papaya drinks were found negative coliform test. Shenana (2007) stated no coliform were in whey whey drink that represent the product was produced under hygienic and sanitary condition.</w:t>
      </w:r>
    </w:p>
    <w:p w:rsidR="00E068A7" w:rsidRDefault="00E068A7" w:rsidP="00E068A7">
      <w:pPr>
        <w:spacing w:line="240" w:lineRule="auto"/>
        <w:ind w:left="360"/>
        <w:jc w:val="both"/>
        <w:rPr>
          <w:rFonts w:ascii="Times New Roman" w:hAnsi="Times New Roman"/>
          <w:b/>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p>
    <w:p w:rsidR="00F92BA9" w:rsidRPr="00C24F9A" w:rsidRDefault="00E068A7" w:rsidP="00E068A7">
      <w:pPr>
        <w:spacing w:line="240" w:lineRule="auto"/>
        <w:jc w:val="both"/>
        <w:rPr>
          <w:rFonts w:ascii="Times New Roman" w:hAnsi="Times New Roman"/>
          <w:b/>
          <w:sz w:val="24"/>
          <w:szCs w:val="24"/>
        </w:rPr>
      </w:pPr>
      <w:r>
        <w:rPr>
          <w:rFonts w:ascii="Times New Roman" w:hAnsi="Times New Roman"/>
          <w:b/>
          <w:sz w:val="24"/>
          <w:szCs w:val="24"/>
        </w:rPr>
        <w:t xml:space="preserve">      </w:t>
      </w:r>
      <w:r w:rsidR="00F92BA9" w:rsidRPr="00C24F9A">
        <w:rPr>
          <w:rFonts w:ascii="Times New Roman" w:hAnsi="Times New Roman"/>
          <w:b/>
          <w:sz w:val="24"/>
          <w:szCs w:val="24"/>
        </w:rPr>
        <w:t>4.3.1.</w:t>
      </w:r>
      <w:r w:rsidR="00D76293" w:rsidRPr="00C24F9A">
        <w:rPr>
          <w:rFonts w:ascii="Times New Roman" w:hAnsi="Times New Roman"/>
          <w:b/>
          <w:sz w:val="24"/>
          <w:szCs w:val="24"/>
        </w:rPr>
        <w:t>an</w:t>
      </w:r>
      <w:r w:rsidR="00F92BA9" w:rsidRPr="00C24F9A">
        <w:rPr>
          <w:rFonts w:ascii="Times New Roman" w:hAnsi="Times New Roman"/>
          <w:b/>
          <w:sz w:val="24"/>
          <w:szCs w:val="24"/>
        </w:rPr>
        <w:t xml:space="preserve"> Analysis of variance for TVC of whey based fruit drinks </w:t>
      </w:r>
    </w:p>
    <w:tbl>
      <w:tblPr>
        <w:tblW w:w="8694" w:type="dxa"/>
        <w:tblInd w:w="355" w:type="dxa"/>
        <w:tblLook w:val="04A0" w:firstRow="1" w:lastRow="0" w:firstColumn="1" w:lastColumn="0" w:noHBand="0" w:noVBand="1"/>
      </w:tblPr>
      <w:tblGrid>
        <w:gridCol w:w="2790"/>
        <w:gridCol w:w="1350"/>
        <w:gridCol w:w="1530"/>
        <w:gridCol w:w="1446"/>
        <w:gridCol w:w="1578"/>
      </w:tblGrid>
      <w:tr w:rsidR="00F92BA9" w:rsidRPr="00C24F9A" w:rsidTr="00F92BA9">
        <w:trPr>
          <w:trHeight w:val="251"/>
        </w:trPr>
        <w:tc>
          <w:tcPr>
            <w:tcW w:w="279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Source of variance</w:t>
            </w:r>
          </w:p>
        </w:tc>
        <w:tc>
          <w:tcPr>
            <w:tcW w:w="135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df</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SS</w:t>
            </w:r>
          </w:p>
        </w:tc>
        <w:tc>
          <w:tcPr>
            <w:tcW w:w="1446"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MS</w:t>
            </w:r>
          </w:p>
        </w:tc>
        <w:tc>
          <w:tcPr>
            <w:tcW w:w="1578"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F value</w:t>
            </w:r>
          </w:p>
        </w:tc>
      </w:tr>
      <w:tr w:rsidR="00F92BA9" w:rsidRPr="00C24F9A" w:rsidTr="00F92BA9">
        <w:trPr>
          <w:trHeight w:val="251"/>
        </w:trPr>
        <w:tc>
          <w:tcPr>
            <w:tcW w:w="279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0.12934</w:t>
            </w:r>
          </w:p>
        </w:tc>
        <w:tc>
          <w:tcPr>
            <w:tcW w:w="1446"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0.02156</w:t>
            </w:r>
          </w:p>
        </w:tc>
        <w:tc>
          <w:tcPr>
            <w:tcW w:w="157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2.68 **</w:t>
            </w:r>
          </w:p>
        </w:tc>
      </w:tr>
      <w:tr w:rsidR="00F92BA9" w:rsidRPr="00C24F9A" w:rsidTr="00F92BA9">
        <w:trPr>
          <w:trHeight w:val="251"/>
        </w:trPr>
        <w:tc>
          <w:tcPr>
            <w:tcW w:w="279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Days</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0.04949</w:t>
            </w:r>
          </w:p>
        </w:tc>
        <w:tc>
          <w:tcPr>
            <w:tcW w:w="1446"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0.02474</w:t>
            </w:r>
          </w:p>
        </w:tc>
        <w:tc>
          <w:tcPr>
            <w:tcW w:w="157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3.07 *</w:t>
            </w:r>
          </w:p>
        </w:tc>
      </w:tr>
      <w:tr w:rsidR="00F92BA9" w:rsidRPr="00C24F9A" w:rsidTr="00F92BA9">
        <w:trPr>
          <w:trHeight w:val="251"/>
        </w:trPr>
        <w:tc>
          <w:tcPr>
            <w:tcW w:w="279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 x Days</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0.00291</w:t>
            </w:r>
          </w:p>
        </w:tc>
        <w:tc>
          <w:tcPr>
            <w:tcW w:w="1446"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0.00024</w:t>
            </w:r>
          </w:p>
        </w:tc>
        <w:tc>
          <w:tcPr>
            <w:tcW w:w="1578"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 xml:space="preserve">0.03 </w:t>
            </w:r>
            <w:r w:rsidRPr="00C24F9A">
              <w:rPr>
                <w:rFonts w:ascii="Times New Roman" w:hAnsi="Times New Roman"/>
                <w:sz w:val="24"/>
                <w:szCs w:val="24"/>
                <w:vertAlign w:val="superscript"/>
              </w:rPr>
              <w:t>NS</w:t>
            </w:r>
          </w:p>
        </w:tc>
      </w:tr>
      <w:tr w:rsidR="00F92BA9" w:rsidRPr="00C24F9A" w:rsidTr="00F92BA9">
        <w:trPr>
          <w:trHeight w:val="251"/>
        </w:trPr>
        <w:tc>
          <w:tcPr>
            <w:tcW w:w="279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Error</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0.33820</w:t>
            </w:r>
          </w:p>
        </w:tc>
        <w:tc>
          <w:tcPr>
            <w:tcW w:w="1446"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0.00805</w:t>
            </w:r>
          </w:p>
        </w:tc>
        <w:tc>
          <w:tcPr>
            <w:tcW w:w="1578" w:type="dxa"/>
          </w:tcPr>
          <w:p w:rsidR="00F92BA9" w:rsidRPr="00C24F9A" w:rsidRDefault="00F92BA9" w:rsidP="00E068A7">
            <w:pPr>
              <w:spacing w:line="240" w:lineRule="auto"/>
              <w:ind w:left="360"/>
              <w:jc w:val="center"/>
              <w:rPr>
                <w:rFonts w:ascii="Times New Roman" w:hAnsi="Times New Roman"/>
                <w:sz w:val="24"/>
                <w:szCs w:val="24"/>
              </w:rPr>
            </w:pPr>
          </w:p>
        </w:tc>
      </w:tr>
      <w:tr w:rsidR="00F92BA9" w:rsidRPr="00C24F9A" w:rsidTr="00F92BA9">
        <w:trPr>
          <w:trHeight w:val="232"/>
        </w:trPr>
        <w:tc>
          <w:tcPr>
            <w:tcW w:w="279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Total</w:t>
            </w:r>
          </w:p>
        </w:tc>
        <w:tc>
          <w:tcPr>
            <w:tcW w:w="135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0.51994</w:t>
            </w:r>
          </w:p>
        </w:tc>
        <w:tc>
          <w:tcPr>
            <w:tcW w:w="1446" w:type="dxa"/>
          </w:tcPr>
          <w:p w:rsidR="00F92BA9" w:rsidRPr="00C24F9A" w:rsidRDefault="00F92BA9" w:rsidP="00E068A7">
            <w:pPr>
              <w:spacing w:line="240" w:lineRule="auto"/>
              <w:ind w:left="360"/>
              <w:jc w:val="center"/>
              <w:rPr>
                <w:rFonts w:ascii="Times New Roman" w:hAnsi="Times New Roman"/>
                <w:sz w:val="24"/>
                <w:szCs w:val="24"/>
              </w:rPr>
            </w:pPr>
          </w:p>
        </w:tc>
        <w:tc>
          <w:tcPr>
            <w:tcW w:w="1578" w:type="dxa"/>
          </w:tcPr>
          <w:p w:rsidR="00F92BA9" w:rsidRPr="00C24F9A" w:rsidRDefault="00F92BA9" w:rsidP="00E068A7">
            <w:pPr>
              <w:spacing w:line="240" w:lineRule="auto"/>
              <w:ind w:left="360"/>
              <w:jc w:val="center"/>
              <w:rPr>
                <w:rFonts w:ascii="Times New Roman" w:hAnsi="Times New Roman"/>
                <w:sz w:val="24"/>
                <w:szCs w:val="24"/>
              </w:rPr>
            </w:pPr>
          </w:p>
        </w:tc>
      </w:tr>
    </w:tbl>
    <w:p w:rsidR="00F92BA9" w:rsidRPr="00C24F9A" w:rsidRDefault="00F92BA9" w:rsidP="00E068A7">
      <w:pPr>
        <w:spacing w:line="240" w:lineRule="auto"/>
        <w:ind w:left="360"/>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Highly Significant = ** Significant = * Non Significant = NS</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4.3.1.b Effect of treatment and days on TVC of whey based fruit drinks</w:t>
      </w:r>
    </w:p>
    <w:tbl>
      <w:tblPr>
        <w:tblW w:w="8687" w:type="dxa"/>
        <w:tblInd w:w="355" w:type="dxa"/>
        <w:tblLook w:val="04A0" w:firstRow="1" w:lastRow="0" w:firstColumn="1" w:lastColumn="0" w:noHBand="0" w:noVBand="1"/>
      </w:tblPr>
      <w:tblGrid>
        <w:gridCol w:w="1800"/>
        <w:gridCol w:w="1710"/>
        <w:gridCol w:w="1710"/>
        <w:gridCol w:w="1710"/>
        <w:gridCol w:w="1757"/>
      </w:tblGrid>
      <w:tr w:rsidR="00F92BA9" w:rsidRPr="00C24F9A" w:rsidTr="00F92BA9">
        <w:trPr>
          <w:trHeight w:val="528"/>
        </w:trPr>
        <w:tc>
          <w:tcPr>
            <w:tcW w:w="1800" w:type="dxa"/>
            <w:vMerge w:val="restart"/>
          </w:tcPr>
          <w:p w:rsidR="00F92BA9" w:rsidRPr="00C24F9A" w:rsidRDefault="00F92BA9" w:rsidP="00E068A7">
            <w:pPr>
              <w:spacing w:line="240" w:lineRule="auto"/>
              <w:ind w:left="360"/>
              <w:jc w:val="center"/>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Treatments</w:t>
            </w:r>
          </w:p>
        </w:tc>
        <w:tc>
          <w:tcPr>
            <w:tcW w:w="6887" w:type="dxa"/>
            <w:gridSpan w:val="4"/>
          </w:tcPr>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Storage days</w:t>
            </w:r>
          </w:p>
        </w:tc>
      </w:tr>
      <w:tr w:rsidR="00F92BA9" w:rsidRPr="00C24F9A" w:rsidTr="00F92BA9">
        <w:trPr>
          <w:trHeight w:val="540"/>
        </w:trPr>
        <w:tc>
          <w:tcPr>
            <w:tcW w:w="1800" w:type="dxa"/>
            <w:vMerge/>
          </w:tcPr>
          <w:p w:rsidR="00F92BA9" w:rsidRPr="00C24F9A" w:rsidRDefault="00F92BA9" w:rsidP="00E068A7">
            <w:pPr>
              <w:spacing w:line="240" w:lineRule="auto"/>
              <w:ind w:left="360"/>
              <w:jc w:val="center"/>
              <w:rPr>
                <w:rFonts w:ascii="Times New Roman" w:hAnsi="Times New Roman"/>
                <w:b/>
                <w:sz w:val="24"/>
                <w:szCs w:val="24"/>
              </w:rPr>
            </w:pPr>
          </w:p>
        </w:tc>
        <w:tc>
          <w:tcPr>
            <w:tcW w:w="171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0</w:t>
            </w:r>
          </w:p>
        </w:tc>
        <w:tc>
          <w:tcPr>
            <w:tcW w:w="171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7</w:t>
            </w:r>
          </w:p>
        </w:tc>
        <w:tc>
          <w:tcPr>
            <w:tcW w:w="171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14</w:t>
            </w:r>
          </w:p>
        </w:tc>
        <w:tc>
          <w:tcPr>
            <w:tcW w:w="175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Means</w:t>
            </w:r>
          </w:p>
        </w:tc>
      </w:tr>
      <w:tr w:rsidR="00F92BA9" w:rsidRPr="00C24F9A" w:rsidTr="00F92BA9">
        <w:trPr>
          <w:trHeight w:val="528"/>
        </w:trPr>
        <w:tc>
          <w:tcPr>
            <w:tcW w:w="18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0</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1.67 x 10</w:t>
            </w:r>
            <w:r w:rsidRPr="00C24F9A">
              <w:rPr>
                <w:rFonts w:ascii="Times New Roman" w:hAnsi="Times New Roman"/>
                <w:sz w:val="24"/>
                <w:szCs w:val="24"/>
                <w:vertAlign w:val="superscript"/>
              </w:rPr>
              <w:t xml:space="preserve">6 </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1.62 x 10</w:t>
            </w:r>
            <w:r w:rsidRPr="00C24F9A">
              <w:rPr>
                <w:rFonts w:ascii="Times New Roman" w:hAnsi="Times New Roman"/>
                <w:sz w:val="24"/>
                <w:szCs w:val="24"/>
                <w:vertAlign w:val="superscript"/>
              </w:rPr>
              <w:t xml:space="preserve">6 </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1.58 x 10</w:t>
            </w:r>
            <w:r w:rsidRPr="00C24F9A">
              <w:rPr>
                <w:rFonts w:ascii="Times New Roman" w:hAnsi="Times New Roman"/>
                <w:sz w:val="24"/>
                <w:szCs w:val="24"/>
                <w:vertAlign w:val="superscript"/>
              </w:rPr>
              <w:t xml:space="preserve">6 </w:t>
            </w:r>
          </w:p>
        </w:tc>
        <w:tc>
          <w:tcPr>
            <w:tcW w:w="175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1.62 x 10</w:t>
            </w:r>
            <w:r w:rsidRPr="00C24F9A">
              <w:rPr>
                <w:rFonts w:ascii="Times New Roman" w:hAnsi="Times New Roman"/>
                <w:sz w:val="24"/>
                <w:szCs w:val="24"/>
                <w:vertAlign w:val="superscript"/>
              </w:rPr>
              <w:t>6 ab</w:t>
            </w:r>
          </w:p>
        </w:tc>
      </w:tr>
      <w:tr w:rsidR="00F92BA9" w:rsidRPr="00C24F9A" w:rsidTr="00F92BA9">
        <w:trPr>
          <w:trHeight w:val="528"/>
        </w:trPr>
        <w:tc>
          <w:tcPr>
            <w:tcW w:w="18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1</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1.63 x 10</w:t>
            </w:r>
            <w:r w:rsidRPr="00C24F9A">
              <w:rPr>
                <w:rFonts w:ascii="Times New Roman" w:hAnsi="Times New Roman"/>
                <w:sz w:val="24"/>
                <w:szCs w:val="24"/>
                <w:vertAlign w:val="superscript"/>
              </w:rPr>
              <w:t xml:space="preserve">6 </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1.60 x 10</w:t>
            </w:r>
            <w:r w:rsidRPr="00C24F9A">
              <w:rPr>
                <w:rFonts w:ascii="Times New Roman" w:hAnsi="Times New Roman"/>
                <w:sz w:val="24"/>
                <w:szCs w:val="24"/>
                <w:vertAlign w:val="superscript"/>
              </w:rPr>
              <w:t xml:space="preserve">6 </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1.55 x 10</w:t>
            </w:r>
            <w:r w:rsidRPr="00C24F9A">
              <w:rPr>
                <w:rFonts w:ascii="Times New Roman" w:hAnsi="Times New Roman"/>
                <w:sz w:val="24"/>
                <w:szCs w:val="24"/>
                <w:vertAlign w:val="superscript"/>
              </w:rPr>
              <w:t xml:space="preserve">6 </w:t>
            </w:r>
          </w:p>
        </w:tc>
        <w:tc>
          <w:tcPr>
            <w:tcW w:w="175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1.59 x 10</w:t>
            </w:r>
            <w:r w:rsidRPr="00C24F9A">
              <w:rPr>
                <w:rFonts w:ascii="Times New Roman" w:hAnsi="Times New Roman"/>
                <w:sz w:val="24"/>
                <w:szCs w:val="24"/>
                <w:vertAlign w:val="superscript"/>
              </w:rPr>
              <w:t>6 b</w:t>
            </w:r>
          </w:p>
        </w:tc>
      </w:tr>
      <w:tr w:rsidR="00F92BA9" w:rsidRPr="00C24F9A" w:rsidTr="00F92BA9">
        <w:trPr>
          <w:trHeight w:val="528"/>
        </w:trPr>
        <w:tc>
          <w:tcPr>
            <w:tcW w:w="18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2</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1.64 x 10</w:t>
            </w:r>
            <w:r w:rsidRPr="00C24F9A">
              <w:rPr>
                <w:rFonts w:ascii="Times New Roman" w:hAnsi="Times New Roman"/>
                <w:sz w:val="24"/>
                <w:szCs w:val="24"/>
                <w:vertAlign w:val="superscript"/>
              </w:rPr>
              <w:t xml:space="preserve">6 </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1.68 x 10</w:t>
            </w:r>
            <w:r w:rsidRPr="00C24F9A">
              <w:rPr>
                <w:rFonts w:ascii="Times New Roman" w:hAnsi="Times New Roman"/>
                <w:sz w:val="24"/>
                <w:szCs w:val="24"/>
                <w:vertAlign w:val="superscript"/>
              </w:rPr>
              <w:t xml:space="preserve">6 </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1.70 x 10</w:t>
            </w:r>
            <w:r w:rsidRPr="00C24F9A">
              <w:rPr>
                <w:rFonts w:ascii="Times New Roman" w:hAnsi="Times New Roman"/>
                <w:sz w:val="24"/>
                <w:szCs w:val="24"/>
                <w:vertAlign w:val="superscript"/>
              </w:rPr>
              <w:t xml:space="preserve">6 </w:t>
            </w:r>
          </w:p>
        </w:tc>
        <w:tc>
          <w:tcPr>
            <w:tcW w:w="175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1.67 x 10</w:t>
            </w:r>
            <w:r w:rsidRPr="00C24F9A">
              <w:rPr>
                <w:rFonts w:ascii="Times New Roman" w:hAnsi="Times New Roman"/>
                <w:sz w:val="24"/>
                <w:szCs w:val="24"/>
                <w:vertAlign w:val="superscript"/>
              </w:rPr>
              <w:t>6 ab</w:t>
            </w:r>
          </w:p>
        </w:tc>
      </w:tr>
      <w:tr w:rsidR="00F92BA9" w:rsidRPr="00C24F9A" w:rsidTr="00F92BA9">
        <w:trPr>
          <w:trHeight w:val="528"/>
        </w:trPr>
        <w:tc>
          <w:tcPr>
            <w:tcW w:w="18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3</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1.62 x 10</w:t>
            </w:r>
            <w:r w:rsidRPr="00C24F9A">
              <w:rPr>
                <w:rFonts w:ascii="Times New Roman" w:hAnsi="Times New Roman"/>
                <w:sz w:val="24"/>
                <w:szCs w:val="24"/>
                <w:vertAlign w:val="superscript"/>
              </w:rPr>
              <w:t xml:space="preserve">6 </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1.64 x 10</w:t>
            </w:r>
            <w:r w:rsidRPr="00C24F9A">
              <w:rPr>
                <w:rFonts w:ascii="Times New Roman" w:hAnsi="Times New Roman"/>
                <w:sz w:val="24"/>
                <w:szCs w:val="24"/>
                <w:vertAlign w:val="superscript"/>
              </w:rPr>
              <w:t xml:space="preserve">6 </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1.64 x 10</w:t>
            </w:r>
            <w:r w:rsidRPr="00C24F9A">
              <w:rPr>
                <w:rFonts w:ascii="Times New Roman" w:hAnsi="Times New Roman"/>
                <w:sz w:val="24"/>
                <w:szCs w:val="24"/>
                <w:vertAlign w:val="superscript"/>
              </w:rPr>
              <w:t xml:space="preserve">6 </w:t>
            </w:r>
          </w:p>
        </w:tc>
        <w:tc>
          <w:tcPr>
            <w:tcW w:w="175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1.63 x 10</w:t>
            </w:r>
            <w:r w:rsidRPr="00C24F9A">
              <w:rPr>
                <w:rFonts w:ascii="Times New Roman" w:hAnsi="Times New Roman"/>
                <w:sz w:val="24"/>
                <w:szCs w:val="24"/>
                <w:vertAlign w:val="superscript"/>
              </w:rPr>
              <w:t>6 ab</w:t>
            </w:r>
          </w:p>
        </w:tc>
      </w:tr>
      <w:tr w:rsidR="00F92BA9" w:rsidRPr="00C24F9A" w:rsidTr="00F92BA9">
        <w:trPr>
          <w:trHeight w:val="528"/>
        </w:trPr>
        <w:tc>
          <w:tcPr>
            <w:tcW w:w="18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4</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1.65 x 10</w:t>
            </w:r>
            <w:r w:rsidRPr="00C24F9A">
              <w:rPr>
                <w:rFonts w:ascii="Times New Roman" w:hAnsi="Times New Roman"/>
                <w:sz w:val="24"/>
                <w:szCs w:val="24"/>
                <w:vertAlign w:val="superscript"/>
              </w:rPr>
              <w:t xml:space="preserve">6 </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1.62 x 10</w:t>
            </w:r>
            <w:r w:rsidRPr="00C24F9A">
              <w:rPr>
                <w:rFonts w:ascii="Times New Roman" w:hAnsi="Times New Roman"/>
                <w:sz w:val="24"/>
                <w:szCs w:val="24"/>
                <w:vertAlign w:val="superscript"/>
              </w:rPr>
              <w:t xml:space="preserve">6 </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1.57 x 10</w:t>
            </w:r>
            <w:r w:rsidRPr="00C24F9A">
              <w:rPr>
                <w:rFonts w:ascii="Times New Roman" w:hAnsi="Times New Roman"/>
                <w:sz w:val="24"/>
                <w:szCs w:val="24"/>
                <w:vertAlign w:val="superscript"/>
              </w:rPr>
              <w:t>6</w:t>
            </w:r>
            <w:r w:rsidRPr="00C24F9A">
              <w:rPr>
                <w:rFonts w:ascii="Times New Roman" w:hAnsi="Times New Roman"/>
                <w:sz w:val="24"/>
                <w:szCs w:val="24"/>
              </w:rPr>
              <w:t xml:space="preserve"> </w:t>
            </w:r>
          </w:p>
        </w:tc>
        <w:tc>
          <w:tcPr>
            <w:tcW w:w="175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1.61 x 10</w:t>
            </w:r>
            <w:r w:rsidRPr="00C24F9A">
              <w:rPr>
                <w:rFonts w:ascii="Times New Roman" w:hAnsi="Times New Roman"/>
                <w:sz w:val="24"/>
                <w:szCs w:val="24"/>
                <w:vertAlign w:val="superscript"/>
              </w:rPr>
              <w:t>6 ab</w:t>
            </w:r>
          </w:p>
        </w:tc>
      </w:tr>
      <w:tr w:rsidR="00F92BA9" w:rsidRPr="00C24F9A" w:rsidTr="00F92BA9">
        <w:trPr>
          <w:trHeight w:val="517"/>
        </w:trPr>
        <w:tc>
          <w:tcPr>
            <w:tcW w:w="18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5</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1.71 x 10</w:t>
            </w:r>
            <w:r w:rsidRPr="00C24F9A">
              <w:rPr>
                <w:rFonts w:ascii="Times New Roman" w:hAnsi="Times New Roman"/>
                <w:sz w:val="24"/>
                <w:szCs w:val="24"/>
                <w:vertAlign w:val="superscript"/>
              </w:rPr>
              <w:t xml:space="preserve">6 </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1.73 x 10</w:t>
            </w:r>
            <w:r w:rsidRPr="00C24F9A">
              <w:rPr>
                <w:rFonts w:ascii="Times New Roman" w:hAnsi="Times New Roman"/>
                <w:sz w:val="24"/>
                <w:szCs w:val="24"/>
                <w:vertAlign w:val="superscript"/>
              </w:rPr>
              <w:t xml:space="preserve">6 </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1.76 x 10</w:t>
            </w:r>
            <w:r w:rsidRPr="00C24F9A">
              <w:rPr>
                <w:rFonts w:ascii="Times New Roman" w:hAnsi="Times New Roman"/>
                <w:sz w:val="24"/>
                <w:szCs w:val="24"/>
                <w:vertAlign w:val="superscript"/>
              </w:rPr>
              <w:t xml:space="preserve">6 </w:t>
            </w:r>
          </w:p>
        </w:tc>
        <w:tc>
          <w:tcPr>
            <w:tcW w:w="175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1.73 x 10</w:t>
            </w:r>
            <w:r w:rsidRPr="00C24F9A">
              <w:rPr>
                <w:rFonts w:ascii="Times New Roman" w:hAnsi="Times New Roman"/>
                <w:sz w:val="24"/>
                <w:szCs w:val="24"/>
                <w:vertAlign w:val="superscript"/>
              </w:rPr>
              <w:t>6 a</w:t>
            </w:r>
          </w:p>
        </w:tc>
      </w:tr>
      <w:tr w:rsidR="00F92BA9" w:rsidRPr="00C24F9A" w:rsidTr="00F92BA9">
        <w:trPr>
          <w:trHeight w:val="528"/>
        </w:trPr>
        <w:tc>
          <w:tcPr>
            <w:tcW w:w="18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6</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1.65 x 10</w:t>
            </w:r>
            <w:r w:rsidRPr="00C24F9A">
              <w:rPr>
                <w:rFonts w:ascii="Times New Roman" w:hAnsi="Times New Roman"/>
                <w:sz w:val="24"/>
                <w:szCs w:val="24"/>
                <w:vertAlign w:val="superscript"/>
              </w:rPr>
              <w:t xml:space="preserve">6 </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1.66 x 10</w:t>
            </w:r>
            <w:r w:rsidRPr="00C24F9A">
              <w:rPr>
                <w:rFonts w:ascii="Times New Roman" w:hAnsi="Times New Roman"/>
                <w:sz w:val="24"/>
                <w:szCs w:val="24"/>
                <w:vertAlign w:val="superscript"/>
              </w:rPr>
              <w:t xml:space="preserve">6 </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1.69 x 10</w:t>
            </w:r>
            <w:r w:rsidRPr="00C24F9A">
              <w:rPr>
                <w:rFonts w:ascii="Times New Roman" w:hAnsi="Times New Roman"/>
                <w:sz w:val="24"/>
                <w:szCs w:val="24"/>
                <w:vertAlign w:val="superscript"/>
              </w:rPr>
              <w:t xml:space="preserve">6 </w:t>
            </w:r>
          </w:p>
        </w:tc>
        <w:tc>
          <w:tcPr>
            <w:tcW w:w="175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1.66 x 10</w:t>
            </w:r>
            <w:r w:rsidRPr="00C24F9A">
              <w:rPr>
                <w:rFonts w:ascii="Times New Roman" w:hAnsi="Times New Roman"/>
                <w:sz w:val="24"/>
                <w:szCs w:val="24"/>
                <w:vertAlign w:val="superscript"/>
              </w:rPr>
              <w:t>6 ab</w:t>
            </w:r>
          </w:p>
        </w:tc>
      </w:tr>
    </w:tbl>
    <w:p w:rsidR="00F92BA9" w:rsidRPr="00C24F9A" w:rsidRDefault="00F92BA9" w:rsidP="00E068A7">
      <w:pPr>
        <w:spacing w:line="240" w:lineRule="auto"/>
        <w:ind w:left="360"/>
        <w:jc w:val="center"/>
        <w:rPr>
          <w:rFonts w:ascii="Times New Roman" w:hAnsi="Times New Roman"/>
          <w:sz w:val="24"/>
          <w:szCs w:val="24"/>
        </w:rPr>
      </w:pP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0</w:t>
      </w:r>
      <w:r w:rsidRPr="00C24F9A">
        <w:rPr>
          <w:rFonts w:ascii="Times New Roman" w:hAnsi="Times New Roman"/>
          <w:sz w:val="24"/>
          <w:szCs w:val="24"/>
        </w:rPr>
        <w:t xml:space="preserve"> = 100 ml liquid whey</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1</w:t>
      </w:r>
      <w:r w:rsidRPr="00C24F9A">
        <w:rPr>
          <w:rFonts w:ascii="Times New Roman" w:hAnsi="Times New Roman"/>
          <w:sz w:val="24"/>
          <w:szCs w:val="24"/>
        </w:rPr>
        <w:t xml:space="preserve"> = 90 ml liquid whey + 10 ml grapes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2</w:t>
      </w:r>
      <w:r w:rsidRPr="00C24F9A">
        <w:rPr>
          <w:rFonts w:ascii="Times New Roman" w:hAnsi="Times New Roman"/>
          <w:sz w:val="24"/>
          <w:szCs w:val="24"/>
        </w:rPr>
        <w:t xml:space="preserve"> = 90 ml liquid whey + 10 ml papaya pulp</w:t>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3</w:t>
      </w:r>
      <w:r w:rsidRPr="00C24F9A">
        <w:rPr>
          <w:rFonts w:ascii="Times New Roman" w:hAnsi="Times New Roman"/>
          <w:sz w:val="24"/>
          <w:szCs w:val="24"/>
        </w:rPr>
        <w:t xml:space="preserve"> = 90 ml liquid whey + 5 ml grapes pulp + 5 ml papaya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4</w:t>
      </w:r>
      <w:r w:rsidRPr="00C24F9A">
        <w:rPr>
          <w:rFonts w:ascii="Times New Roman" w:hAnsi="Times New Roman"/>
          <w:sz w:val="24"/>
          <w:szCs w:val="24"/>
        </w:rPr>
        <w:t xml:space="preserve"> = 85 ml liquid whey + 15 ml grapes pulp</w:t>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5</w:t>
      </w:r>
      <w:r w:rsidRPr="00C24F9A">
        <w:rPr>
          <w:rFonts w:ascii="Times New Roman" w:hAnsi="Times New Roman"/>
          <w:sz w:val="24"/>
          <w:szCs w:val="24"/>
        </w:rPr>
        <w:t xml:space="preserve"> = 85 ml liquid whey + 15 ml papaya pulp</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6</w:t>
      </w:r>
      <w:r w:rsidRPr="00C24F9A">
        <w:rPr>
          <w:rFonts w:ascii="Times New Roman" w:hAnsi="Times New Roman"/>
          <w:sz w:val="24"/>
          <w:szCs w:val="24"/>
        </w:rPr>
        <w:t xml:space="preserve"> = 85 ml liquid whey + 7.5 ml grapes pulp + 7.5 ml papaya pulp </w:t>
      </w:r>
    </w:p>
    <w:p w:rsidR="00F92BA9" w:rsidRPr="00C24F9A" w:rsidRDefault="00F92BA9" w:rsidP="00E068A7">
      <w:pPr>
        <w:spacing w:line="240" w:lineRule="auto"/>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E068A7" w:rsidRDefault="00E068A7" w:rsidP="00E068A7">
      <w:pPr>
        <w:spacing w:line="240" w:lineRule="auto"/>
        <w:ind w:left="360"/>
        <w:jc w:val="both"/>
        <w:rPr>
          <w:rFonts w:ascii="Times New Roman" w:hAnsi="Times New Roman"/>
          <w:b/>
          <w:sz w:val="24"/>
          <w:szCs w:val="24"/>
        </w:rPr>
        <w:sectPr w:rsidR="00E068A7" w:rsidSect="00920419">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4.4: Sensory evaluation of whey based drink</w:t>
      </w:r>
    </w:p>
    <w:p w:rsidR="00F92BA9" w:rsidRPr="00C24F9A" w:rsidRDefault="00F92BA9" w:rsidP="00E068A7">
      <w:pPr>
        <w:autoSpaceDE w:val="0"/>
        <w:autoSpaceDN w:val="0"/>
        <w:adjustRightInd w:val="0"/>
        <w:spacing w:line="240" w:lineRule="auto"/>
        <w:ind w:left="360" w:firstLine="720"/>
        <w:jc w:val="both"/>
        <w:rPr>
          <w:rFonts w:ascii="Times New Roman" w:hAnsi="Times New Roman"/>
          <w:color w:val="000000"/>
          <w:sz w:val="24"/>
          <w:szCs w:val="24"/>
        </w:rPr>
      </w:pPr>
      <w:r w:rsidRPr="00C24F9A">
        <w:rPr>
          <w:rFonts w:ascii="Times New Roman" w:hAnsi="Times New Roman"/>
          <w:sz w:val="24"/>
          <w:szCs w:val="24"/>
        </w:rPr>
        <w:t xml:space="preserve">Whey drink quality can be evaluated by determination of several sensory parameters that are helpful to measure the characteristics. Whey based fruit drinks were </w:t>
      </w:r>
      <w:r w:rsidR="00D76293" w:rsidRPr="00C24F9A">
        <w:rPr>
          <w:rFonts w:ascii="Times New Roman" w:hAnsi="Times New Roman"/>
          <w:sz w:val="24"/>
          <w:szCs w:val="24"/>
        </w:rPr>
        <w:t>analyzed</w:t>
      </w:r>
      <w:r w:rsidRPr="00C24F9A">
        <w:rPr>
          <w:rFonts w:ascii="Times New Roman" w:hAnsi="Times New Roman"/>
          <w:sz w:val="24"/>
          <w:szCs w:val="24"/>
        </w:rPr>
        <w:t xml:space="preserve"> for sensory characteristics during storage period by a panel of skilled evaluators at 1</w:t>
      </w:r>
      <w:r w:rsidRPr="00C24F9A">
        <w:rPr>
          <w:rFonts w:ascii="Times New Roman" w:hAnsi="Times New Roman"/>
          <w:sz w:val="24"/>
          <w:szCs w:val="24"/>
          <w:vertAlign w:val="superscript"/>
        </w:rPr>
        <w:t>st</w:t>
      </w:r>
      <w:r w:rsidRPr="00C24F9A">
        <w:rPr>
          <w:rFonts w:ascii="Times New Roman" w:hAnsi="Times New Roman"/>
          <w:sz w:val="24"/>
          <w:szCs w:val="24"/>
        </w:rPr>
        <w:t>, 7</w:t>
      </w:r>
      <w:r w:rsidRPr="00C24F9A">
        <w:rPr>
          <w:rFonts w:ascii="Times New Roman" w:hAnsi="Times New Roman"/>
          <w:sz w:val="24"/>
          <w:szCs w:val="24"/>
          <w:vertAlign w:val="superscript"/>
        </w:rPr>
        <w:t>th</w:t>
      </w:r>
      <w:r w:rsidRPr="00C24F9A">
        <w:rPr>
          <w:rFonts w:ascii="Times New Roman" w:hAnsi="Times New Roman"/>
          <w:sz w:val="24"/>
          <w:szCs w:val="24"/>
        </w:rPr>
        <w:t xml:space="preserve"> and 14</w:t>
      </w:r>
      <w:r w:rsidRPr="00C24F9A">
        <w:rPr>
          <w:rFonts w:ascii="Times New Roman" w:hAnsi="Times New Roman"/>
          <w:sz w:val="24"/>
          <w:szCs w:val="24"/>
          <w:vertAlign w:val="superscript"/>
        </w:rPr>
        <w:t>th</w:t>
      </w:r>
      <w:r w:rsidRPr="00C24F9A">
        <w:rPr>
          <w:rFonts w:ascii="Times New Roman" w:hAnsi="Times New Roman"/>
          <w:sz w:val="24"/>
          <w:szCs w:val="24"/>
        </w:rPr>
        <w:t xml:space="preserve"> days.</w:t>
      </w:r>
      <w:r w:rsidRPr="00C24F9A">
        <w:rPr>
          <w:rFonts w:ascii="Times New Roman" w:hAnsi="Times New Roman"/>
          <w:color w:val="000000"/>
          <w:sz w:val="24"/>
          <w:szCs w:val="24"/>
        </w:rPr>
        <w:t xml:space="preserve"> 9-point hedonic scale was used for sensory evaluation and scores were chosen voluntary by </w:t>
      </w:r>
      <w:bookmarkStart w:id="7" w:name="_GoBack"/>
      <w:bookmarkEnd w:id="7"/>
      <w:r w:rsidR="001A1085" w:rsidRPr="00C24F9A">
        <w:rPr>
          <w:rFonts w:ascii="Times New Roman" w:hAnsi="Times New Roman"/>
          <w:color w:val="000000"/>
          <w:sz w:val="24"/>
          <w:szCs w:val="24"/>
        </w:rPr>
        <w:t>panelists</w:t>
      </w:r>
      <w:r w:rsidRPr="00C24F9A">
        <w:rPr>
          <w:rFonts w:ascii="Times New Roman" w:hAnsi="Times New Roman"/>
          <w:color w:val="000000"/>
          <w:sz w:val="24"/>
          <w:szCs w:val="24"/>
        </w:rPr>
        <w:t>.</w:t>
      </w:r>
    </w:p>
    <w:p w:rsidR="00E068A7" w:rsidRDefault="00E068A7" w:rsidP="00E068A7">
      <w:pPr>
        <w:pStyle w:val="ListParagraph"/>
        <w:numPr>
          <w:ilvl w:val="0"/>
          <w:numId w:val="6"/>
        </w:numPr>
        <w:spacing w:line="240" w:lineRule="auto"/>
        <w:jc w:val="both"/>
        <w:rPr>
          <w:rFonts w:ascii="Times New Roman" w:hAnsi="Times New Roman"/>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pStyle w:val="ListParagraph"/>
        <w:numPr>
          <w:ilvl w:val="0"/>
          <w:numId w:val="6"/>
        </w:numPr>
        <w:spacing w:line="240" w:lineRule="auto"/>
        <w:jc w:val="both"/>
        <w:rPr>
          <w:rFonts w:ascii="Times New Roman" w:hAnsi="Times New Roman"/>
          <w:sz w:val="24"/>
          <w:szCs w:val="24"/>
        </w:rPr>
      </w:pPr>
      <w:r w:rsidRPr="00C24F9A">
        <w:rPr>
          <w:rFonts w:ascii="Times New Roman" w:hAnsi="Times New Roman"/>
          <w:sz w:val="24"/>
          <w:szCs w:val="24"/>
        </w:rPr>
        <w:t xml:space="preserve"> Disliked extremely</w:t>
      </w:r>
      <w:r w:rsidRPr="00C24F9A">
        <w:rPr>
          <w:rFonts w:ascii="Times New Roman" w:hAnsi="Times New Roman"/>
          <w:sz w:val="24"/>
          <w:szCs w:val="24"/>
        </w:rPr>
        <w:tab/>
        <w:t>2. Disliked very much</w:t>
      </w:r>
      <w:r w:rsidRPr="00C24F9A">
        <w:rPr>
          <w:rFonts w:ascii="Times New Roman" w:hAnsi="Times New Roman"/>
          <w:sz w:val="24"/>
          <w:szCs w:val="24"/>
        </w:rPr>
        <w:tab/>
      </w:r>
      <w:r w:rsidRPr="00C24F9A">
        <w:rPr>
          <w:rFonts w:ascii="Times New Roman" w:hAnsi="Times New Roman"/>
          <w:sz w:val="24"/>
          <w:szCs w:val="24"/>
        </w:rPr>
        <w:tab/>
        <w:t>3. Disliked moderately</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4.    Disliked slightly</w:t>
      </w:r>
      <w:r w:rsidRPr="00C24F9A">
        <w:rPr>
          <w:rFonts w:ascii="Times New Roman" w:hAnsi="Times New Roman"/>
          <w:sz w:val="24"/>
          <w:szCs w:val="24"/>
        </w:rPr>
        <w:tab/>
        <w:t>5. Neither liked nor disliked</w:t>
      </w:r>
      <w:r w:rsidRPr="00C24F9A">
        <w:rPr>
          <w:rFonts w:ascii="Times New Roman" w:hAnsi="Times New Roman"/>
          <w:sz w:val="24"/>
          <w:szCs w:val="24"/>
        </w:rPr>
        <w:tab/>
        <w:t>6. Liked slightly</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7.    Liked moderately</w:t>
      </w:r>
      <w:r w:rsidRPr="00C24F9A">
        <w:rPr>
          <w:rFonts w:ascii="Times New Roman" w:hAnsi="Times New Roman"/>
          <w:sz w:val="24"/>
          <w:szCs w:val="24"/>
        </w:rPr>
        <w:tab/>
        <w:t>8. Liked very much</w:t>
      </w:r>
      <w:r w:rsidRPr="00C24F9A">
        <w:rPr>
          <w:rFonts w:ascii="Times New Roman" w:hAnsi="Times New Roman"/>
          <w:sz w:val="24"/>
          <w:szCs w:val="24"/>
        </w:rPr>
        <w:tab/>
      </w:r>
      <w:r w:rsidRPr="00C24F9A">
        <w:rPr>
          <w:rFonts w:ascii="Times New Roman" w:hAnsi="Times New Roman"/>
          <w:sz w:val="24"/>
          <w:szCs w:val="24"/>
        </w:rPr>
        <w:tab/>
        <w:t xml:space="preserve"> 9.Liked extremely</w:t>
      </w:r>
    </w:p>
    <w:p w:rsidR="00E068A7" w:rsidRDefault="00E068A7" w:rsidP="00E068A7">
      <w:pPr>
        <w:spacing w:line="240" w:lineRule="auto"/>
        <w:ind w:left="360"/>
        <w:jc w:val="both"/>
        <w:rPr>
          <w:rFonts w:ascii="Times New Roman" w:hAnsi="Times New Roman"/>
          <w:b/>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4.4.1: Flavour</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Regarding quality parameter, flavour is also considered as an important sensation which is perceived by consumer for drinks by smelling and tasting. Acceptance of a product is critically depends on the flavour. Biochemical and microbiological processes are the main causes for the flavour development in drinks during storage. These processes improve flavour due to the enzymatic changes of the drinks happening during storage (Zisu and Shah, 2006).</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Table 4.4.1.a represented the analysis of variance regarding the flavor of different whey based drinks. It is perceptible from statistical analysis that use of grapes and papaya in whey as a drink shows a highly significant (p&lt;0.01) difference within treatments and storage days but the storage days and treatments interaction also demonstrated a significant (p&lt;0.05) difference.</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eastAsia="Calibri" w:hAnsi="Times New Roman"/>
          <w:sz w:val="24"/>
          <w:szCs w:val="24"/>
        </w:rPr>
        <w:tab/>
        <w:t>T</w:t>
      </w:r>
      <w:r w:rsidRPr="00C24F9A">
        <w:rPr>
          <w:rFonts w:ascii="Times New Roman" w:eastAsia="Calibri" w:hAnsi="Times New Roman"/>
          <w:sz w:val="24"/>
          <w:szCs w:val="24"/>
          <w:vertAlign w:val="subscript"/>
        </w:rPr>
        <w:t xml:space="preserve">1 </w:t>
      </w:r>
      <w:r w:rsidRPr="00C24F9A">
        <w:rPr>
          <w:rFonts w:ascii="Times New Roman" w:eastAsia="Calibri" w:hAnsi="Times New Roman"/>
          <w:sz w:val="24"/>
          <w:szCs w:val="24"/>
        </w:rPr>
        <w:t xml:space="preserve">scored highest </w:t>
      </w:r>
      <w:r w:rsidRPr="00C24F9A">
        <w:rPr>
          <w:rFonts w:ascii="Times New Roman" w:hAnsi="Times New Roman"/>
          <w:sz w:val="24"/>
          <w:szCs w:val="24"/>
        </w:rPr>
        <w:t xml:space="preserve">(7.33) whereas </w:t>
      </w:r>
      <w:r w:rsidRPr="00C24F9A">
        <w:rPr>
          <w:rFonts w:ascii="Times New Roman" w:eastAsia="Calibri" w:hAnsi="Times New Roman"/>
          <w:sz w:val="24"/>
          <w:szCs w:val="24"/>
        </w:rPr>
        <w:t>T</w:t>
      </w:r>
      <w:r w:rsidRPr="00C24F9A">
        <w:rPr>
          <w:rFonts w:ascii="Times New Roman" w:eastAsia="Calibri" w:hAnsi="Times New Roman"/>
          <w:sz w:val="24"/>
          <w:szCs w:val="24"/>
          <w:vertAlign w:val="subscript"/>
        </w:rPr>
        <w:t>5</w:t>
      </w:r>
      <w:r w:rsidRPr="00C24F9A">
        <w:rPr>
          <w:rFonts w:ascii="Times New Roman" w:hAnsi="Times New Roman"/>
          <w:sz w:val="24"/>
          <w:szCs w:val="24"/>
        </w:rPr>
        <w:t xml:space="preserve"> scored minimum (</w:t>
      </w:r>
      <w:r w:rsidRPr="00C24F9A">
        <w:rPr>
          <w:rFonts w:ascii="Times New Roman" w:eastAsia="Calibri" w:hAnsi="Times New Roman"/>
          <w:sz w:val="24"/>
          <w:szCs w:val="24"/>
        </w:rPr>
        <w:t>4.00</w:t>
      </w:r>
      <w:r w:rsidRPr="00C24F9A">
        <w:rPr>
          <w:rFonts w:ascii="Times New Roman" w:hAnsi="Times New Roman"/>
          <w:sz w:val="24"/>
          <w:szCs w:val="24"/>
        </w:rPr>
        <w:t>) amongst all of the means treatment. Decrease in sensory values is observed in flavour with the passage of time. Shenana (2007) observed decrease in flavour scores during storage period which are comparable to the current findings. Cheng (2018) also observed the decrease in flavour scores with the passage time of storage. Flavour scores at day first were significantly higher than those at 14</w:t>
      </w:r>
      <w:r w:rsidRPr="00C24F9A">
        <w:rPr>
          <w:rFonts w:ascii="Times New Roman" w:hAnsi="Times New Roman"/>
          <w:sz w:val="24"/>
          <w:szCs w:val="24"/>
          <w:vertAlign w:val="superscript"/>
        </w:rPr>
        <w:t>th</w:t>
      </w:r>
      <w:r w:rsidRPr="00C24F9A">
        <w:rPr>
          <w:rFonts w:ascii="Times New Roman" w:hAnsi="Times New Roman"/>
          <w:sz w:val="24"/>
          <w:szCs w:val="24"/>
        </w:rPr>
        <w:t xml:space="preserve"> day of storage.</w:t>
      </w:r>
    </w:p>
    <w:p w:rsidR="00E068A7" w:rsidRDefault="00E068A7" w:rsidP="00E068A7">
      <w:pPr>
        <w:spacing w:line="240" w:lineRule="auto"/>
        <w:jc w:val="both"/>
        <w:rPr>
          <w:rFonts w:ascii="Times New Roman" w:hAnsi="Times New Roman"/>
          <w:b/>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4.4.1.</w:t>
      </w:r>
      <w:r w:rsidR="001A1085" w:rsidRPr="00C24F9A">
        <w:rPr>
          <w:rFonts w:ascii="Times New Roman" w:hAnsi="Times New Roman"/>
          <w:b/>
          <w:sz w:val="24"/>
          <w:szCs w:val="24"/>
        </w:rPr>
        <w:t>an</w:t>
      </w:r>
      <w:r w:rsidRPr="00C24F9A">
        <w:rPr>
          <w:rFonts w:ascii="Times New Roman" w:hAnsi="Times New Roman"/>
          <w:b/>
          <w:sz w:val="24"/>
          <w:szCs w:val="24"/>
        </w:rPr>
        <w:t xml:space="preserve"> Analysis of variance for flavour of whey based fruit drinks </w:t>
      </w:r>
    </w:p>
    <w:tbl>
      <w:tblPr>
        <w:tblW w:w="8694" w:type="dxa"/>
        <w:tblInd w:w="355" w:type="dxa"/>
        <w:tblLook w:val="04A0" w:firstRow="1" w:lastRow="0" w:firstColumn="1" w:lastColumn="0" w:noHBand="0" w:noVBand="1"/>
      </w:tblPr>
      <w:tblGrid>
        <w:gridCol w:w="2520"/>
        <w:gridCol w:w="1440"/>
        <w:gridCol w:w="1620"/>
        <w:gridCol w:w="1530"/>
        <w:gridCol w:w="1584"/>
      </w:tblGrid>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Source of variance</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df</w:t>
            </w:r>
          </w:p>
        </w:tc>
        <w:tc>
          <w:tcPr>
            <w:tcW w:w="16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SS</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MS</w:t>
            </w:r>
          </w:p>
        </w:tc>
        <w:tc>
          <w:tcPr>
            <w:tcW w:w="1584"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F value</w:t>
            </w:r>
          </w:p>
        </w:tc>
      </w:tr>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69.42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11.57</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367.40 **</w:t>
            </w:r>
          </w:p>
        </w:tc>
      </w:tr>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Days</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8.00</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127.0 *</w:t>
            </w:r>
          </w:p>
        </w:tc>
      </w:tr>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 x Days</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0.50</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15.88 *</w:t>
            </w:r>
          </w:p>
        </w:tc>
      </w:tr>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Error</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1.32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0.03</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p>
        </w:tc>
      </w:tr>
      <w:tr w:rsidR="00F92BA9" w:rsidRPr="00C24F9A" w:rsidTr="00F92BA9">
        <w:trPr>
          <w:trHeight w:val="232"/>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Total</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62</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84.75</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p>
        </w:tc>
        <w:tc>
          <w:tcPr>
            <w:tcW w:w="1584" w:type="dxa"/>
          </w:tcPr>
          <w:p w:rsidR="00F92BA9" w:rsidRPr="00C24F9A" w:rsidRDefault="00F92BA9" w:rsidP="00E068A7">
            <w:pPr>
              <w:spacing w:line="240" w:lineRule="auto"/>
              <w:ind w:left="360"/>
              <w:jc w:val="center"/>
              <w:rPr>
                <w:rFonts w:ascii="Times New Roman" w:hAnsi="Times New Roman"/>
                <w:sz w:val="24"/>
                <w:szCs w:val="24"/>
              </w:rPr>
            </w:pPr>
          </w:p>
        </w:tc>
      </w:tr>
    </w:tbl>
    <w:p w:rsidR="00F92BA9" w:rsidRPr="00C24F9A" w:rsidRDefault="00F92BA9" w:rsidP="00E068A7">
      <w:pPr>
        <w:spacing w:line="240" w:lineRule="auto"/>
        <w:ind w:left="360"/>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Highly Significant = ** Significant = * Non Significant = NS</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4.4.1.b Effect of treatment and days on flavour of whey based fruit drinks</w:t>
      </w:r>
    </w:p>
    <w:tbl>
      <w:tblPr>
        <w:tblW w:w="8687" w:type="dxa"/>
        <w:tblInd w:w="355" w:type="dxa"/>
        <w:tblLook w:val="04A0" w:firstRow="1" w:lastRow="0" w:firstColumn="1" w:lastColumn="0" w:noHBand="0" w:noVBand="1"/>
      </w:tblPr>
      <w:tblGrid>
        <w:gridCol w:w="2397"/>
        <w:gridCol w:w="1499"/>
        <w:gridCol w:w="1700"/>
        <w:gridCol w:w="1529"/>
        <w:gridCol w:w="1562"/>
      </w:tblGrid>
      <w:tr w:rsidR="00F92BA9" w:rsidRPr="00C24F9A" w:rsidTr="00F92BA9">
        <w:trPr>
          <w:trHeight w:val="528"/>
        </w:trPr>
        <w:tc>
          <w:tcPr>
            <w:tcW w:w="2430" w:type="dxa"/>
            <w:vMerge w:val="restart"/>
          </w:tcPr>
          <w:p w:rsidR="00F92BA9" w:rsidRPr="00C24F9A" w:rsidRDefault="00F92BA9" w:rsidP="00E068A7">
            <w:pPr>
              <w:spacing w:line="240" w:lineRule="auto"/>
              <w:ind w:left="360"/>
              <w:jc w:val="center"/>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Treatments</w:t>
            </w:r>
          </w:p>
        </w:tc>
        <w:tc>
          <w:tcPr>
            <w:tcW w:w="6257" w:type="dxa"/>
            <w:gridSpan w:val="4"/>
          </w:tcPr>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Storage days</w:t>
            </w:r>
          </w:p>
        </w:tc>
      </w:tr>
      <w:tr w:rsidR="00F92BA9" w:rsidRPr="00C24F9A" w:rsidTr="00F92BA9">
        <w:trPr>
          <w:trHeight w:val="540"/>
        </w:trPr>
        <w:tc>
          <w:tcPr>
            <w:tcW w:w="2430" w:type="dxa"/>
            <w:vMerge/>
          </w:tcPr>
          <w:p w:rsidR="00F92BA9" w:rsidRPr="00C24F9A" w:rsidRDefault="00F92BA9" w:rsidP="00E068A7">
            <w:pPr>
              <w:spacing w:line="240" w:lineRule="auto"/>
              <w:ind w:left="360"/>
              <w:jc w:val="center"/>
              <w:rPr>
                <w:rFonts w:ascii="Times New Roman" w:hAnsi="Times New Roman"/>
                <w:b/>
                <w:sz w:val="24"/>
                <w:szCs w:val="24"/>
              </w:rPr>
            </w:pP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0</w:t>
            </w:r>
          </w:p>
        </w:tc>
        <w:tc>
          <w:tcPr>
            <w:tcW w:w="171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7</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14</w:t>
            </w:r>
          </w:p>
        </w:tc>
        <w:tc>
          <w:tcPr>
            <w:tcW w:w="157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Means</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4.0±0.17</w:t>
            </w:r>
            <w:r w:rsidRPr="00C24F9A">
              <w:rPr>
                <w:rFonts w:ascii="Times New Roman" w:hAnsi="Times New Roman"/>
                <w:sz w:val="24"/>
                <w:szCs w:val="24"/>
                <w:vertAlign w:val="superscript"/>
              </w:rPr>
              <w:t>a</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4.0±0.17</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3.0±0.14</w:t>
            </w:r>
            <w:r w:rsidRPr="00C24F9A">
              <w:rPr>
                <w:rFonts w:ascii="Times New Roman" w:hAnsi="Times New Roman"/>
                <w:sz w:val="24"/>
                <w:szCs w:val="24"/>
                <w:vertAlign w:val="superscript"/>
              </w:rPr>
              <w:t>a</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4.66</w:t>
            </w:r>
            <w:r w:rsidRPr="00C24F9A">
              <w:rPr>
                <w:rFonts w:ascii="Times New Roman" w:hAnsi="Times New Roman"/>
                <w:sz w:val="24"/>
                <w:szCs w:val="24"/>
                <w:vertAlign w:val="superscript"/>
              </w:rPr>
              <w:t>e</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8.0±0.24</w:t>
            </w:r>
            <w:r w:rsidRPr="00C24F9A">
              <w:rPr>
                <w:rFonts w:ascii="Times New Roman" w:hAnsi="Times New Roman"/>
                <w:sz w:val="24"/>
                <w:szCs w:val="24"/>
                <w:vertAlign w:val="superscript"/>
              </w:rPr>
              <w:t>a</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7.0±0.21</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7.0±0.21</w:t>
            </w:r>
            <w:r w:rsidRPr="00C24F9A">
              <w:rPr>
                <w:rFonts w:ascii="Times New Roman" w:hAnsi="Times New Roman"/>
                <w:sz w:val="24"/>
                <w:szCs w:val="24"/>
                <w:vertAlign w:val="superscript"/>
              </w:rPr>
              <w:t>a</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7.33</w:t>
            </w:r>
            <w:r w:rsidRPr="00C24F9A">
              <w:rPr>
                <w:rFonts w:ascii="Times New Roman" w:hAnsi="Times New Roman"/>
                <w:sz w:val="24"/>
                <w:szCs w:val="24"/>
                <w:vertAlign w:val="superscript"/>
              </w:rPr>
              <w:t>a</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5.0±0.20</w:t>
            </w:r>
            <w:r w:rsidRPr="00C24F9A">
              <w:rPr>
                <w:rFonts w:ascii="Times New Roman" w:hAnsi="Times New Roman"/>
                <w:sz w:val="24"/>
                <w:szCs w:val="24"/>
                <w:vertAlign w:val="superscript"/>
              </w:rPr>
              <w:t>a</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4.0±0.16</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4.0±0.16</w:t>
            </w:r>
            <w:r w:rsidRPr="00C24F9A">
              <w:rPr>
                <w:rFonts w:ascii="Times New Roman" w:hAnsi="Times New Roman"/>
                <w:sz w:val="24"/>
                <w:szCs w:val="24"/>
                <w:vertAlign w:val="superscript"/>
              </w:rPr>
              <w:t>a</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4.33</w:t>
            </w:r>
            <w:r w:rsidRPr="00C24F9A">
              <w:rPr>
                <w:rFonts w:ascii="Times New Roman" w:hAnsi="Times New Roman"/>
                <w:sz w:val="24"/>
                <w:szCs w:val="24"/>
                <w:vertAlign w:val="superscript"/>
              </w:rPr>
              <w:t>f</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5.0±0.25</w:t>
            </w:r>
            <w:r w:rsidRPr="00C24F9A">
              <w:rPr>
                <w:rFonts w:ascii="Times New Roman" w:hAnsi="Times New Roman"/>
                <w:sz w:val="24"/>
                <w:szCs w:val="24"/>
                <w:vertAlign w:val="superscript"/>
              </w:rPr>
              <w:t>a</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5.0±0.25</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5.0±0.25</w:t>
            </w:r>
            <w:r w:rsidRPr="00C24F9A">
              <w:rPr>
                <w:rFonts w:ascii="Times New Roman" w:hAnsi="Times New Roman"/>
                <w:sz w:val="24"/>
                <w:szCs w:val="24"/>
                <w:vertAlign w:val="superscript"/>
              </w:rPr>
              <w:t>a</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w:t>
            </w:r>
            <w:r w:rsidRPr="00C24F9A">
              <w:rPr>
                <w:rFonts w:ascii="Times New Roman" w:hAnsi="Times New Roman"/>
                <w:sz w:val="24"/>
                <w:szCs w:val="24"/>
                <w:vertAlign w:val="superscript"/>
              </w:rPr>
              <w:t>d</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4</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7.0±0.17</w:t>
            </w:r>
            <w:r w:rsidRPr="00C24F9A">
              <w:rPr>
                <w:rFonts w:ascii="Times New Roman" w:hAnsi="Times New Roman"/>
                <w:sz w:val="24"/>
                <w:szCs w:val="24"/>
                <w:vertAlign w:val="superscript"/>
              </w:rPr>
              <w:t>a</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6.0±0.14</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5.0±0.12</w:t>
            </w:r>
            <w:r w:rsidRPr="00C24F9A">
              <w:rPr>
                <w:rFonts w:ascii="Times New Roman" w:hAnsi="Times New Roman"/>
                <w:sz w:val="24"/>
                <w:szCs w:val="24"/>
                <w:vertAlign w:val="superscript"/>
              </w:rPr>
              <w:t>a</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w:t>
            </w:r>
            <w:r w:rsidRPr="00C24F9A">
              <w:rPr>
                <w:rFonts w:ascii="Times New Roman" w:hAnsi="Times New Roman"/>
                <w:sz w:val="24"/>
                <w:szCs w:val="24"/>
                <w:vertAlign w:val="superscript"/>
              </w:rPr>
              <w:t>b</w:t>
            </w:r>
          </w:p>
        </w:tc>
      </w:tr>
      <w:tr w:rsidR="00F92BA9" w:rsidRPr="00C24F9A" w:rsidTr="00F92BA9">
        <w:trPr>
          <w:trHeight w:val="517"/>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5</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4.0±0.08</w:t>
            </w:r>
            <w:r w:rsidRPr="00C24F9A">
              <w:rPr>
                <w:rFonts w:ascii="Times New Roman" w:hAnsi="Times New Roman"/>
                <w:sz w:val="24"/>
                <w:szCs w:val="24"/>
                <w:vertAlign w:val="superscript"/>
              </w:rPr>
              <w:t>a</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4.0±0.08</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4.0±0.08</w:t>
            </w:r>
            <w:r w:rsidRPr="00C24F9A">
              <w:rPr>
                <w:rFonts w:ascii="Times New Roman" w:hAnsi="Times New Roman"/>
                <w:sz w:val="24"/>
                <w:szCs w:val="24"/>
                <w:vertAlign w:val="superscript"/>
              </w:rPr>
              <w:t>a</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w:t>
            </w:r>
            <w:r w:rsidRPr="00C24F9A">
              <w:rPr>
                <w:rFonts w:ascii="Times New Roman" w:hAnsi="Times New Roman"/>
                <w:sz w:val="24"/>
                <w:szCs w:val="24"/>
                <w:vertAlign w:val="superscript"/>
              </w:rPr>
              <w:t>g</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6.0±0.18</w:t>
            </w:r>
            <w:r w:rsidRPr="00C24F9A">
              <w:rPr>
                <w:rFonts w:ascii="Times New Roman" w:hAnsi="Times New Roman"/>
                <w:sz w:val="24"/>
                <w:szCs w:val="24"/>
                <w:vertAlign w:val="superscript"/>
              </w:rPr>
              <w:t>a</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5.0±0.15</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5.0±0.15</w:t>
            </w:r>
            <w:r w:rsidRPr="00C24F9A">
              <w:rPr>
                <w:rFonts w:ascii="Times New Roman" w:hAnsi="Times New Roman"/>
                <w:sz w:val="24"/>
                <w:szCs w:val="24"/>
                <w:vertAlign w:val="superscript"/>
              </w:rPr>
              <w:t>a</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5.33</w:t>
            </w:r>
            <w:r w:rsidRPr="00C24F9A">
              <w:rPr>
                <w:rFonts w:ascii="Times New Roman" w:hAnsi="Times New Roman"/>
                <w:sz w:val="24"/>
                <w:szCs w:val="24"/>
                <w:vertAlign w:val="superscript"/>
              </w:rPr>
              <w:t>c</w:t>
            </w:r>
          </w:p>
        </w:tc>
      </w:tr>
    </w:tbl>
    <w:p w:rsidR="00F92BA9" w:rsidRPr="00C24F9A" w:rsidRDefault="00F92BA9" w:rsidP="00E068A7">
      <w:pPr>
        <w:spacing w:line="240" w:lineRule="auto"/>
        <w:ind w:left="360"/>
        <w:jc w:val="center"/>
        <w:rPr>
          <w:rFonts w:ascii="Times New Roman" w:hAnsi="Times New Roman"/>
          <w:sz w:val="24"/>
          <w:szCs w:val="24"/>
        </w:rPr>
      </w:pP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0</w:t>
      </w:r>
      <w:r w:rsidRPr="00C24F9A">
        <w:rPr>
          <w:rFonts w:ascii="Times New Roman" w:hAnsi="Times New Roman"/>
          <w:sz w:val="24"/>
          <w:szCs w:val="24"/>
        </w:rPr>
        <w:t xml:space="preserve"> = 100 ml liquid whey</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1</w:t>
      </w:r>
      <w:r w:rsidRPr="00C24F9A">
        <w:rPr>
          <w:rFonts w:ascii="Times New Roman" w:hAnsi="Times New Roman"/>
          <w:sz w:val="24"/>
          <w:szCs w:val="24"/>
        </w:rPr>
        <w:t xml:space="preserve"> = 90 ml liquid whey + 10 ml grapes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2</w:t>
      </w:r>
      <w:r w:rsidRPr="00C24F9A">
        <w:rPr>
          <w:rFonts w:ascii="Times New Roman" w:hAnsi="Times New Roman"/>
          <w:sz w:val="24"/>
          <w:szCs w:val="24"/>
        </w:rPr>
        <w:t xml:space="preserve"> = 90 ml liquid whey + 10 ml papaya pulp</w:t>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3</w:t>
      </w:r>
      <w:r w:rsidRPr="00C24F9A">
        <w:rPr>
          <w:rFonts w:ascii="Times New Roman" w:hAnsi="Times New Roman"/>
          <w:sz w:val="24"/>
          <w:szCs w:val="24"/>
        </w:rPr>
        <w:t xml:space="preserve"> = 90 ml liquid whey + 5 ml grapes pulp + 5 ml papaya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4</w:t>
      </w:r>
      <w:r w:rsidRPr="00C24F9A">
        <w:rPr>
          <w:rFonts w:ascii="Times New Roman" w:hAnsi="Times New Roman"/>
          <w:sz w:val="24"/>
          <w:szCs w:val="24"/>
        </w:rPr>
        <w:t xml:space="preserve"> = 85 ml liquid whey + 15 ml grapes pulp</w:t>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5</w:t>
      </w:r>
      <w:r w:rsidRPr="00C24F9A">
        <w:rPr>
          <w:rFonts w:ascii="Times New Roman" w:hAnsi="Times New Roman"/>
          <w:sz w:val="24"/>
          <w:szCs w:val="24"/>
        </w:rPr>
        <w:t xml:space="preserve"> = 85 ml liquid whey + 15 ml papaya pulp</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6</w:t>
      </w:r>
      <w:r w:rsidRPr="00C24F9A">
        <w:rPr>
          <w:rFonts w:ascii="Times New Roman" w:hAnsi="Times New Roman"/>
          <w:sz w:val="24"/>
          <w:szCs w:val="24"/>
        </w:rPr>
        <w:t xml:space="preserve"> = 85 ml liquid whey + 7.5 ml grapes pulp + 7.5 ml papaya pulp </w:t>
      </w:r>
    </w:p>
    <w:p w:rsidR="00F92BA9" w:rsidRPr="00C24F9A" w:rsidRDefault="00F92BA9" w:rsidP="00E068A7">
      <w:pPr>
        <w:spacing w:line="240" w:lineRule="auto"/>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p>
    <w:p w:rsidR="00E068A7" w:rsidRDefault="00E068A7" w:rsidP="00E068A7">
      <w:pPr>
        <w:spacing w:line="240" w:lineRule="auto"/>
        <w:ind w:left="360"/>
        <w:jc w:val="both"/>
        <w:rPr>
          <w:rFonts w:ascii="Times New Roman" w:hAnsi="Times New Roman"/>
          <w:b/>
          <w:sz w:val="24"/>
          <w:szCs w:val="24"/>
        </w:rPr>
      </w:pPr>
    </w:p>
    <w:p w:rsidR="00E068A7" w:rsidRDefault="00E068A7" w:rsidP="00E068A7">
      <w:pPr>
        <w:spacing w:line="240" w:lineRule="auto"/>
        <w:ind w:left="360"/>
        <w:jc w:val="both"/>
        <w:rPr>
          <w:rFonts w:ascii="Times New Roman" w:hAnsi="Times New Roman"/>
          <w:b/>
          <w:sz w:val="24"/>
          <w:szCs w:val="24"/>
        </w:rPr>
        <w:sectPr w:rsidR="00E068A7" w:rsidSect="00920419">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4.4.2: Appearance</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Regarding quality parameter, appearance is considered as most important sensation which is perceived by consumer (at first sight). If appearance of the product is not good may consider as a defect in quality which definitely affects the acceptability of a product.</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color w:val="000000"/>
          <w:sz w:val="24"/>
          <w:szCs w:val="24"/>
        </w:rPr>
        <w:t xml:space="preserve"> </w:t>
      </w:r>
      <w:r w:rsidRPr="00C24F9A">
        <w:rPr>
          <w:rFonts w:ascii="Times New Roman" w:hAnsi="Times New Roman"/>
          <w:sz w:val="24"/>
          <w:szCs w:val="24"/>
        </w:rPr>
        <w:t>Table 4.4.2.a represented the analysis of variance regarding the appearance of different whey based drinks. It is perceptible from statistical analysis that use of grapes and papaya in whey as a drink shows a highly significant (p&lt;0.01) difference within treatments and storage days but the storage days and treatments interaction also demonstrated a significant (p&lt;0.05) difference.</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Mean values of treatments regarding appearance of whey based fruit drinks are given in table 4.4.2.b. In the case of treatment means highest appearance score was observed in T</w:t>
      </w:r>
      <w:r w:rsidRPr="00C24F9A">
        <w:rPr>
          <w:rFonts w:ascii="Times New Roman" w:hAnsi="Times New Roman"/>
          <w:sz w:val="24"/>
          <w:szCs w:val="24"/>
          <w:vertAlign w:val="subscript"/>
        </w:rPr>
        <w:t>4</w:t>
      </w:r>
      <w:r w:rsidRPr="00C24F9A">
        <w:rPr>
          <w:rFonts w:ascii="Times New Roman" w:hAnsi="Times New Roman"/>
          <w:sz w:val="24"/>
          <w:szCs w:val="24"/>
        </w:rPr>
        <w:t xml:space="preserve"> (7.66) followed by T</w:t>
      </w:r>
      <w:r w:rsidRPr="00C24F9A">
        <w:rPr>
          <w:rFonts w:ascii="Times New Roman" w:hAnsi="Times New Roman"/>
          <w:sz w:val="24"/>
          <w:szCs w:val="24"/>
          <w:vertAlign w:val="subscript"/>
        </w:rPr>
        <w:t>5</w:t>
      </w:r>
      <w:r w:rsidRPr="00C24F9A">
        <w:rPr>
          <w:rFonts w:ascii="Times New Roman" w:hAnsi="Times New Roman"/>
          <w:sz w:val="24"/>
          <w:szCs w:val="24"/>
        </w:rPr>
        <w:t xml:space="preserve"> (7.00), T</w:t>
      </w:r>
      <w:r w:rsidRPr="00C24F9A">
        <w:rPr>
          <w:rFonts w:ascii="Times New Roman" w:hAnsi="Times New Roman"/>
          <w:sz w:val="24"/>
          <w:szCs w:val="24"/>
          <w:vertAlign w:val="subscript"/>
        </w:rPr>
        <w:t>3</w:t>
      </w:r>
      <w:r w:rsidRPr="00C24F9A">
        <w:rPr>
          <w:rFonts w:ascii="Times New Roman" w:hAnsi="Times New Roman"/>
          <w:sz w:val="24"/>
          <w:szCs w:val="24"/>
        </w:rPr>
        <w:t xml:space="preserve"> (6.33), T</w:t>
      </w:r>
      <w:r w:rsidRPr="00C24F9A">
        <w:rPr>
          <w:rFonts w:ascii="Times New Roman" w:hAnsi="Times New Roman"/>
          <w:sz w:val="24"/>
          <w:szCs w:val="24"/>
          <w:vertAlign w:val="subscript"/>
        </w:rPr>
        <w:t>1</w:t>
      </w:r>
      <w:r w:rsidRPr="00C24F9A">
        <w:rPr>
          <w:rFonts w:ascii="Times New Roman" w:hAnsi="Times New Roman"/>
          <w:sz w:val="24"/>
          <w:szCs w:val="24"/>
        </w:rPr>
        <w:t xml:space="preserve"> (5.66), T</w:t>
      </w:r>
      <w:r w:rsidRPr="00C24F9A">
        <w:rPr>
          <w:rFonts w:ascii="Times New Roman" w:hAnsi="Times New Roman"/>
          <w:sz w:val="24"/>
          <w:szCs w:val="24"/>
          <w:vertAlign w:val="subscript"/>
        </w:rPr>
        <w:t>4</w:t>
      </w:r>
      <w:r w:rsidRPr="00C24F9A">
        <w:rPr>
          <w:rFonts w:ascii="Times New Roman" w:hAnsi="Times New Roman"/>
          <w:sz w:val="24"/>
          <w:szCs w:val="24"/>
        </w:rPr>
        <w:t xml:space="preserve"> (5.66) and T</w:t>
      </w:r>
      <w:r w:rsidRPr="00C24F9A">
        <w:rPr>
          <w:rFonts w:ascii="Times New Roman" w:hAnsi="Times New Roman"/>
          <w:sz w:val="24"/>
          <w:szCs w:val="24"/>
          <w:vertAlign w:val="subscript"/>
        </w:rPr>
        <w:t>6</w:t>
      </w:r>
      <w:r w:rsidRPr="00C24F9A">
        <w:rPr>
          <w:rFonts w:ascii="Times New Roman" w:hAnsi="Times New Roman"/>
          <w:sz w:val="24"/>
          <w:szCs w:val="24"/>
        </w:rPr>
        <w:t xml:space="preserve"> (5.66). The lowest score was noted in T</w:t>
      </w:r>
      <w:r w:rsidRPr="00C24F9A">
        <w:rPr>
          <w:rFonts w:ascii="Times New Roman" w:hAnsi="Times New Roman"/>
          <w:sz w:val="24"/>
          <w:szCs w:val="24"/>
          <w:vertAlign w:val="subscript"/>
        </w:rPr>
        <w:t xml:space="preserve">0 </w:t>
      </w:r>
      <w:r w:rsidRPr="00C24F9A">
        <w:rPr>
          <w:rFonts w:ascii="Times New Roman" w:hAnsi="Times New Roman"/>
          <w:sz w:val="24"/>
          <w:szCs w:val="24"/>
        </w:rPr>
        <w:t>(5.33). While talking about storage study the slightly decrease in appearance score was noticed with the increase of storage interval. At zero days appearance score was noticed 6.71, at 7</w:t>
      </w:r>
      <w:r w:rsidRPr="00C24F9A">
        <w:rPr>
          <w:rFonts w:ascii="Times New Roman" w:hAnsi="Times New Roman"/>
          <w:sz w:val="24"/>
          <w:szCs w:val="24"/>
          <w:vertAlign w:val="superscript"/>
        </w:rPr>
        <w:t>th</w:t>
      </w:r>
      <w:r w:rsidRPr="00C24F9A">
        <w:rPr>
          <w:rFonts w:ascii="Times New Roman" w:hAnsi="Times New Roman"/>
          <w:sz w:val="24"/>
          <w:szCs w:val="24"/>
        </w:rPr>
        <w:t xml:space="preserve"> day 6.28 and at 14</w:t>
      </w:r>
      <w:r w:rsidRPr="00C24F9A">
        <w:rPr>
          <w:rFonts w:ascii="Times New Roman" w:hAnsi="Times New Roman"/>
          <w:sz w:val="24"/>
          <w:szCs w:val="24"/>
          <w:vertAlign w:val="superscript"/>
        </w:rPr>
        <w:t>th</w:t>
      </w:r>
      <w:r w:rsidRPr="00C24F9A">
        <w:rPr>
          <w:rFonts w:ascii="Times New Roman" w:hAnsi="Times New Roman"/>
          <w:sz w:val="24"/>
          <w:szCs w:val="24"/>
        </w:rPr>
        <w:t xml:space="preserve"> day lowest score was observed as 5.57. The results showed that there is a decrease in appearance of the drinks with the storage time in the refrigeration temperature.</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Decrease in sensory values is observed in appearance with the passage of time. Santos </w:t>
      </w:r>
      <w:r w:rsidRPr="00C24F9A">
        <w:rPr>
          <w:rFonts w:ascii="Times New Roman" w:hAnsi="Times New Roman"/>
          <w:i/>
          <w:sz w:val="24"/>
          <w:szCs w:val="24"/>
        </w:rPr>
        <w:t>et al</w:t>
      </w:r>
      <w:r w:rsidRPr="00C24F9A">
        <w:rPr>
          <w:rFonts w:ascii="Times New Roman" w:hAnsi="Times New Roman"/>
          <w:sz w:val="24"/>
          <w:szCs w:val="24"/>
        </w:rPr>
        <w:t xml:space="preserve">. (2018) observed the significant result in appearance during storage period which are comparable to the current findings. </w:t>
      </w:r>
    </w:p>
    <w:p w:rsidR="00E068A7" w:rsidRDefault="00E068A7" w:rsidP="00E068A7">
      <w:pPr>
        <w:spacing w:line="240" w:lineRule="auto"/>
        <w:ind w:left="360"/>
        <w:jc w:val="both"/>
        <w:rPr>
          <w:rFonts w:ascii="Times New Roman" w:hAnsi="Times New Roman"/>
          <w:b/>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4.4.2.</w:t>
      </w:r>
      <w:r w:rsidR="001A1085" w:rsidRPr="00C24F9A">
        <w:rPr>
          <w:rFonts w:ascii="Times New Roman" w:hAnsi="Times New Roman"/>
          <w:b/>
          <w:sz w:val="24"/>
          <w:szCs w:val="24"/>
        </w:rPr>
        <w:t>an</w:t>
      </w:r>
      <w:r w:rsidRPr="00C24F9A">
        <w:rPr>
          <w:rFonts w:ascii="Times New Roman" w:hAnsi="Times New Roman"/>
          <w:b/>
          <w:sz w:val="24"/>
          <w:szCs w:val="24"/>
        </w:rPr>
        <w:t xml:space="preserve"> Analysis of variance for appearance of whey based fruit drinks </w:t>
      </w:r>
    </w:p>
    <w:tbl>
      <w:tblPr>
        <w:tblW w:w="8694" w:type="dxa"/>
        <w:tblInd w:w="355" w:type="dxa"/>
        <w:tblLook w:val="04A0" w:firstRow="1" w:lastRow="0" w:firstColumn="1" w:lastColumn="0" w:noHBand="0" w:noVBand="1"/>
      </w:tblPr>
      <w:tblGrid>
        <w:gridCol w:w="2520"/>
        <w:gridCol w:w="1440"/>
        <w:gridCol w:w="1530"/>
        <w:gridCol w:w="1620"/>
        <w:gridCol w:w="1584"/>
      </w:tblGrid>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Source of variance</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df</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SS</w:t>
            </w:r>
          </w:p>
        </w:tc>
        <w:tc>
          <w:tcPr>
            <w:tcW w:w="16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MS</w:t>
            </w:r>
          </w:p>
        </w:tc>
        <w:tc>
          <w:tcPr>
            <w:tcW w:w="1584"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F value</w:t>
            </w:r>
          </w:p>
        </w:tc>
      </w:tr>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39.71</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6.61</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143.11 **</w:t>
            </w:r>
          </w:p>
        </w:tc>
      </w:tr>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Days</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14.00</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7.00</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151.34 *</w:t>
            </w:r>
          </w:p>
        </w:tc>
      </w:tr>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 x Days</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0.33</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7.21 *</w:t>
            </w:r>
          </w:p>
        </w:tc>
      </w:tr>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Error</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1.94</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0.05</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p>
        </w:tc>
      </w:tr>
      <w:tr w:rsidR="00F92BA9" w:rsidRPr="00C24F9A" w:rsidTr="00F92BA9">
        <w:trPr>
          <w:trHeight w:val="232"/>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Total</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59.65</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p>
        </w:tc>
        <w:tc>
          <w:tcPr>
            <w:tcW w:w="1584" w:type="dxa"/>
          </w:tcPr>
          <w:p w:rsidR="00F92BA9" w:rsidRPr="00C24F9A" w:rsidRDefault="00F92BA9" w:rsidP="00E068A7">
            <w:pPr>
              <w:spacing w:line="240" w:lineRule="auto"/>
              <w:ind w:left="360"/>
              <w:jc w:val="center"/>
              <w:rPr>
                <w:rFonts w:ascii="Times New Roman" w:hAnsi="Times New Roman"/>
                <w:sz w:val="24"/>
                <w:szCs w:val="24"/>
              </w:rPr>
            </w:pPr>
          </w:p>
        </w:tc>
      </w:tr>
    </w:tbl>
    <w:p w:rsidR="00F92BA9" w:rsidRPr="00C24F9A" w:rsidRDefault="00F92BA9" w:rsidP="00E068A7">
      <w:pPr>
        <w:spacing w:line="240" w:lineRule="auto"/>
        <w:ind w:left="360"/>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Highly Significant = ** Significant = * Non Significant = NS</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4.4.2.b Effect of treatment and days on appearance of whey based fruit drinks</w:t>
      </w:r>
    </w:p>
    <w:tbl>
      <w:tblPr>
        <w:tblW w:w="8687" w:type="dxa"/>
        <w:tblInd w:w="355" w:type="dxa"/>
        <w:tblLook w:val="04A0" w:firstRow="1" w:lastRow="0" w:firstColumn="1" w:lastColumn="0" w:noHBand="0" w:noVBand="1"/>
      </w:tblPr>
      <w:tblGrid>
        <w:gridCol w:w="2430"/>
        <w:gridCol w:w="1530"/>
        <w:gridCol w:w="1530"/>
        <w:gridCol w:w="1620"/>
        <w:gridCol w:w="1577"/>
      </w:tblGrid>
      <w:tr w:rsidR="00F92BA9" w:rsidRPr="00C24F9A" w:rsidTr="00F92BA9">
        <w:trPr>
          <w:trHeight w:val="528"/>
        </w:trPr>
        <w:tc>
          <w:tcPr>
            <w:tcW w:w="2430" w:type="dxa"/>
            <w:vMerge w:val="restart"/>
          </w:tcPr>
          <w:p w:rsidR="00F92BA9" w:rsidRPr="00C24F9A" w:rsidRDefault="00F92BA9" w:rsidP="00E068A7">
            <w:pPr>
              <w:spacing w:line="240" w:lineRule="auto"/>
              <w:ind w:left="360"/>
              <w:jc w:val="center"/>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Treatments</w:t>
            </w:r>
          </w:p>
        </w:tc>
        <w:tc>
          <w:tcPr>
            <w:tcW w:w="6257" w:type="dxa"/>
            <w:gridSpan w:val="4"/>
          </w:tcPr>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Storage days</w:t>
            </w:r>
          </w:p>
        </w:tc>
      </w:tr>
      <w:tr w:rsidR="00F92BA9" w:rsidRPr="00C24F9A" w:rsidTr="00F92BA9">
        <w:trPr>
          <w:trHeight w:val="540"/>
        </w:trPr>
        <w:tc>
          <w:tcPr>
            <w:tcW w:w="2430" w:type="dxa"/>
            <w:vMerge/>
          </w:tcPr>
          <w:p w:rsidR="00F92BA9" w:rsidRPr="00C24F9A" w:rsidRDefault="00F92BA9" w:rsidP="00E068A7">
            <w:pPr>
              <w:spacing w:line="240" w:lineRule="auto"/>
              <w:ind w:left="360"/>
              <w:jc w:val="center"/>
              <w:rPr>
                <w:rFonts w:ascii="Times New Roman" w:hAnsi="Times New Roman"/>
                <w:b/>
                <w:sz w:val="24"/>
                <w:szCs w:val="24"/>
              </w:rPr>
            </w:pP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0</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7</w:t>
            </w:r>
          </w:p>
        </w:tc>
        <w:tc>
          <w:tcPr>
            <w:tcW w:w="16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14</w:t>
            </w:r>
          </w:p>
        </w:tc>
        <w:tc>
          <w:tcPr>
            <w:tcW w:w="157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Means</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0</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6.0±0.20</w:t>
            </w:r>
            <w:r w:rsidRPr="00C24F9A">
              <w:rPr>
                <w:rFonts w:ascii="Times New Roman" w:hAnsi="Times New Roman"/>
                <w:sz w:val="24"/>
                <w:szCs w:val="24"/>
                <w:vertAlign w:val="superscript"/>
              </w:rPr>
              <w:t>c</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5.0±0.17</w:t>
            </w:r>
            <w:r w:rsidRPr="00C24F9A">
              <w:rPr>
                <w:rFonts w:ascii="Times New Roman" w:hAnsi="Times New Roman"/>
                <w:sz w:val="24"/>
                <w:szCs w:val="24"/>
                <w:vertAlign w:val="superscript"/>
              </w:rPr>
              <w:t>d</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5.0±0.17</w:t>
            </w:r>
            <w:r w:rsidRPr="00C24F9A">
              <w:rPr>
                <w:rFonts w:ascii="Times New Roman" w:hAnsi="Times New Roman"/>
                <w:sz w:val="24"/>
                <w:szCs w:val="24"/>
                <w:vertAlign w:val="superscript"/>
              </w:rPr>
              <w:t>d</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5.33</w:t>
            </w:r>
            <w:r w:rsidRPr="00C24F9A">
              <w:rPr>
                <w:rFonts w:ascii="Times New Roman" w:hAnsi="Times New Roman"/>
                <w:sz w:val="24"/>
                <w:szCs w:val="24"/>
                <w:vertAlign w:val="superscript"/>
              </w:rPr>
              <w:t>e</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1</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6.0±0.18</w:t>
            </w:r>
            <w:r w:rsidRPr="00C24F9A">
              <w:rPr>
                <w:rFonts w:ascii="Times New Roman" w:hAnsi="Times New Roman"/>
                <w:sz w:val="24"/>
                <w:szCs w:val="24"/>
                <w:vertAlign w:val="superscript"/>
              </w:rPr>
              <w:t>c</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6.0±0.18</w:t>
            </w:r>
            <w:r w:rsidRPr="00C24F9A">
              <w:rPr>
                <w:rFonts w:ascii="Times New Roman" w:hAnsi="Times New Roman"/>
                <w:sz w:val="24"/>
                <w:szCs w:val="24"/>
                <w:vertAlign w:val="superscript"/>
              </w:rPr>
              <w:t>c</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5.0±0.15</w:t>
            </w:r>
            <w:r w:rsidRPr="00C24F9A">
              <w:rPr>
                <w:rFonts w:ascii="Times New Roman" w:hAnsi="Times New Roman"/>
                <w:sz w:val="24"/>
                <w:szCs w:val="24"/>
                <w:vertAlign w:val="superscript"/>
              </w:rPr>
              <w:t>d</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5.66</w:t>
            </w:r>
            <w:r w:rsidRPr="00C24F9A">
              <w:rPr>
                <w:rFonts w:ascii="Times New Roman" w:hAnsi="Times New Roman"/>
                <w:sz w:val="24"/>
                <w:szCs w:val="24"/>
                <w:vertAlign w:val="superscript"/>
              </w:rPr>
              <w:t>d</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8.0±0.32</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8.0±0.32</w:t>
            </w:r>
            <w:r w:rsidRPr="00C24F9A">
              <w:rPr>
                <w:rFonts w:ascii="Times New Roman" w:hAnsi="Times New Roman"/>
                <w:sz w:val="24"/>
                <w:szCs w:val="24"/>
                <w:vertAlign w:val="superscript"/>
              </w:rPr>
              <w:t>a</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7.0±0.28</w:t>
            </w:r>
            <w:r w:rsidRPr="00C24F9A">
              <w:rPr>
                <w:rFonts w:ascii="Times New Roman" w:hAnsi="Times New Roman"/>
                <w:sz w:val="24"/>
                <w:szCs w:val="24"/>
                <w:vertAlign w:val="superscript"/>
              </w:rPr>
              <w:t>b</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7.66</w:t>
            </w:r>
            <w:r w:rsidRPr="00C24F9A">
              <w:rPr>
                <w:rFonts w:ascii="Times New Roman" w:hAnsi="Times New Roman"/>
                <w:sz w:val="24"/>
                <w:szCs w:val="24"/>
                <w:vertAlign w:val="superscript"/>
              </w:rPr>
              <w:t>a</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3</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7.0±0.35</w:t>
            </w:r>
            <w:r w:rsidRPr="00C24F9A">
              <w:rPr>
                <w:rFonts w:ascii="Times New Roman" w:hAnsi="Times New Roman"/>
                <w:sz w:val="24"/>
                <w:szCs w:val="24"/>
                <w:vertAlign w:val="superscript"/>
              </w:rPr>
              <w:t>b</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6.0±0.30</w:t>
            </w:r>
            <w:r w:rsidRPr="00C24F9A">
              <w:rPr>
                <w:rFonts w:ascii="Times New Roman" w:hAnsi="Times New Roman"/>
                <w:sz w:val="24"/>
                <w:szCs w:val="24"/>
                <w:vertAlign w:val="superscript"/>
              </w:rPr>
              <w:t>c</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6.0±0.30</w:t>
            </w:r>
            <w:r w:rsidRPr="00C24F9A">
              <w:rPr>
                <w:rFonts w:ascii="Times New Roman" w:hAnsi="Times New Roman"/>
                <w:sz w:val="24"/>
                <w:szCs w:val="24"/>
                <w:vertAlign w:val="superscript"/>
              </w:rPr>
              <w:t>c</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6.33</w:t>
            </w:r>
            <w:r w:rsidRPr="00C24F9A">
              <w:rPr>
                <w:rFonts w:ascii="Times New Roman" w:hAnsi="Times New Roman"/>
                <w:sz w:val="24"/>
                <w:szCs w:val="24"/>
                <w:vertAlign w:val="superscript"/>
              </w:rPr>
              <w:t>c</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4</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6.0±0.14</w:t>
            </w:r>
            <w:r w:rsidRPr="00C24F9A">
              <w:rPr>
                <w:rFonts w:ascii="Times New Roman" w:hAnsi="Times New Roman"/>
                <w:sz w:val="24"/>
                <w:szCs w:val="24"/>
                <w:vertAlign w:val="superscript"/>
              </w:rPr>
              <w:t>c</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6.0±0.14</w:t>
            </w:r>
            <w:r w:rsidRPr="00C24F9A">
              <w:rPr>
                <w:rFonts w:ascii="Times New Roman" w:hAnsi="Times New Roman"/>
                <w:sz w:val="24"/>
                <w:szCs w:val="24"/>
                <w:vertAlign w:val="superscript"/>
              </w:rPr>
              <w:t>c</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5.0±0.12</w:t>
            </w:r>
            <w:r w:rsidRPr="00C24F9A">
              <w:rPr>
                <w:rFonts w:ascii="Times New Roman" w:hAnsi="Times New Roman"/>
                <w:sz w:val="24"/>
                <w:szCs w:val="24"/>
                <w:vertAlign w:val="superscript"/>
              </w:rPr>
              <w:t>d</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5.66</w:t>
            </w:r>
            <w:r w:rsidRPr="00C24F9A">
              <w:rPr>
                <w:rFonts w:ascii="Times New Roman" w:hAnsi="Times New Roman"/>
                <w:sz w:val="24"/>
                <w:szCs w:val="24"/>
                <w:vertAlign w:val="superscript"/>
              </w:rPr>
              <w:t>d</w:t>
            </w:r>
          </w:p>
        </w:tc>
      </w:tr>
      <w:tr w:rsidR="00F92BA9" w:rsidRPr="00C24F9A" w:rsidTr="00F92BA9">
        <w:trPr>
          <w:trHeight w:val="517"/>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5</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8.0±0.16</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7.0±0.14</w:t>
            </w:r>
            <w:r w:rsidRPr="00C24F9A">
              <w:rPr>
                <w:rFonts w:ascii="Times New Roman" w:hAnsi="Times New Roman"/>
                <w:sz w:val="24"/>
                <w:szCs w:val="24"/>
                <w:vertAlign w:val="superscript"/>
              </w:rPr>
              <w:t>b</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6.0±0.12</w:t>
            </w:r>
            <w:r w:rsidRPr="00C24F9A">
              <w:rPr>
                <w:rFonts w:ascii="Times New Roman" w:hAnsi="Times New Roman"/>
                <w:sz w:val="24"/>
                <w:szCs w:val="24"/>
                <w:vertAlign w:val="superscript"/>
              </w:rPr>
              <w:t>c</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7.00</w:t>
            </w:r>
            <w:r w:rsidRPr="00C24F9A">
              <w:rPr>
                <w:rFonts w:ascii="Times New Roman" w:hAnsi="Times New Roman"/>
                <w:sz w:val="24"/>
                <w:szCs w:val="24"/>
                <w:vertAlign w:val="superscript"/>
              </w:rPr>
              <w:t>b</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6</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6.0±0.18</w:t>
            </w:r>
            <w:r w:rsidRPr="00C24F9A">
              <w:rPr>
                <w:rFonts w:ascii="Times New Roman" w:hAnsi="Times New Roman"/>
                <w:sz w:val="24"/>
                <w:szCs w:val="24"/>
                <w:vertAlign w:val="superscript"/>
              </w:rPr>
              <w:t>c</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6.0±0.18</w:t>
            </w:r>
            <w:r w:rsidRPr="00C24F9A">
              <w:rPr>
                <w:rFonts w:ascii="Times New Roman" w:hAnsi="Times New Roman"/>
                <w:sz w:val="24"/>
                <w:szCs w:val="24"/>
                <w:vertAlign w:val="superscript"/>
              </w:rPr>
              <w:t>c</w:t>
            </w:r>
          </w:p>
        </w:tc>
        <w:tc>
          <w:tcPr>
            <w:tcW w:w="162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5.0±0.15</w:t>
            </w:r>
            <w:r w:rsidRPr="00C24F9A">
              <w:rPr>
                <w:rFonts w:ascii="Times New Roman" w:hAnsi="Times New Roman"/>
                <w:sz w:val="24"/>
                <w:szCs w:val="24"/>
                <w:vertAlign w:val="superscript"/>
              </w:rPr>
              <w:t>d</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5.66</w:t>
            </w:r>
            <w:r w:rsidRPr="00C24F9A">
              <w:rPr>
                <w:rFonts w:ascii="Times New Roman" w:hAnsi="Times New Roman"/>
                <w:sz w:val="24"/>
                <w:szCs w:val="24"/>
                <w:vertAlign w:val="superscript"/>
              </w:rPr>
              <w:t>d</w:t>
            </w:r>
          </w:p>
        </w:tc>
      </w:tr>
    </w:tbl>
    <w:p w:rsidR="00F92BA9" w:rsidRPr="00C24F9A" w:rsidRDefault="00F92BA9" w:rsidP="00E068A7">
      <w:pPr>
        <w:spacing w:line="240" w:lineRule="auto"/>
        <w:ind w:left="360"/>
        <w:jc w:val="center"/>
        <w:rPr>
          <w:rFonts w:ascii="Times New Roman" w:hAnsi="Times New Roman"/>
          <w:sz w:val="24"/>
          <w:szCs w:val="24"/>
        </w:rPr>
      </w:pP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0</w:t>
      </w:r>
      <w:r w:rsidRPr="00C24F9A">
        <w:rPr>
          <w:rFonts w:ascii="Times New Roman" w:hAnsi="Times New Roman"/>
          <w:sz w:val="24"/>
          <w:szCs w:val="24"/>
        </w:rPr>
        <w:t xml:space="preserve"> = 100 ml liquid whey</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1</w:t>
      </w:r>
      <w:r w:rsidRPr="00C24F9A">
        <w:rPr>
          <w:rFonts w:ascii="Times New Roman" w:hAnsi="Times New Roman"/>
          <w:sz w:val="24"/>
          <w:szCs w:val="24"/>
        </w:rPr>
        <w:t xml:space="preserve"> = 90 ml liquid whey + 10 ml grapes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2</w:t>
      </w:r>
      <w:r w:rsidRPr="00C24F9A">
        <w:rPr>
          <w:rFonts w:ascii="Times New Roman" w:hAnsi="Times New Roman"/>
          <w:sz w:val="24"/>
          <w:szCs w:val="24"/>
        </w:rPr>
        <w:t xml:space="preserve"> = 90 ml liquid whey + 10 ml papaya pulp</w:t>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3</w:t>
      </w:r>
      <w:r w:rsidRPr="00C24F9A">
        <w:rPr>
          <w:rFonts w:ascii="Times New Roman" w:hAnsi="Times New Roman"/>
          <w:sz w:val="24"/>
          <w:szCs w:val="24"/>
        </w:rPr>
        <w:t xml:space="preserve"> = 90 ml liquid whey + 5 ml grapes pulp + 5 ml papaya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4</w:t>
      </w:r>
      <w:r w:rsidRPr="00C24F9A">
        <w:rPr>
          <w:rFonts w:ascii="Times New Roman" w:hAnsi="Times New Roman"/>
          <w:sz w:val="24"/>
          <w:szCs w:val="24"/>
        </w:rPr>
        <w:t xml:space="preserve"> = 85 ml liquid whey + 15 ml grapes pulp</w:t>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5</w:t>
      </w:r>
      <w:r w:rsidRPr="00C24F9A">
        <w:rPr>
          <w:rFonts w:ascii="Times New Roman" w:hAnsi="Times New Roman"/>
          <w:sz w:val="24"/>
          <w:szCs w:val="24"/>
        </w:rPr>
        <w:t xml:space="preserve"> = 85 ml liquid whey + 15 ml papaya pulp</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6</w:t>
      </w:r>
      <w:r w:rsidRPr="00C24F9A">
        <w:rPr>
          <w:rFonts w:ascii="Times New Roman" w:hAnsi="Times New Roman"/>
          <w:sz w:val="24"/>
          <w:szCs w:val="24"/>
        </w:rPr>
        <w:t xml:space="preserve"> = 85 ml liquid whey + 7.5 ml grapes pulp + 7.5 ml papaya pulp </w:t>
      </w:r>
    </w:p>
    <w:p w:rsidR="00F92BA9" w:rsidRPr="00C24F9A" w:rsidRDefault="00F92BA9" w:rsidP="00E068A7">
      <w:pPr>
        <w:spacing w:line="240" w:lineRule="auto"/>
        <w:ind w:left="360"/>
        <w:jc w:val="both"/>
        <w:rPr>
          <w:rFonts w:ascii="Times New Roman" w:hAnsi="Times New Roman"/>
          <w:b/>
          <w:sz w:val="24"/>
          <w:szCs w:val="24"/>
        </w:rPr>
      </w:pPr>
    </w:p>
    <w:p w:rsidR="004E75AF" w:rsidRDefault="004E75AF" w:rsidP="00E068A7">
      <w:pPr>
        <w:spacing w:line="240" w:lineRule="auto"/>
        <w:ind w:left="360"/>
        <w:jc w:val="both"/>
        <w:rPr>
          <w:rFonts w:ascii="Times New Roman" w:hAnsi="Times New Roman"/>
          <w:b/>
          <w:sz w:val="24"/>
          <w:szCs w:val="24"/>
        </w:rPr>
        <w:sectPr w:rsidR="004E75AF" w:rsidSect="00920419">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p>
    <w:p w:rsidR="00E068A7" w:rsidRDefault="00E068A7" w:rsidP="00E068A7">
      <w:pPr>
        <w:spacing w:line="240" w:lineRule="auto"/>
        <w:ind w:left="360"/>
        <w:jc w:val="both"/>
        <w:rPr>
          <w:rFonts w:ascii="Times New Roman" w:hAnsi="Times New Roman"/>
          <w:b/>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4.4.3: Taste</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Sensory parameter which is perceived through taste buds presented on tongue are classified as taste which is also an important parameter for the acceptability of product. Biochemical and microbiological processes are the main causes for the flavour and taste development in the products. These processes improve flavour and taste because of the enzymatic changes of the drinks happening during storage.</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Table 4.4.3.a represented the analysis of variance regarding the taste of different whey based drinks. It is perceptible from statistical analysis that use of grapes and papaya in whey as a drink shows a highly significant (p&lt;0.01) difference within treatments and storage days but the storage days and treatments interaction also demonstrated a significant (p&lt;0.05) difference.</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Mean values of treatments regarding taste of whey based fruit drinks are given in table 4.4.3.b. In the case of treatment means highest taste score was observed in T</w:t>
      </w:r>
      <w:r w:rsidRPr="00C24F9A">
        <w:rPr>
          <w:rFonts w:ascii="Times New Roman" w:hAnsi="Times New Roman"/>
          <w:sz w:val="24"/>
          <w:szCs w:val="24"/>
          <w:vertAlign w:val="subscript"/>
        </w:rPr>
        <w:t>1</w:t>
      </w:r>
      <w:r w:rsidRPr="00C24F9A">
        <w:rPr>
          <w:rFonts w:ascii="Times New Roman" w:hAnsi="Times New Roman"/>
          <w:sz w:val="24"/>
          <w:szCs w:val="24"/>
        </w:rPr>
        <w:t xml:space="preserve"> (7.33) followed by T</w:t>
      </w:r>
      <w:r w:rsidRPr="00C24F9A">
        <w:rPr>
          <w:rFonts w:ascii="Times New Roman" w:hAnsi="Times New Roman"/>
          <w:sz w:val="24"/>
          <w:szCs w:val="24"/>
          <w:vertAlign w:val="subscript"/>
        </w:rPr>
        <w:t>4</w:t>
      </w:r>
      <w:r w:rsidRPr="00C24F9A">
        <w:rPr>
          <w:rFonts w:ascii="Times New Roman" w:hAnsi="Times New Roman"/>
          <w:sz w:val="24"/>
          <w:szCs w:val="24"/>
        </w:rPr>
        <w:t xml:space="preserve"> (7.00), T</w:t>
      </w:r>
      <w:r w:rsidRPr="00C24F9A">
        <w:rPr>
          <w:rFonts w:ascii="Times New Roman" w:hAnsi="Times New Roman"/>
          <w:sz w:val="24"/>
          <w:szCs w:val="24"/>
          <w:vertAlign w:val="subscript"/>
        </w:rPr>
        <w:t>0</w:t>
      </w:r>
      <w:r w:rsidRPr="00C24F9A">
        <w:rPr>
          <w:rFonts w:ascii="Times New Roman" w:hAnsi="Times New Roman"/>
          <w:sz w:val="24"/>
          <w:szCs w:val="24"/>
        </w:rPr>
        <w:t xml:space="preserve"> (5.66), T</w:t>
      </w:r>
      <w:r w:rsidRPr="00C24F9A">
        <w:rPr>
          <w:rFonts w:ascii="Times New Roman" w:hAnsi="Times New Roman"/>
          <w:sz w:val="24"/>
          <w:szCs w:val="24"/>
          <w:vertAlign w:val="subscript"/>
        </w:rPr>
        <w:t>3</w:t>
      </w:r>
      <w:r w:rsidRPr="00C24F9A">
        <w:rPr>
          <w:rFonts w:ascii="Times New Roman" w:hAnsi="Times New Roman"/>
          <w:sz w:val="24"/>
          <w:szCs w:val="24"/>
        </w:rPr>
        <w:t xml:space="preserve"> (5.33), T</w:t>
      </w:r>
      <w:r w:rsidRPr="00C24F9A">
        <w:rPr>
          <w:rFonts w:ascii="Times New Roman" w:hAnsi="Times New Roman"/>
          <w:sz w:val="24"/>
          <w:szCs w:val="24"/>
          <w:vertAlign w:val="subscript"/>
        </w:rPr>
        <w:t>2</w:t>
      </w:r>
      <w:r w:rsidRPr="00C24F9A">
        <w:rPr>
          <w:rFonts w:ascii="Times New Roman" w:hAnsi="Times New Roman"/>
          <w:sz w:val="24"/>
          <w:szCs w:val="24"/>
        </w:rPr>
        <w:t xml:space="preserve"> (4.66) and T</w:t>
      </w:r>
      <w:r w:rsidRPr="00C24F9A">
        <w:rPr>
          <w:rFonts w:ascii="Times New Roman" w:hAnsi="Times New Roman"/>
          <w:sz w:val="24"/>
          <w:szCs w:val="24"/>
          <w:vertAlign w:val="subscript"/>
        </w:rPr>
        <w:t>5</w:t>
      </w:r>
      <w:r w:rsidRPr="00C24F9A">
        <w:rPr>
          <w:rFonts w:ascii="Times New Roman" w:hAnsi="Times New Roman"/>
          <w:sz w:val="24"/>
          <w:szCs w:val="24"/>
        </w:rPr>
        <w:t xml:space="preserve"> (4.66). The lowest score was noted in T</w:t>
      </w:r>
      <w:r w:rsidRPr="00C24F9A">
        <w:rPr>
          <w:rFonts w:ascii="Times New Roman" w:hAnsi="Times New Roman"/>
          <w:sz w:val="24"/>
          <w:szCs w:val="24"/>
          <w:vertAlign w:val="subscript"/>
        </w:rPr>
        <w:t xml:space="preserve">6 </w:t>
      </w:r>
      <w:r w:rsidRPr="00C24F9A">
        <w:rPr>
          <w:rFonts w:ascii="Times New Roman" w:hAnsi="Times New Roman"/>
          <w:sz w:val="24"/>
          <w:szCs w:val="24"/>
        </w:rPr>
        <w:t>(3.66). While talking about storage study the slightly decrease in taste score was noticed with the increase of storage interval. At zero day taste score was noticed 6.00, at 7 days 5.57 and at 14 days lowest score was observed as 4.85. The results showed that there is a decrease in taste of the drinks with the storage time in the refrigeration temperature.</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eastAsia="Calibri" w:hAnsi="Times New Roman"/>
          <w:sz w:val="24"/>
          <w:szCs w:val="24"/>
        </w:rPr>
        <w:tab/>
      </w:r>
      <w:r w:rsidRPr="00C24F9A">
        <w:rPr>
          <w:rFonts w:ascii="Times New Roman" w:hAnsi="Times New Roman"/>
          <w:sz w:val="24"/>
          <w:szCs w:val="24"/>
        </w:rPr>
        <w:t xml:space="preserve">Santos </w:t>
      </w:r>
      <w:r w:rsidRPr="00C24F9A">
        <w:rPr>
          <w:rFonts w:ascii="Times New Roman" w:hAnsi="Times New Roman"/>
          <w:i/>
          <w:sz w:val="24"/>
          <w:szCs w:val="24"/>
        </w:rPr>
        <w:t>et al</w:t>
      </w:r>
      <w:r w:rsidRPr="00C24F9A">
        <w:rPr>
          <w:rFonts w:ascii="Times New Roman" w:hAnsi="Times New Roman"/>
          <w:sz w:val="24"/>
          <w:szCs w:val="24"/>
        </w:rPr>
        <w:t xml:space="preserve">. (2018) observed decrease in taste scores during storage period which are comparable to the current findings. kondyli </w:t>
      </w:r>
      <w:r w:rsidRPr="00C24F9A">
        <w:rPr>
          <w:rFonts w:ascii="Times New Roman" w:hAnsi="Times New Roman"/>
          <w:i/>
          <w:sz w:val="24"/>
          <w:szCs w:val="24"/>
        </w:rPr>
        <w:t>et al</w:t>
      </w:r>
      <w:r w:rsidRPr="00C24F9A">
        <w:rPr>
          <w:rFonts w:ascii="Times New Roman" w:hAnsi="Times New Roman"/>
          <w:sz w:val="24"/>
          <w:szCs w:val="24"/>
        </w:rPr>
        <w:t>. (2016) also observed the decrease in taste scores with the passage of storage. T</w:t>
      </w:r>
      <w:r w:rsidRPr="00C24F9A">
        <w:rPr>
          <w:rFonts w:ascii="Times New Roman" w:hAnsi="Times New Roman"/>
          <w:sz w:val="24"/>
          <w:szCs w:val="24"/>
          <w:vertAlign w:val="subscript"/>
        </w:rPr>
        <w:t xml:space="preserve">1 </w:t>
      </w:r>
      <w:r w:rsidRPr="00C24F9A">
        <w:rPr>
          <w:rFonts w:ascii="Times New Roman" w:hAnsi="Times New Roman"/>
          <w:sz w:val="24"/>
          <w:szCs w:val="24"/>
        </w:rPr>
        <w:t>was recorded as best treatment. Taste scores at day first were significantly higher than those at 14</w:t>
      </w:r>
      <w:r w:rsidRPr="00C24F9A">
        <w:rPr>
          <w:rFonts w:ascii="Times New Roman" w:hAnsi="Times New Roman"/>
          <w:sz w:val="24"/>
          <w:szCs w:val="24"/>
          <w:vertAlign w:val="superscript"/>
        </w:rPr>
        <w:t>th</w:t>
      </w:r>
      <w:r w:rsidRPr="00C24F9A">
        <w:rPr>
          <w:rFonts w:ascii="Times New Roman" w:hAnsi="Times New Roman"/>
          <w:sz w:val="24"/>
          <w:szCs w:val="24"/>
        </w:rPr>
        <w:t xml:space="preserve"> day of storage.</w:t>
      </w:r>
    </w:p>
    <w:p w:rsidR="00E068A7" w:rsidRDefault="00E068A7" w:rsidP="00E068A7">
      <w:pPr>
        <w:spacing w:line="240" w:lineRule="auto"/>
        <w:ind w:left="360"/>
        <w:jc w:val="both"/>
        <w:rPr>
          <w:rFonts w:ascii="Times New Roman" w:hAnsi="Times New Roman"/>
          <w:b/>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Default="00F92BA9" w:rsidP="00E068A7">
      <w:pPr>
        <w:spacing w:line="240" w:lineRule="auto"/>
        <w:jc w:val="both"/>
        <w:rPr>
          <w:rFonts w:ascii="Times New Roman" w:hAnsi="Times New Roman"/>
          <w:b/>
          <w:sz w:val="24"/>
          <w:szCs w:val="24"/>
        </w:rPr>
      </w:pPr>
    </w:p>
    <w:p w:rsidR="00E068A7" w:rsidRPr="00C24F9A" w:rsidRDefault="00E068A7" w:rsidP="00E068A7">
      <w:pPr>
        <w:spacing w:line="240" w:lineRule="auto"/>
        <w:jc w:val="both"/>
        <w:rPr>
          <w:rFonts w:ascii="Times New Roman" w:hAnsi="Times New Roman"/>
          <w:b/>
          <w:sz w:val="24"/>
          <w:szCs w:val="24"/>
        </w:r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4.4.3.</w:t>
      </w:r>
      <w:r w:rsidR="001A1085" w:rsidRPr="00C24F9A">
        <w:rPr>
          <w:rFonts w:ascii="Times New Roman" w:hAnsi="Times New Roman"/>
          <w:b/>
          <w:sz w:val="24"/>
          <w:szCs w:val="24"/>
        </w:rPr>
        <w:t>an</w:t>
      </w:r>
      <w:r w:rsidRPr="00C24F9A">
        <w:rPr>
          <w:rFonts w:ascii="Times New Roman" w:hAnsi="Times New Roman"/>
          <w:b/>
          <w:sz w:val="24"/>
          <w:szCs w:val="24"/>
        </w:rPr>
        <w:t xml:space="preserve"> Analysis of variance for taste of whey based fruit drinks </w:t>
      </w:r>
    </w:p>
    <w:tbl>
      <w:tblPr>
        <w:tblW w:w="8694" w:type="dxa"/>
        <w:tblInd w:w="355" w:type="dxa"/>
        <w:tblLook w:val="04A0" w:firstRow="1" w:lastRow="0" w:firstColumn="1" w:lastColumn="0" w:noHBand="0" w:noVBand="1"/>
      </w:tblPr>
      <w:tblGrid>
        <w:gridCol w:w="2520"/>
        <w:gridCol w:w="1530"/>
        <w:gridCol w:w="1530"/>
        <w:gridCol w:w="1530"/>
        <w:gridCol w:w="1584"/>
      </w:tblGrid>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Source of variance</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df</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SS</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MS</w:t>
            </w:r>
          </w:p>
        </w:tc>
        <w:tc>
          <w:tcPr>
            <w:tcW w:w="1584"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F value</w:t>
            </w:r>
          </w:p>
        </w:tc>
      </w:tr>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93.71</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15.61</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453.54 **</w:t>
            </w:r>
          </w:p>
        </w:tc>
      </w:tr>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Days</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14.00</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7.00</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203.26 **</w:t>
            </w:r>
          </w:p>
        </w:tc>
      </w:tr>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 x Days</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0.33</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9.68 **</w:t>
            </w:r>
          </w:p>
        </w:tc>
      </w:tr>
      <w:tr w:rsidR="00F92BA9" w:rsidRPr="00C24F9A" w:rsidTr="00F92BA9">
        <w:trPr>
          <w:trHeight w:val="251"/>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Error</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1.44</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0.03</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p>
        </w:tc>
      </w:tr>
      <w:tr w:rsidR="00F92BA9" w:rsidRPr="00C24F9A" w:rsidTr="00F92BA9">
        <w:trPr>
          <w:trHeight w:val="232"/>
        </w:trPr>
        <w:tc>
          <w:tcPr>
            <w:tcW w:w="252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Total</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113.16</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p>
        </w:tc>
        <w:tc>
          <w:tcPr>
            <w:tcW w:w="1584" w:type="dxa"/>
          </w:tcPr>
          <w:p w:rsidR="00F92BA9" w:rsidRPr="00C24F9A" w:rsidRDefault="00F92BA9" w:rsidP="00E068A7">
            <w:pPr>
              <w:spacing w:line="240" w:lineRule="auto"/>
              <w:ind w:left="360"/>
              <w:jc w:val="center"/>
              <w:rPr>
                <w:rFonts w:ascii="Times New Roman" w:hAnsi="Times New Roman"/>
                <w:sz w:val="24"/>
                <w:szCs w:val="24"/>
              </w:rPr>
            </w:pPr>
          </w:p>
        </w:tc>
      </w:tr>
    </w:tbl>
    <w:p w:rsidR="00F92BA9" w:rsidRPr="00C24F9A" w:rsidRDefault="00F92BA9" w:rsidP="00E068A7">
      <w:pPr>
        <w:spacing w:line="240" w:lineRule="auto"/>
        <w:ind w:left="360"/>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Highly Significant = ** Significant = * Non Significant = NS</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4.4.3.b Effect of treatment and days on taste of whey based fruit drinks</w:t>
      </w:r>
    </w:p>
    <w:tbl>
      <w:tblPr>
        <w:tblW w:w="8687" w:type="dxa"/>
        <w:tblInd w:w="355" w:type="dxa"/>
        <w:tblLook w:val="04A0" w:firstRow="1" w:lastRow="0" w:firstColumn="1" w:lastColumn="0" w:noHBand="0" w:noVBand="1"/>
      </w:tblPr>
      <w:tblGrid>
        <w:gridCol w:w="2430"/>
        <w:gridCol w:w="1710"/>
        <w:gridCol w:w="1530"/>
        <w:gridCol w:w="1530"/>
        <w:gridCol w:w="1487"/>
      </w:tblGrid>
      <w:tr w:rsidR="00F92BA9" w:rsidRPr="00C24F9A" w:rsidTr="00F92BA9">
        <w:trPr>
          <w:trHeight w:val="528"/>
        </w:trPr>
        <w:tc>
          <w:tcPr>
            <w:tcW w:w="2430" w:type="dxa"/>
            <w:vMerge w:val="restart"/>
          </w:tcPr>
          <w:p w:rsidR="00F92BA9" w:rsidRPr="00C24F9A" w:rsidRDefault="00F92BA9" w:rsidP="00E068A7">
            <w:pPr>
              <w:spacing w:line="240" w:lineRule="auto"/>
              <w:ind w:left="360"/>
              <w:jc w:val="center"/>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Treatments</w:t>
            </w:r>
          </w:p>
        </w:tc>
        <w:tc>
          <w:tcPr>
            <w:tcW w:w="6257" w:type="dxa"/>
            <w:gridSpan w:val="4"/>
          </w:tcPr>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Storage days</w:t>
            </w:r>
          </w:p>
        </w:tc>
      </w:tr>
      <w:tr w:rsidR="00F92BA9" w:rsidRPr="00C24F9A" w:rsidTr="00F92BA9">
        <w:trPr>
          <w:trHeight w:val="540"/>
        </w:trPr>
        <w:tc>
          <w:tcPr>
            <w:tcW w:w="2430" w:type="dxa"/>
            <w:vMerge/>
          </w:tcPr>
          <w:p w:rsidR="00F92BA9" w:rsidRPr="00C24F9A" w:rsidRDefault="00F92BA9" w:rsidP="00E068A7">
            <w:pPr>
              <w:spacing w:line="240" w:lineRule="auto"/>
              <w:ind w:left="360"/>
              <w:jc w:val="center"/>
              <w:rPr>
                <w:rFonts w:ascii="Times New Roman" w:hAnsi="Times New Roman"/>
                <w:b/>
                <w:sz w:val="24"/>
                <w:szCs w:val="24"/>
              </w:rPr>
            </w:pPr>
          </w:p>
        </w:tc>
        <w:tc>
          <w:tcPr>
            <w:tcW w:w="171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0</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7</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14</w:t>
            </w:r>
          </w:p>
        </w:tc>
        <w:tc>
          <w:tcPr>
            <w:tcW w:w="148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Means</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0</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6.0±0.20</w:t>
            </w:r>
            <w:r w:rsidRPr="00C24F9A">
              <w:rPr>
                <w:rFonts w:ascii="Times New Roman" w:hAnsi="Times New Roman"/>
                <w:sz w:val="24"/>
                <w:szCs w:val="24"/>
                <w:vertAlign w:val="superscript"/>
              </w:rPr>
              <w:t>c</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6.0±0.20</w:t>
            </w:r>
            <w:r w:rsidRPr="00C24F9A">
              <w:rPr>
                <w:rFonts w:ascii="Times New Roman" w:hAnsi="Times New Roman"/>
                <w:sz w:val="24"/>
                <w:szCs w:val="24"/>
                <w:vertAlign w:val="superscript"/>
              </w:rPr>
              <w:t>c</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5.0±0.17</w:t>
            </w:r>
            <w:r w:rsidRPr="00C24F9A">
              <w:rPr>
                <w:rFonts w:ascii="Times New Roman" w:hAnsi="Times New Roman"/>
                <w:sz w:val="24"/>
                <w:szCs w:val="24"/>
                <w:vertAlign w:val="superscript"/>
              </w:rPr>
              <w:t>d</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5.66</w:t>
            </w:r>
            <w:r w:rsidRPr="00C24F9A">
              <w:rPr>
                <w:rFonts w:ascii="Times New Roman" w:hAnsi="Times New Roman"/>
                <w:sz w:val="24"/>
                <w:szCs w:val="24"/>
                <w:vertAlign w:val="superscript"/>
              </w:rPr>
              <w:t>c</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1</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8.0±0.24</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7.0±0.21</w:t>
            </w:r>
            <w:r w:rsidRPr="00C24F9A">
              <w:rPr>
                <w:rFonts w:ascii="Times New Roman" w:hAnsi="Times New Roman"/>
                <w:sz w:val="24"/>
                <w:szCs w:val="24"/>
                <w:vertAlign w:val="superscript"/>
              </w:rPr>
              <w:t>b</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7.0±0.21</w:t>
            </w:r>
            <w:r w:rsidRPr="00C24F9A">
              <w:rPr>
                <w:rFonts w:ascii="Times New Roman" w:hAnsi="Times New Roman"/>
                <w:sz w:val="24"/>
                <w:szCs w:val="24"/>
                <w:vertAlign w:val="superscript"/>
              </w:rPr>
              <w:t>b</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7.33</w:t>
            </w:r>
            <w:r w:rsidRPr="00C24F9A">
              <w:rPr>
                <w:rFonts w:ascii="Times New Roman" w:hAnsi="Times New Roman"/>
                <w:sz w:val="24"/>
                <w:szCs w:val="24"/>
                <w:vertAlign w:val="superscript"/>
              </w:rPr>
              <w:t>a</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2</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5.0±0.20</w:t>
            </w:r>
            <w:r w:rsidRPr="00C24F9A">
              <w:rPr>
                <w:rFonts w:ascii="Times New Roman" w:hAnsi="Times New Roman"/>
                <w:sz w:val="24"/>
                <w:szCs w:val="24"/>
                <w:vertAlign w:val="superscript"/>
              </w:rPr>
              <w:t>d</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5.0±0.20</w:t>
            </w:r>
            <w:r w:rsidRPr="00C24F9A">
              <w:rPr>
                <w:rFonts w:ascii="Times New Roman" w:hAnsi="Times New Roman"/>
                <w:sz w:val="24"/>
                <w:szCs w:val="24"/>
                <w:vertAlign w:val="superscript"/>
              </w:rPr>
              <w:t>d</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4.0±0.16</w:t>
            </w:r>
            <w:r w:rsidRPr="00C24F9A">
              <w:rPr>
                <w:rFonts w:ascii="Times New Roman" w:hAnsi="Times New Roman"/>
                <w:sz w:val="24"/>
                <w:szCs w:val="24"/>
                <w:vertAlign w:val="superscript"/>
              </w:rPr>
              <w:t>e</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4.66</w:t>
            </w:r>
            <w:r w:rsidRPr="00C24F9A">
              <w:rPr>
                <w:rFonts w:ascii="Times New Roman" w:hAnsi="Times New Roman"/>
                <w:sz w:val="24"/>
                <w:szCs w:val="24"/>
                <w:vertAlign w:val="superscript"/>
              </w:rPr>
              <w:t>e</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3</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6.0±0.30</w:t>
            </w:r>
            <w:r w:rsidRPr="00C24F9A">
              <w:rPr>
                <w:rFonts w:ascii="Times New Roman" w:hAnsi="Times New Roman"/>
                <w:sz w:val="24"/>
                <w:szCs w:val="24"/>
                <w:vertAlign w:val="superscript"/>
              </w:rPr>
              <w:t>c</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5.0±0.25</w:t>
            </w:r>
            <w:r w:rsidRPr="00C24F9A">
              <w:rPr>
                <w:rFonts w:ascii="Times New Roman" w:hAnsi="Times New Roman"/>
                <w:sz w:val="24"/>
                <w:szCs w:val="24"/>
                <w:vertAlign w:val="superscript"/>
              </w:rPr>
              <w:t>d</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5.0±0.25</w:t>
            </w:r>
            <w:r w:rsidRPr="00C24F9A">
              <w:rPr>
                <w:rFonts w:ascii="Times New Roman" w:hAnsi="Times New Roman"/>
                <w:sz w:val="24"/>
                <w:szCs w:val="24"/>
                <w:vertAlign w:val="superscript"/>
              </w:rPr>
              <w:t>d</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5.33</w:t>
            </w:r>
            <w:r w:rsidRPr="00C24F9A">
              <w:rPr>
                <w:rFonts w:ascii="Times New Roman" w:hAnsi="Times New Roman"/>
                <w:sz w:val="24"/>
                <w:szCs w:val="24"/>
                <w:vertAlign w:val="superscript"/>
              </w:rPr>
              <w:t>d</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4</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8.0±0.19</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7.0±0.17</w:t>
            </w:r>
            <w:r w:rsidRPr="00C24F9A">
              <w:rPr>
                <w:rFonts w:ascii="Times New Roman" w:hAnsi="Times New Roman"/>
                <w:sz w:val="24"/>
                <w:szCs w:val="24"/>
                <w:vertAlign w:val="superscript"/>
              </w:rPr>
              <w:t>b</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6.0±0.14</w:t>
            </w:r>
            <w:r w:rsidRPr="00C24F9A">
              <w:rPr>
                <w:rFonts w:ascii="Times New Roman" w:hAnsi="Times New Roman"/>
                <w:sz w:val="24"/>
                <w:szCs w:val="24"/>
                <w:vertAlign w:val="superscript"/>
              </w:rPr>
              <w:t>c</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7.00</w:t>
            </w:r>
            <w:r w:rsidRPr="00C24F9A">
              <w:rPr>
                <w:rFonts w:ascii="Times New Roman" w:hAnsi="Times New Roman"/>
                <w:sz w:val="24"/>
                <w:szCs w:val="24"/>
                <w:vertAlign w:val="superscript"/>
              </w:rPr>
              <w:t>b</w:t>
            </w:r>
          </w:p>
        </w:tc>
      </w:tr>
      <w:tr w:rsidR="00F92BA9" w:rsidRPr="00C24F9A" w:rsidTr="00F92BA9">
        <w:trPr>
          <w:trHeight w:val="517"/>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5</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5.0±0.10</w:t>
            </w:r>
            <w:r w:rsidRPr="00C24F9A">
              <w:rPr>
                <w:rFonts w:ascii="Times New Roman" w:hAnsi="Times New Roman"/>
                <w:sz w:val="24"/>
                <w:szCs w:val="24"/>
                <w:vertAlign w:val="superscript"/>
              </w:rPr>
              <w:t>d</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5.0±0.10</w:t>
            </w:r>
            <w:r w:rsidRPr="00C24F9A">
              <w:rPr>
                <w:rFonts w:ascii="Times New Roman" w:hAnsi="Times New Roman"/>
                <w:sz w:val="24"/>
                <w:szCs w:val="24"/>
                <w:vertAlign w:val="superscript"/>
              </w:rPr>
              <w:t>d</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4.0±0.08</w:t>
            </w:r>
            <w:r w:rsidRPr="00C24F9A">
              <w:rPr>
                <w:rFonts w:ascii="Times New Roman" w:hAnsi="Times New Roman"/>
                <w:sz w:val="24"/>
                <w:szCs w:val="24"/>
                <w:vertAlign w:val="superscript"/>
              </w:rPr>
              <w:t>e</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4.66</w:t>
            </w:r>
            <w:r w:rsidRPr="00C24F9A">
              <w:rPr>
                <w:rFonts w:ascii="Times New Roman" w:hAnsi="Times New Roman"/>
                <w:sz w:val="24"/>
                <w:szCs w:val="24"/>
                <w:vertAlign w:val="superscript"/>
              </w:rPr>
              <w:t>e</w:t>
            </w:r>
          </w:p>
        </w:tc>
      </w:tr>
      <w:tr w:rsidR="00F92BA9" w:rsidRPr="00C24F9A" w:rsidTr="00F92BA9">
        <w:trPr>
          <w:trHeight w:val="528"/>
        </w:trPr>
        <w:tc>
          <w:tcPr>
            <w:tcW w:w="24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6</w:t>
            </w:r>
          </w:p>
        </w:tc>
        <w:tc>
          <w:tcPr>
            <w:tcW w:w="171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4.0±0.12</w:t>
            </w:r>
            <w:r w:rsidRPr="00C24F9A">
              <w:rPr>
                <w:rFonts w:ascii="Times New Roman" w:hAnsi="Times New Roman"/>
                <w:sz w:val="24"/>
                <w:szCs w:val="24"/>
                <w:vertAlign w:val="superscript"/>
              </w:rPr>
              <w:t>e</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4.0±0.12</w:t>
            </w:r>
            <w:r w:rsidRPr="00C24F9A">
              <w:rPr>
                <w:rFonts w:ascii="Times New Roman" w:hAnsi="Times New Roman"/>
                <w:sz w:val="24"/>
                <w:szCs w:val="24"/>
                <w:vertAlign w:val="superscript"/>
              </w:rPr>
              <w:t>e</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3.0±0.09</w:t>
            </w:r>
            <w:r w:rsidRPr="00C24F9A">
              <w:rPr>
                <w:rFonts w:ascii="Times New Roman" w:hAnsi="Times New Roman"/>
                <w:sz w:val="24"/>
                <w:szCs w:val="24"/>
                <w:vertAlign w:val="superscript"/>
              </w:rPr>
              <w:t>f</w:t>
            </w:r>
          </w:p>
        </w:tc>
        <w:tc>
          <w:tcPr>
            <w:tcW w:w="148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3.66</w:t>
            </w:r>
            <w:r w:rsidRPr="00C24F9A">
              <w:rPr>
                <w:rFonts w:ascii="Times New Roman" w:hAnsi="Times New Roman"/>
                <w:sz w:val="24"/>
                <w:szCs w:val="24"/>
                <w:vertAlign w:val="superscript"/>
              </w:rPr>
              <w:t>f</w:t>
            </w:r>
          </w:p>
        </w:tc>
      </w:tr>
    </w:tbl>
    <w:p w:rsidR="00F92BA9" w:rsidRPr="00C24F9A" w:rsidRDefault="00F92BA9" w:rsidP="00E068A7">
      <w:pPr>
        <w:spacing w:line="240" w:lineRule="auto"/>
        <w:ind w:left="360"/>
        <w:jc w:val="center"/>
        <w:rPr>
          <w:rFonts w:ascii="Times New Roman" w:hAnsi="Times New Roman"/>
          <w:sz w:val="24"/>
          <w:szCs w:val="24"/>
        </w:rPr>
      </w:pP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0</w:t>
      </w:r>
      <w:r w:rsidRPr="00C24F9A">
        <w:rPr>
          <w:rFonts w:ascii="Times New Roman" w:hAnsi="Times New Roman"/>
          <w:sz w:val="24"/>
          <w:szCs w:val="24"/>
        </w:rPr>
        <w:t xml:space="preserve"> = 100 ml liquid whey</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1</w:t>
      </w:r>
      <w:r w:rsidRPr="00C24F9A">
        <w:rPr>
          <w:rFonts w:ascii="Times New Roman" w:hAnsi="Times New Roman"/>
          <w:sz w:val="24"/>
          <w:szCs w:val="24"/>
        </w:rPr>
        <w:t xml:space="preserve"> = 90 ml liquid whey + 10 ml grapes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2</w:t>
      </w:r>
      <w:r w:rsidRPr="00C24F9A">
        <w:rPr>
          <w:rFonts w:ascii="Times New Roman" w:hAnsi="Times New Roman"/>
          <w:sz w:val="24"/>
          <w:szCs w:val="24"/>
        </w:rPr>
        <w:t xml:space="preserve"> = 90 ml liquid whey + 10 ml papaya pulp</w:t>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3</w:t>
      </w:r>
      <w:r w:rsidRPr="00C24F9A">
        <w:rPr>
          <w:rFonts w:ascii="Times New Roman" w:hAnsi="Times New Roman"/>
          <w:sz w:val="24"/>
          <w:szCs w:val="24"/>
        </w:rPr>
        <w:t xml:space="preserve"> = 90 ml liquid whey + 5 ml grapes pulp + 5 ml papaya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4</w:t>
      </w:r>
      <w:r w:rsidRPr="00C24F9A">
        <w:rPr>
          <w:rFonts w:ascii="Times New Roman" w:hAnsi="Times New Roman"/>
          <w:sz w:val="24"/>
          <w:szCs w:val="24"/>
        </w:rPr>
        <w:t xml:space="preserve"> = 85 ml liquid whey + 15 ml grapes pulp</w:t>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5</w:t>
      </w:r>
      <w:r w:rsidRPr="00C24F9A">
        <w:rPr>
          <w:rFonts w:ascii="Times New Roman" w:hAnsi="Times New Roman"/>
          <w:sz w:val="24"/>
          <w:szCs w:val="24"/>
        </w:rPr>
        <w:t xml:space="preserve"> = 85 ml liquid whey + 15 ml papaya pulp</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6</w:t>
      </w:r>
      <w:r w:rsidRPr="00C24F9A">
        <w:rPr>
          <w:rFonts w:ascii="Times New Roman" w:hAnsi="Times New Roman"/>
          <w:sz w:val="24"/>
          <w:szCs w:val="24"/>
        </w:rPr>
        <w:t xml:space="preserve"> = 85 ml liquid whey + 7.5 ml grapes pulp + 7.5 ml papaya pulp </w:t>
      </w:r>
    </w:p>
    <w:p w:rsidR="00F92BA9" w:rsidRPr="00C24F9A" w:rsidRDefault="00F92BA9" w:rsidP="00E068A7">
      <w:pPr>
        <w:spacing w:line="240" w:lineRule="auto"/>
        <w:ind w:left="360"/>
        <w:jc w:val="both"/>
        <w:rPr>
          <w:rFonts w:ascii="Times New Roman" w:hAnsi="Times New Roman"/>
          <w:b/>
          <w:sz w:val="24"/>
          <w:szCs w:val="24"/>
        </w:rPr>
      </w:pPr>
    </w:p>
    <w:p w:rsidR="00E068A7" w:rsidRDefault="00E068A7" w:rsidP="00E068A7">
      <w:pPr>
        <w:spacing w:line="240" w:lineRule="auto"/>
        <w:ind w:left="360"/>
        <w:jc w:val="both"/>
        <w:rPr>
          <w:rFonts w:ascii="Times New Roman" w:hAnsi="Times New Roman"/>
          <w:b/>
          <w:sz w:val="24"/>
          <w:szCs w:val="24"/>
        </w:rPr>
        <w:sectPr w:rsidR="00E068A7" w:rsidSect="00920419">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4.4.4: Over all acceptability</w:t>
      </w:r>
    </w:p>
    <w:p w:rsidR="00F92BA9" w:rsidRPr="00C24F9A" w:rsidRDefault="00F92BA9" w:rsidP="00E068A7">
      <w:pPr>
        <w:autoSpaceDE w:val="0"/>
        <w:autoSpaceDN w:val="0"/>
        <w:adjustRightInd w:val="0"/>
        <w:spacing w:line="240" w:lineRule="auto"/>
        <w:ind w:left="360"/>
        <w:jc w:val="both"/>
        <w:rPr>
          <w:rFonts w:ascii="Times New Roman" w:hAnsi="Times New Roman"/>
          <w:sz w:val="24"/>
          <w:szCs w:val="24"/>
        </w:rPr>
      </w:pPr>
      <w:r w:rsidRPr="00C24F9A">
        <w:rPr>
          <w:rFonts w:ascii="Times New Roman" w:hAnsi="Times New Roman"/>
          <w:sz w:val="24"/>
          <w:szCs w:val="24"/>
        </w:rPr>
        <w:tab/>
        <w:t>Other than flavour, appearance and taste, overall acceptability is also a quality parameter of the whey based fruit drinks. Analysis of variance and sum of squares of whey based fruit drinks of the overall acceptability were shown in Table 4.4.4.a. The effects of the treatments and storage on the overall acceptability are mentioned in the Table 4.4.4.b.</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Table 4.4.4.a represented the analysis of variance regarding the overall acceptability of different whey based drinks. It is perceptible from statistical analysis that use of grapes and papaya in whey as a drink shows a highly significant (p&lt;0.01) difference within treatments and storage days but the storage days and treatments interaction also demonstrated a significant (p&lt;0.05) difference.</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Mean values of treatments regarding to the overall acceptability of whey based fruit drinks are given in table 4.4.4.b. In the case of treatment means highest overall acceptability score was observed in T</w:t>
      </w:r>
      <w:r w:rsidRPr="00C24F9A">
        <w:rPr>
          <w:rFonts w:ascii="Times New Roman" w:hAnsi="Times New Roman"/>
          <w:sz w:val="24"/>
          <w:szCs w:val="24"/>
          <w:vertAlign w:val="subscript"/>
        </w:rPr>
        <w:t>1</w:t>
      </w:r>
      <w:r w:rsidRPr="00C24F9A">
        <w:rPr>
          <w:rFonts w:ascii="Times New Roman" w:hAnsi="Times New Roman"/>
          <w:sz w:val="24"/>
          <w:szCs w:val="24"/>
        </w:rPr>
        <w:t xml:space="preserve"> (7.33) followed by T</w:t>
      </w:r>
      <w:r w:rsidRPr="00C24F9A">
        <w:rPr>
          <w:rFonts w:ascii="Times New Roman" w:hAnsi="Times New Roman"/>
          <w:sz w:val="24"/>
          <w:szCs w:val="24"/>
          <w:vertAlign w:val="subscript"/>
        </w:rPr>
        <w:t>4</w:t>
      </w:r>
      <w:r w:rsidRPr="00C24F9A">
        <w:rPr>
          <w:rFonts w:ascii="Times New Roman" w:hAnsi="Times New Roman"/>
          <w:sz w:val="24"/>
          <w:szCs w:val="24"/>
        </w:rPr>
        <w:t xml:space="preserve"> (6.33), T</w:t>
      </w:r>
      <w:r w:rsidRPr="00C24F9A">
        <w:rPr>
          <w:rFonts w:ascii="Times New Roman" w:hAnsi="Times New Roman"/>
          <w:sz w:val="24"/>
          <w:szCs w:val="24"/>
          <w:vertAlign w:val="subscript"/>
        </w:rPr>
        <w:t>5</w:t>
      </w:r>
      <w:r w:rsidRPr="00C24F9A">
        <w:rPr>
          <w:rFonts w:ascii="Times New Roman" w:hAnsi="Times New Roman"/>
          <w:sz w:val="24"/>
          <w:szCs w:val="24"/>
        </w:rPr>
        <w:t xml:space="preserve"> (5.33), T</w:t>
      </w:r>
      <w:r w:rsidRPr="00C24F9A">
        <w:rPr>
          <w:rFonts w:ascii="Times New Roman" w:hAnsi="Times New Roman"/>
          <w:sz w:val="24"/>
          <w:szCs w:val="24"/>
          <w:vertAlign w:val="subscript"/>
        </w:rPr>
        <w:t>2</w:t>
      </w:r>
      <w:r w:rsidRPr="00C24F9A">
        <w:rPr>
          <w:rFonts w:ascii="Times New Roman" w:hAnsi="Times New Roman"/>
          <w:sz w:val="24"/>
          <w:szCs w:val="24"/>
        </w:rPr>
        <w:t xml:space="preserve"> (4.66) and T</w:t>
      </w:r>
      <w:r w:rsidRPr="00C24F9A">
        <w:rPr>
          <w:rFonts w:ascii="Times New Roman" w:hAnsi="Times New Roman"/>
          <w:sz w:val="24"/>
          <w:szCs w:val="24"/>
          <w:vertAlign w:val="subscript"/>
        </w:rPr>
        <w:t>3</w:t>
      </w:r>
      <w:r w:rsidRPr="00C24F9A">
        <w:rPr>
          <w:rFonts w:ascii="Times New Roman" w:hAnsi="Times New Roman"/>
          <w:sz w:val="24"/>
          <w:szCs w:val="24"/>
        </w:rPr>
        <w:t xml:space="preserve"> (4.50). The lowest score was noted in T</w:t>
      </w:r>
      <w:r w:rsidRPr="00C24F9A">
        <w:rPr>
          <w:rFonts w:ascii="Times New Roman" w:hAnsi="Times New Roman"/>
          <w:sz w:val="24"/>
          <w:szCs w:val="24"/>
          <w:vertAlign w:val="subscript"/>
        </w:rPr>
        <w:t xml:space="preserve">0 </w:t>
      </w:r>
      <w:r w:rsidRPr="00C24F9A">
        <w:rPr>
          <w:rFonts w:ascii="Times New Roman" w:hAnsi="Times New Roman"/>
          <w:sz w:val="24"/>
          <w:szCs w:val="24"/>
        </w:rPr>
        <w:t>and T</w:t>
      </w:r>
      <w:r w:rsidRPr="00C24F9A">
        <w:rPr>
          <w:rFonts w:ascii="Times New Roman" w:hAnsi="Times New Roman"/>
          <w:sz w:val="24"/>
          <w:szCs w:val="24"/>
          <w:vertAlign w:val="subscript"/>
        </w:rPr>
        <w:t>6</w:t>
      </w:r>
      <w:r w:rsidRPr="00C24F9A">
        <w:rPr>
          <w:rFonts w:ascii="Times New Roman" w:hAnsi="Times New Roman"/>
          <w:sz w:val="24"/>
          <w:szCs w:val="24"/>
        </w:rPr>
        <w:t xml:space="preserve"> (4.33). While talking about storage study the slightly decrease in score was noticed with the increase of storage interval. At zero day taste score was noticed 5.85, at 7</w:t>
      </w:r>
      <w:r w:rsidRPr="00C24F9A">
        <w:rPr>
          <w:rFonts w:ascii="Times New Roman" w:hAnsi="Times New Roman"/>
          <w:sz w:val="24"/>
          <w:szCs w:val="24"/>
          <w:vertAlign w:val="superscript"/>
        </w:rPr>
        <w:t>th</w:t>
      </w:r>
      <w:r w:rsidRPr="00C24F9A">
        <w:rPr>
          <w:rFonts w:ascii="Times New Roman" w:hAnsi="Times New Roman"/>
          <w:sz w:val="24"/>
          <w:szCs w:val="24"/>
        </w:rPr>
        <w:t xml:space="preserve"> day 5.00 and at 14</w:t>
      </w:r>
      <w:r w:rsidRPr="00C24F9A">
        <w:rPr>
          <w:rFonts w:ascii="Times New Roman" w:hAnsi="Times New Roman"/>
          <w:sz w:val="24"/>
          <w:szCs w:val="24"/>
          <w:vertAlign w:val="superscript"/>
        </w:rPr>
        <w:t>th</w:t>
      </w:r>
      <w:r w:rsidRPr="00C24F9A">
        <w:rPr>
          <w:rFonts w:ascii="Times New Roman" w:hAnsi="Times New Roman"/>
          <w:sz w:val="24"/>
          <w:szCs w:val="24"/>
        </w:rPr>
        <w:t xml:space="preserve"> day lowest score was observed as 4.85. The results showed that there is a decrease in overall acceptability of the drinks with the storage time in the refrigeration temperature.</w:t>
      </w:r>
    </w:p>
    <w:p w:rsidR="00F92BA9" w:rsidRPr="00C24F9A" w:rsidRDefault="00F92BA9" w:rsidP="00E068A7">
      <w:pPr>
        <w:autoSpaceDE w:val="0"/>
        <w:autoSpaceDN w:val="0"/>
        <w:adjustRightInd w:val="0"/>
        <w:spacing w:line="240" w:lineRule="auto"/>
        <w:ind w:left="360" w:firstLine="720"/>
        <w:jc w:val="both"/>
        <w:rPr>
          <w:rFonts w:ascii="Times New Roman" w:hAnsi="Times New Roman"/>
          <w:sz w:val="24"/>
          <w:szCs w:val="24"/>
        </w:rPr>
      </w:pPr>
      <w:r w:rsidRPr="00C24F9A">
        <w:rPr>
          <w:rFonts w:ascii="Times New Roman" w:hAnsi="Times New Roman"/>
          <w:sz w:val="24"/>
          <w:szCs w:val="24"/>
        </w:rPr>
        <w:t xml:space="preserve">The keeping quality of whey based fruit drink tends to decrease after this time of storage which might be because of the unfavorable storage conditions at laboratory scale. Findings of Magalhaes </w:t>
      </w:r>
      <w:r w:rsidRPr="00C24F9A">
        <w:rPr>
          <w:rFonts w:ascii="Times New Roman" w:hAnsi="Times New Roman"/>
          <w:i/>
          <w:sz w:val="24"/>
          <w:szCs w:val="24"/>
        </w:rPr>
        <w:t>et al</w:t>
      </w:r>
      <w:r w:rsidRPr="00C24F9A">
        <w:rPr>
          <w:rFonts w:ascii="Times New Roman" w:hAnsi="Times New Roman"/>
          <w:sz w:val="24"/>
          <w:szCs w:val="24"/>
        </w:rPr>
        <w:t>. (2015) were in accordance to the current study, who documented that the overall acceptability of whey based beverages with kefir prepared from cow milk whey have off flavor, that’s why evaluators gives overall average scoring at 14</w:t>
      </w:r>
      <w:r w:rsidRPr="00C24F9A">
        <w:rPr>
          <w:rFonts w:ascii="Times New Roman" w:hAnsi="Times New Roman"/>
          <w:sz w:val="24"/>
          <w:szCs w:val="24"/>
          <w:vertAlign w:val="superscript"/>
        </w:rPr>
        <w:t>th</w:t>
      </w:r>
      <w:r w:rsidRPr="00C24F9A">
        <w:rPr>
          <w:rFonts w:ascii="Times New Roman" w:hAnsi="Times New Roman"/>
          <w:sz w:val="24"/>
          <w:szCs w:val="24"/>
        </w:rPr>
        <w:t xml:space="preserve"> day of storage. T</w:t>
      </w:r>
      <w:r w:rsidRPr="00C24F9A">
        <w:rPr>
          <w:rFonts w:ascii="Times New Roman" w:hAnsi="Times New Roman"/>
          <w:sz w:val="24"/>
          <w:szCs w:val="24"/>
          <w:vertAlign w:val="subscript"/>
        </w:rPr>
        <w:t>1</w:t>
      </w:r>
      <w:r w:rsidRPr="00C24F9A">
        <w:rPr>
          <w:rFonts w:ascii="Times New Roman" w:hAnsi="Times New Roman"/>
          <w:sz w:val="24"/>
          <w:szCs w:val="24"/>
        </w:rPr>
        <w:t xml:space="preserve"> was recorded as best treatment obtained maximum score regarding to sensory evaluation. </w:t>
      </w:r>
    </w:p>
    <w:p w:rsidR="00E068A7" w:rsidRDefault="00E068A7" w:rsidP="00E068A7">
      <w:pPr>
        <w:autoSpaceDE w:val="0"/>
        <w:autoSpaceDN w:val="0"/>
        <w:adjustRightInd w:val="0"/>
        <w:spacing w:line="240" w:lineRule="auto"/>
        <w:ind w:left="360" w:firstLine="720"/>
        <w:jc w:val="both"/>
        <w:rPr>
          <w:rFonts w:ascii="Times New Roman" w:hAnsi="Times New Roman"/>
          <w:sz w:val="24"/>
          <w:szCs w:val="24"/>
        </w:rPr>
        <w:sectPr w:rsidR="00E068A7"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jc w:val="both"/>
        <w:rPr>
          <w:rFonts w:ascii="Times New Roman" w:hAnsi="Times New Roman"/>
          <w:b/>
          <w:sz w:val="24"/>
          <w:szCs w:val="24"/>
        </w:rPr>
      </w:pPr>
    </w:p>
    <w:p w:rsidR="004E75AF" w:rsidRDefault="004E75AF" w:rsidP="00E068A7">
      <w:pPr>
        <w:spacing w:line="240" w:lineRule="auto"/>
        <w:ind w:left="360"/>
        <w:jc w:val="both"/>
        <w:rPr>
          <w:rFonts w:ascii="Times New Roman" w:hAnsi="Times New Roman"/>
          <w:b/>
          <w:sz w:val="24"/>
          <w:szCs w:val="24"/>
        </w:rPr>
        <w:sectPr w:rsidR="004E75AF" w:rsidSect="004E75AF">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4.4.4.</w:t>
      </w:r>
      <w:r w:rsidR="001A1085" w:rsidRPr="00C24F9A">
        <w:rPr>
          <w:rFonts w:ascii="Times New Roman" w:hAnsi="Times New Roman"/>
          <w:b/>
          <w:sz w:val="24"/>
          <w:szCs w:val="24"/>
        </w:rPr>
        <w:t>an</w:t>
      </w:r>
      <w:r w:rsidRPr="00C24F9A">
        <w:rPr>
          <w:rFonts w:ascii="Times New Roman" w:hAnsi="Times New Roman"/>
          <w:b/>
          <w:sz w:val="24"/>
          <w:szCs w:val="24"/>
        </w:rPr>
        <w:t xml:space="preserve"> Analysis of variance for </w:t>
      </w:r>
      <w:r w:rsidR="001A1085" w:rsidRPr="00C24F9A">
        <w:rPr>
          <w:rFonts w:ascii="Times New Roman" w:hAnsi="Times New Roman"/>
          <w:b/>
          <w:sz w:val="24"/>
          <w:szCs w:val="24"/>
        </w:rPr>
        <w:t>overall</w:t>
      </w:r>
      <w:r w:rsidRPr="00C24F9A">
        <w:rPr>
          <w:rFonts w:ascii="Times New Roman" w:hAnsi="Times New Roman"/>
          <w:b/>
          <w:sz w:val="24"/>
          <w:szCs w:val="24"/>
        </w:rPr>
        <w:t xml:space="preserve"> acceptability of whey based fruit drinks </w:t>
      </w:r>
    </w:p>
    <w:tbl>
      <w:tblPr>
        <w:tblW w:w="8694" w:type="dxa"/>
        <w:tblInd w:w="355" w:type="dxa"/>
        <w:tblLook w:val="04A0" w:firstRow="1" w:lastRow="0" w:firstColumn="1" w:lastColumn="0" w:noHBand="0" w:noVBand="1"/>
      </w:tblPr>
      <w:tblGrid>
        <w:gridCol w:w="2700"/>
        <w:gridCol w:w="1440"/>
        <w:gridCol w:w="1530"/>
        <w:gridCol w:w="1440"/>
        <w:gridCol w:w="1584"/>
      </w:tblGrid>
      <w:tr w:rsidR="00F92BA9" w:rsidRPr="00C24F9A" w:rsidTr="00F92BA9">
        <w:trPr>
          <w:trHeight w:val="251"/>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Source of variance</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df</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SS</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MS</w:t>
            </w:r>
          </w:p>
        </w:tc>
        <w:tc>
          <w:tcPr>
            <w:tcW w:w="1584"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F value</w:t>
            </w:r>
          </w:p>
        </w:tc>
      </w:tr>
      <w:tr w:rsidR="00F92BA9" w:rsidRPr="00C24F9A" w:rsidTr="00F92BA9">
        <w:trPr>
          <w:trHeight w:val="251"/>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75.42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12.57</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428.71 **</w:t>
            </w:r>
          </w:p>
        </w:tc>
      </w:tr>
      <w:tr w:rsidR="00F92BA9" w:rsidRPr="00C24F9A" w:rsidTr="00F92BA9">
        <w:trPr>
          <w:trHeight w:val="251"/>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Days</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12.28</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6.14</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209.48 **</w:t>
            </w:r>
          </w:p>
        </w:tc>
      </w:tr>
      <w:tr w:rsidR="00F92BA9" w:rsidRPr="00C24F9A" w:rsidTr="00F92BA9">
        <w:trPr>
          <w:trHeight w:val="251"/>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 x Days</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1.71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0.14</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4.87 *</w:t>
            </w:r>
          </w:p>
        </w:tc>
      </w:tr>
      <w:tr w:rsidR="00F92BA9" w:rsidRPr="00C24F9A" w:rsidTr="00F92BA9">
        <w:trPr>
          <w:trHeight w:val="251"/>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Error</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1.23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0.03</w:t>
            </w:r>
          </w:p>
        </w:tc>
        <w:tc>
          <w:tcPr>
            <w:tcW w:w="1584" w:type="dxa"/>
          </w:tcPr>
          <w:p w:rsidR="00F92BA9" w:rsidRPr="00C24F9A" w:rsidRDefault="00F92BA9" w:rsidP="00E068A7">
            <w:pPr>
              <w:spacing w:line="240" w:lineRule="auto"/>
              <w:ind w:left="360"/>
              <w:jc w:val="center"/>
              <w:rPr>
                <w:rFonts w:ascii="Times New Roman" w:hAnsi="Times New Roman"/>
                <w:sz w:val="24"/>
                <w:szCs w:val="24"/>
              </w:rPr>
            </w:pPr>
          </w:p>
        </w:tc>
      </w:tr>
      <w:tr w:rsidR="00F92BA9" w:rsidRPr="00C24F9A" w:rsidTr="00F92BA9">
        <w:trPr>
          <w:trHeight w:val="232"/>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Total</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62</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90.66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p>
        </w:tc>
        <w:tc>
          <w:tcPr>
            <w:tcW w:w="1584" w:type="dxa"/>
          </w:tcPr>
          <w:p w:rsidR="00F92BA9" w:rsidRPr="00C24F9A" w:rsidRDefault="00F92BA9" w:rsidP="00E068A7">
            <w:pPr>
              <w:spacing w:line="240" w:lineRule="auto"/>
              <w:ind w:left="360"/>
              <w:jc w:val="center"/>
              <w:rPr>
                <w:rFonts w:ascii="Times New Roman" w:hAnsi="Times New Roman"/>
                <w:sz w:val="24"/>
                <w:szCs w:val="24"/>
              </w:rPr>
            </w:pPr>
          </w:p>
        </w:tc>
      </w:tr>
    </w:tbl>
    <w:p w:rsidR="00F92BA9" w:rsidRPr="00C24F9A" w:rsidRDefault="00F92BA9" w:rsidP="00E068A7">
      <w:pPr>
        <w:spacing w:line="240" w:lineRule="auto"/>
        <w:ind w:left="360"/>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Highly Significant = ** Significant = * Non Significant = NS</w:t>
      </w:r>
    </w:p>
    <w:p w:rsidR="00F92BA9" w:rsidRPr="00C24F9A" w:rsidRDefault="00F92BA9" w:rsidP="00E068A7">
      <w:pPr>
        <w:spacing w:line="240" w:lineRule="auto"/>
        <w:ind w:left="360"/>
        <w:jc w:val="both"/>
        <w:rPr>
          <w:rFonts w:ascii="Times New Roman" w:hAnsi="Times New Roman"/>
          <w:b/>
          <w:sz w:val="24"/>
          <w:szCs w:val="24"/>
        </w:rPr>
      </w:pPr>
      <w:r w:rsidRPr="00C24F9A">
        <w:rPr>
          <w:rFonts w:ascii="Times New Roman" w:hAnsi="Times New Roman"/>
          <w:b/>
          <w:sz w:val="24"/>
          <w:szCs w:val="24"/>
        </w:rPr>
        <w:t>4.4.4.b Effect of treatment and days on acceptability of whey based fruit drinks</w:t>
      </w:r>
    </w:p>
    <w:tbl>
      <w:tblPr>
        <w:tblW w:w="8687" w:type="dxa"/>
        <w:tblInd w:w="355" w:type="dxa"/>
        <w:tblLook w:val="04A0" w:firstRow="1" w:lastRow="0" w:firstColumn="1" w:lastColumn="0" w:noHBand="0" w:noVBand="1"/>
      </w:tblPr>
      <w:tblGrid>
        <w:gridCol w:w="2600"/>
        <w:gridCol w:w="1508"/>
        <w:gridCol w:w="1528"/>
        <w:gridCol w:w="1508"/>
        <w:gridCol w:w="1543"/>
      </w:tblGrid>
      <w:tr w:rsidR="00F92BA9" w:rsidRPr="00C24F9A" w:rsidTr="00F92BA9">
        <w:trPr>
          <w:trHeight w:val="528"/>
        </w:trPr>
        <w:tc>
          <w:tcPr>
            <w:tcW w:w="2700" w:type="dxa"/>
            <w:vMerge w:val="restart"/>
          </w:tcPr>
          <w:p w:rsidR="00F92BA9" w:rsidRPr="00C24F9A" w:rsidRDefault="00F92BA9" w:rsidP="00E068A7">
            <w:pPr>
              <w:spacing w:line="240" w:lineRule="auto"/>
              <w:ind w:left="360"/>
              <w:jc w:val="center"/>
              <w:rPr>
                <w:rFonts w:ascii="Times New Roman" w:hAnsi="Times New Roman"/>
                <w:b/>
                <w:sz w:val="24"/>
                <w:szCs w:val="24"/>
              </w:rPr>
            </w:pPr>
          </w:p>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Treatments</w:t>
            </w:r>
          </w:p>
        </w:tc>
        <w:tc>
          <w:tcPr>
            <w:tcW w:w="5987" w:type="dxa"/>
            <w:gridSpan w:val="4"/>
          </w:tcPr>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Storage days</w:t>
            </w:r>
          </w:p>
        </w:tc>
      </w:tr>
      <w:tr w:rsidR="00F92BA9" w:rsidRPr="00C24F9A" w:rsidTr="00F92BA9">
        <w:trPr>
          <w:trHeight w:val="540"/>
        </w:trPr>
        <w:tc>
          <w:tcPr>
            <w:tcW w:w="2700" w:type="dxa"/>
            <w:vMerge/>
          </w:tcPr>
          <w:p w:rsidR="00F92BA9" w:rsidRPr="00C24F9A" w:rsidRDefault="00F92BA9" w:rsidP="00E068A7">
            <w:pPr>
              <w:spacing w:line="240" w:lineRule="auto"/>
              <w:ind w:left="360"/>
              <w:jc w:val="center"/>
              <w:rPr>
                <w:rFonts w:ascii="Times New Roman" w:hAnsi="Times New Roman"/>
                <w:b/>
                <w:sz w:val="24"/>
                <w:szCs w:val="24"/>
              </w:rPr>
            </w:pP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0</w:t>
            </w:r>
          </w:p>
        </w:tc>
        <w:tc>
          <w:tcPr>
            <w:tcW w:w="153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7</w:t>
            </w:r>
          </w:p>
        </w:tc>
        <w:tc>
          <w:tcPr>
            <w:tcW w:w="144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14</w:t>
            </w:r>
          </w:p>
        </w:tc>
        <w:tc>
          <w:tcPr>
            <w:tcW w:w="1577"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Means</w:t>
            </w:r>
          </w:p>
        </w:tc>
      </w:tr>
      <w:tr w:rsidR="00F92BA9" w:rsidRPr="00C24F9A" w:rsidTr="00F92BA9">
        <w:trPr>
          <w:trHeight w:val="528"/>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0</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5.0±0.17</w:t>
            </w:r>
            <w:r w:rsidRPr="00C24F9A">
              <w:rPr>
                <w:rFonts w:ascii="Times New Roman" w:hAnsi="Times New Roman"/>
                <w:sz w:val="24"/>
                <w:szCs w:val="24"/>
                <w:vertAlign w:val="superscript"/>
              </w:rPr>
              <w:t>d</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4.0±0.14</w:t>
            </w:r>
            <w:r w:rsidRPr="00C24F9A">
              <w:rPr>
                <w:rFonts w:ascii="Times New Roman" w:hAnsi="Times New Roman"/>
                <w:sz w:val="24"/>
                <w:szCs w:val="24"/>
                <w:vertAlign w:val="superscript"/>
              </w:rPr>
              <w:t>e</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4.0±0.14</w:t>
            </w:r>
            <w:r w:rsidRPr="00C24F9A">
              <w:rPr>
                <w:rFonts w:ascii="Times New Roman" w:hAnsi="Times New Roman"/>
                <w:sz w:val="24"/>
                <w:szCs w:val="24"/>
                <w:vertAlign w:val="superscript"/>
              </w:rPr>
              <w:t>e</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4.33</w:t>
            </w:r>
            <w:r w:rsidRPr="00C24F9A">
              <w:rPr>
                <w:rFonts w:ascii="Times New Roman" w:hAnsi="Times New Roman"/>
                <w:sz w:val="24"/>
                <w:szCs w:val="24"/>
                <w:vertAlign w:val="superscript"/>
              </w:rPr>
              <w:t>e</w:t>
            </w:r>
          </w:p>
        </w:tc>
      </w:tr>
      <w:tr w:rsidR="00F92BA9" w:rsidRPr="00C24F9A" w:rsidTr="00F92BA9">
        <w:trPr>
          <w:trHeight w:val="528"/>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1</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8.0±0.24</w:t>
            </w:r>
            <w:r w:rsidRPr="00C24F9A">
              <w:rPr>
                <w:rFonts w:ascii="Times New Roman" w:hAnsi="Times New Roman"/>
                <w:sz w:val="24"/>
                <w:szCs w:val="24"/>
                <w:vertAlign w:val="superscript"/>
              </w:rPr>
              <w:t>a</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7.0±0.21</w:t>
            </w:r>
            <w:r w:rsidRPr="00C24F9A">
              <w:rPr>
                <w:rFonts w:ascii="Times New Roman" w:hAnsi="Times New Roman"/>
                <w:sz w:val="24"/>
                <w:szCs w:val="24"/>
                <w:vertAlign w:val="superscript"/>
              </w:rPr>
              <w:t>b</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7.0±0.21</w:t>
            </w:r>
            <w:r w:rsidRPr="00C24F9A">
              <w:rPr>
                <w:rFonts w:ascii="Times New Roman" w:hAnsi="Times New Roman"/>
                <w:sz w:val="24"/>
                <w:szCs w:val="24"/>
                <w:vertAlign w:val="superscript"/>
              </w:rPr>
              <w:t>b</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7.33</w:t>
            </w:r>
            <w:r w:rsidRPr="00C24F9A">
              <w:rPr>
                <w:rFonts w:ascii="Times New Roman" w:hAnsi="Times New Roman"/>
                <w:sz w:val="24"/>
                <w:szCs w:val="24"/>
                <w:vertAlign w:val="superscript"/>
              </w:rPr>
              <w:t>a</w:t>
            </w:r>
          </w:p>
        </w:tc>
      </w:tr>
      <w:tr w:rsidR="00F92BA9" w:rsidRPr="00C24F9A" w:rsidTr="00F92BA9">
        <w:trPr>
          <w:trHeight w:val="528"/>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2</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5.0±0.20</w:t>
            </w:r>
            <w:r w:rsidRPr="00C24F9A">
              <w:rPr>
                <w:rFonts w:ascii="Times New Roman" w:hAnsi="Times New Roman"/>
                <w:sz w:val="24"/>
                <w:szCs w:val="24"/>
                <w:vertAlign w:val="superscript"/>
              </w:rPr>
              <w:t>d</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5.0±0.20</w:t>
            </w:r>
            <w:r w:rsidRPr="00C24F9A">
              <w:rPr>
                <w:rFonts w:ascii="Times New Roman" w:hAnsi="Times New Roman"/>
                <w:sz w:val="24"/>
                <w:szCs w:val="24"/>
                <w:vertAlign w:val="superscript"/>
              </w:rPr>
              <w:t>d</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4.0±0.16</w:t>
            </w:r>
            <w:r w:rsidRPr="00C24F9A">
              <w:rPr>
                <w:rFonts w:ascii="Times New Roman" w:hAnsi="Times New Roman"/>
                <w:sz w:val="24"/>
                <w:szCs w:val="24"/>
                <w:vertAlign w:val="superscript"/>
              </w:rPr>
              <w:t>e</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4.66</w:t>
            </w:r>
            <w:r w:rsidRPr="00C24F9A">
              <w:rPr>
                <w:rFonts w:ascii="Times New Roman" w:hAnsi="Times New Roman"/>
                <w:sz w:val="24"/>
                <w:szCs w:val="24"/>
                <w:vertAlign w:val="superscript"/>
              </w:rPr>
              <w:t>d</w:t>
            </w:r>
          </w:p>
        </w:tc>
      </w:tr>
      <w:tr w:rsidR="00F92BA9" w:rsidRPr="00C24F9A" w:rsidTr="00F92BA9">
        <w:trPr>
          <w:trHeight w:val="528"/>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3</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5.0±0.25</w:t>
            </w:r>
            <w:r w:rsidRPr="00C24F9A">
              <w:rPr>
                <w:rFonts w:ascii="Times New Roman" w:hAnsi="Times New Roman"/>
                <w:sz w:val="24"/>
                <w:szCs w:val="24"/>
                <w:vertAlign w:val="superscript"/>
              </w:rPr>
              <w:t>d</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4.5±0.20</w:t>
            </w:r>
            <w:r w:rsidRPr="00C24F9A">
              <w:rPr>
                <w:rFonts w:ascii="Times New Roman" w:hAnsi="Times New Roman"/>
                <w:sz w:val="24"/>
                <w:szCs w:val="24"/>
                <w:vertAlign w:val="superscript"/>
              </w:rPr>
              <w:t>e</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4.0±0.20</w:t>
            </w:r>
            <w:r w:rsidRPr="00C24F9A">
              <w:rPr>
                <w:rFonts w:ascii="Times New Roman" w:hAnsi="Times New Roman"/>
                <w:sz w:val="24"/>
                <w:szCs w:val="24"/>
                <w:vertAlign w:val="superscript"/>
              </w:rPr>
              <w:t>e</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4.58</w:t>
            </w:r>
            <w:r w:rsidRPr="00C24F9A">
              <w:rPr>
                <w:rFonts w:ascii="Times New Roman" w:hAnsi="Times New Roman"/>
                <w:sz w:val="24"/>
                <w:szCs w:val="24"/>
                <w:vertAlign w:val="superscript"/>
              </w:rPr>
              <w:t>e</w:t>
            </w:r>
          </w:p>
        </w:tc>
      </w:tr>
      <w:tr w:rsidR="00F92BA9" w:rsidRPr="00C24F9A" w:rsidTr="00F92BA9">
        <w:trPr>
          <w:trHeight w:val="528"/>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4</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7.0±0.17</w:t>
            </w:r>
            <w:r w:rsidRPr="00C24F9A">
              <w:rPr>
                <w:rFonts w:ascii="Times New Roman" w:hAnsi="Times New Roman"/>
                <w:sz w:val="24"/>
                <w:szCs w:val="24"/>
                <w:vertAlign w:val="superscript"/>
              </w:rPr>
              <w:t>b</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6.0±0.14</w:t>
            </w:r>
            <w:r w:rsidRPr="00C24F9A">
              <w:rPr>
                <w:rFonts w:ascii="Times New Roman" w:hAnsi="Times New Roman"/>
                <w:sz w:val="24"/>
                <w:szCs w:val="24"/>
                <w:vertAlign w:val="superscript"/>
              </w:rPr>
              <w:t>c</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6.0±0.14</w:t>
            </w:r>
            <w:r w:rsidRPr="00C24F9A">
              <w:rPr>
                <w:rFonts w:ascii="Times New Roman" w:hAnsi="Times New Roman"/>
                <w:sz w:val="24"/>
                <w:szCs w:val="24"/>
                <w:vertAlign w:val="superscript"/>
              </w:rPr>
              <w:t>c</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6.33</w:t>
            </w:r>
            <w:r w:rsidRPr="00C24F9A">
              <w:rPr>
                <w:rFonts w:ascii="Times New Roman" w:hAnsi="Times New Roman"/>
                <w:sz w:val="24"/>
                <w:szCs w:val="24"/>
                <w:vertAlign w:val="superscript"/>
              </w:rPr>
              <w:t>b</w:t>
            </w:r>
          </w:p>
        </w:tc>
      </w:tr>
      <w:tr w:rsidR="00F92BA9" w:rsidRPr="00C24F9A" w:rsidTr="00F92BA9">
        <w:trPr>
          <w:trHeight w:val="517"/>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5</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6.0±0.12</w:t>
            </w:r>
            <w:r w:rsidRPr="00C24F9A">
              <w:rPr>
                <w:rFonts w:ascii="Times New Roman" w:hAnsi="Times New Roman"/>
                <w:sz w:val="24"/>
                <w:szCs w:val="24"/>
                <w:vertAlign w:val="superscript"/>
              </w:rPr>
              <w:t>c</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5.0±0.10</w:t>
            </w:r>
            <w:r w:rsidRPr="00C24F9A">
              <w:rPr>
                <w:rFonts w:ascii="Times New Roman" w:hAnsi="Times New Roman"/>
                <w:sz w:val="24"/>
                <w:szCs w:val="24"/>
                <w:vertAlign w:val="superscript"/>
              </w:rPr>
              <w:t>d</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5.0±0.10</w:t>
            </w:r>
            <w:r w:rsidRPr="00C24F9A">
              <w:rPr>
                <w:rFonts w:ascii="Times New Roman" w:hAnsi="Times New Roman"/>
                <w:sz w:val="24"/>
                <w:szCs w:val="24"/>
                <w:vertAlign w:val="superscript"/>
              </w:rPr>
              <w:t>d</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5.33</w:t>
            </w:r>
            <w:r w:rsidRPr="00C24F9A">
              <w:rPr>
                <w:rFonts w:ascii="Times New Roman" w:hAnsi="Times New Roman"/>
                <w:sz w:val="24"/>
                <w:szCs w:val="24"/>
                <w:vertAlign w:val="superscript"/>
              </w:rPr>
              <w:t>c</w:t>
            </w:r>
          </w:p>
        </w:tc>
      </w:tr>
      <w:tr w:rsidR="00F92BA9" w:rsidRPr="00C24F9A" w:rsidTr="00F92BA9">
        <w:trPr>
          <w:trHeight w:val="528"/>
        </w:trPr>
        <w:tc>
          <w:tcPr>
            <w:tcW w:w="2700" w:type="dxa"/>
          </w:tcPr>
          <w:p w:rsidR="00F92BA9" w:rsidRPr="00C24F9A" w:rsidRDefault="00F92BA9" w:rsidP="00E068A7">
            <w:pPr>
              <w:spacing w:line="240" w:lineRule="auto"/>
              <w:ind w:left="360"/>
              <w:jc w:val="center"/>
              <w:rPr>
                <w:rFonts w:ascii="Times New Roman" w:hAnsi="Times New Roman"/>
                <w:b/>
                <w:sz w:val="24"/>
                <w:szCs w:val="24"/>
              </w:rPr>
            </w:pPr>
            <w:r w:rsidRPr="00C24F9A">
              <w:rPr>
                <w:rFonts w:ascii="Times New Roman" w:hAnsi="Times New Roman"/>
                <w:b/>
                <w:sz w:val="24"/>
                <w:szCs w:val="24"/>
              </w:rPr>
              <w:t>T</w:t>
            </w:r>
            <w:r w:rsidRPr="00C24F9A">
              <w:rPr>
                <w:rFonts w:ascii="Times New Roman" w:hAnsi="Times New Roman"/>
                <w:b/>
                <w:sz w:val="24"/>
                <w:szCs w:val="24"/>
                <w:vertAlign w:val="subscript"/>
              </w:rPr>
              <w:t>6</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5.0±0.15</w:t>
            </w:r>
            <w:r w:rsidRPr="00C24F9A">
              <w:rPr>
                <w:rFonts w:ascii="Times New Roman" w:hAnsi="Times New Roman"/>
                <w:sz w:val="24"/>
                <w:szCs w:val="24"/>
                <w:vertAlign w:val="superscript"/>
              </w:rPr>
              <w:t>d</w:t>
            </w:r>
          </w:p>
        </w:tc>
        <w:tc>
          <w:tcPr>
            <w:tcW w:w="153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4.0±0.12</w:t>
            </w:r>
            <w:r w:rsidRPr="00C24F9A">
              <w:rPr>
                <w:rFonts w:ascii="Times New Roman" w:hAnsi="Times New Roman"/>
                <w:sz w:val="24"/>
                <w:szCs w:val="24"/>
                <w:vertAlign w:val="superscript"/>
              </w:rPr>
              <w:t>e</w:t>
            </w:r>
          </w:p>
        </w:tc>
        <w:tc>
          <w:tcPr>
            <w:tcW w:w="1440"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4.0±0.12</w:t>
            </w:r>
            <w:r w:rsidRPr="00C24F9A">
              <w:rPr>
                <w:rFonts w:ascii="Times New Roman" w:hAnsi="Times New Roman"/>
                <w:sz w:val="24"/>
                <w:szCs w:val="24"/>
                <w:vertAlign w:val="superscript"/>
              </w:rPr>
              <w:t>e</w:t>
            </w:r>
          </w:p>
        </w:tc>
        <w:tc>
          <w:tcPr>
            <w:tcW w:w="1577" w:type="dxa"/>
          </w:tcPr>
          <w:p w:rsidR="00F92BA9" w:rsidRPr="00C24F9A" w:rsidRDefault="00F92BA9" w:rsidP="00E068A7">
            <w:pPr>
              <w:spacing w:line="240" w:lineRule="auto"/>
              <w:ind w:left="360"/>
              <w:jc w:val="center"/>
              <w:rPr>
                <w:rFonts w:ascii="Times New Roman" w:hAnsi="Times New Roman"/>
                <w:sz w:val="24"/>
                <w:szCs w:val="24"/>
              </w:rPr>
            </w:pPr>
            <w:r w:rsidRPr="00C24F9A">
              <w:rPr>
                <w:rFonts w:ascii="Times New Roman" w:hAnsi="Times New Roman"/>
                <w:sz w:val="24"/>
                <w:szCs w:val="24"/>
              </w:rPr>
              <w:t>4.33</w:t>
            </w:r>
            <w:r w:rsidRPr="00C24F9A">
              <w:rPr>
                <w:rFonts w:ascii="Times New Roman" w:hAnsi="Times New Roman"/>
                <w:sz w:val="24"/>
                <w:szCs w:val="24"/>
                <w:vertAlign w:val="superscript"/>
              </w:rPr>
              <w:t>e</w:t>
            </w:r>
          </w:p>
        </w:tc>
      </w:tr>
    </w:tbl>
    <w:p w:rsidR="00F92BA9" w:rsidRPr="00C24F9A" w:rsidRDefault="00F92BA9" w:rsidP="00E068A7">
      <w:pPr>
        <w:spacing w:line="240" w:lineRule="auto"/>
        <w:ind w:left="360"/>
        <w:jc w:val="center"/>
        <w:rPr>
          <w:rFonts w:ascii="Times New Roman" w:hAnsi="Times New Roman"/>
          <w:sz w:val="24"/>
          <w:szCs w:val="24"/>
        </w:rPr>
      </w:pP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0</w:t>
      </w:r>
      <w:r w:rsidRPr="00C24F9A">
        <w:rPr>
          <w:rFonts w:ascii="Times New Roman" w:hAnsi="Times New Roman"/>
          <w:sz w:val="24"/>
          <w:szCs w:val="24"/>
        </w:rPr>
        <w:t xml:space="preserve"> = 100 ml liquid whey </w:t>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1</w:t>
      </w:r>
      <w:r w:rsidRPr="00C24F9A">
        <w:rPr>
          <w:rFonts w:ascii="Times New Roman" w:hAnsi="Times New Roman"/>
          <w:sz w:val="24"/>
          <w:szCs w:val="24"/>
        </w:rPr>
        <w:t xml:space="preserve"> = 90 ml liquid whey + 10 ml grapes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2</w:t>
      </w:r>
      <w:r w:rsidRPr="00C24F9A">
        <w:rPr>
          <w:rFonts w:ascii="Times New Roman" w:hAnsi="Times New Roman"/>
          <w:sz w:val="24"/>
          <w:szCs w:val="24"/>
        </w:rPr>
        <w:t xml:space="preserve"> = 90 ml liquid whey + 10 ml papaya pulp</w:t>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3</w:t>
      </w:r>
      <w:r w:rsidRPr="00C24F9A">
        <w:rPr>
          <w:rFonts w:ascii="Times New Roman" w:hAnsi="Times New Roman"/>
          <w:sz w:val="24"/>
          <w:szCs w:val="24"/>
        </w:rPr>
        <w:t xml:space="preserve"> = 90 ml liquid whey + 5 ml grapes pulp + 5 ml papaya pulp </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4</w:t>
      </w:r>
      <w:r w:rsidRPr="00C24F9A">
        <w:rPr>
          <w:rFonts w:ascii="Times New Roman" w:hAnsi="Times New Roman"/>
          <w:sz w:val="24"/>
          <w:szCs w:val="24"/>
        </w:rPr>
        <w:t xml:space="preserve"> = 85 ml liquid whey + 15 ml grapes pulp</w:t>
      </w:r>
      <w:r w:rsidRPr="00C24F9A">
        <w:rPr>
          <w:rFonts w:ascii="Times New Roman" w:hAnsi="Times New Roman"/>
          <w:sz w:val="24"/>
          <w:szCs w:val="24"/>
        </w:rPr>
        <w:tab/>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5</w:t>
      </w:r>
      <w:r w:rsidRPr="00C24F9A">
        <w:rPr>
          <w:rFonts w:ascii="Times New Roman" w:hAnsi="Times New Roman"/>
          <w:sz w:val="24"/>
          <w:szCs w:val="24"/>
        </w:rPr>
        <w:t xml:space="preserve"> = 85 ml liquid whey + 15 ml papaya pulp</w:t>
      </w:r>
    </w:p>
    <w:p w:rsidR="00F92BA9" w:rsidRPr="00C24F9A" w:rsidRDefault="00F92BA9" w:rsidP="00E068A7">
      <w:pPr>
        <w:spacing w:line="240" w:lineRule="auto"/>
        <w:ind w:left="360"/>
        <w:rPr>
          <w:rFonts w:ascii="Times New Roman" w:hAnsi="Times New Roman"/>
          <w:sz w:val="24"/>
          <w:szCs w:val="24"/>
        </w:rPr>
      </w:pPr>
      <w:r w:rsidRPr="00C24F9A">
        <w:rPr>
          <w:rFonts w:ascii="Times New Roman" w:hAnsi="Times New Roman"/>
          <w:sz w:val="24"/>
          <w:szCs w:val="24"/>
        </w:rPr>
        <w:t>T</w:t>
      </w:r>
      <w:r w:rsidRPr="00C24F9A">
        <w:rPr>
          <w:rFonts w:ascii="Times New Roman" w:hAnsi="Times New Roman"/>
          <w:sz w:val="24"/>
          <w:szCs w:val="24"/>
          <w:vertAlign w:val="subscript"/>
        </w:rPr>
        <w:t>6</w:t>
      </w:r>
      <w:r w:rsidRPr="00C24F9A">
        <w:rPr>
          <w:rFonts w:ascii="Times New Roman" w:hAnsi="Times New Roman"/>
          <w:sz w:val="24"/>
          <w:szCs w:val="24"/>
        </w:rPr>
        <w:t xml:space="preserve"> = 85 ml liquid whey + 7.5 ml grapes pulp + 7.5 ml papaya pulp </w:t>
      </w:r>
    </w:p>
    <w:p w:rsidR="00F92BA9" w:rsidRPr="00C24F9A" w:rsidRDefault="00F92BA9" w:rsidP="00E068A7">
      <w:pPr>
        <w:spacing w:line="240" w:lineRule="auto"/>
        <w:ind w:left="360"/>
        <w:rPr>
          <w:rFonts w:ascii="Times New Roman" w:hAnsi="Times New Roman"/>
          <w:sz w:val="24"/>
          <w:szCs w:val="24"/>
        </w:rPr>
      </w:pPr>
    </w:p>
    <w:p w:rsidR="00F92BA9" w:rsidRPr="00C24F9A" w:rsidRDefault="00F92BA9" w:rsidP="00E068A7">
      <w:pPr>
        <w:spacing w:line="240" w:lineRule="auto"/>
        <w:ind w:left="360"/>
        <w:rPr>
          <w:rFonts w:ascii="Times New Roman" w:hAnsi="Times New Roman"/>
          <w:b/>
          <w:sz w:val="24"/>
          <w:szCs w:val="24"/>
        </w:rPr>
      </w:pPr>
    </w:p>
    <w:p w:rsidR="00E068A7" w:rsidRDefault="00E068A7" w:rsidP="00E068A7">
      <w:pPr>
        <w:spacing w:line="240" w:lineRule="auto"/>
        <w:ind w:left="360"/>
        <w:rPr>
          <w:rFonts w:ascii="Times New Roman" w:hAnsi="Times New Roman"/>
          <w:b/>
          <w:sz w:val="24"/>
          <w:szCs w:val="24"/>
        </w:rPr>
        <w:sectPr w:rsidR="00E068A7" w:rsidSect="00920419">
          <w:type w:val="continuous"/>
          <w:pgSz w:w="12240" w:h="15840"/>
          <w:pgMar w:top="1440" w:right="1440" w:bottom="1440" w:left="1440" w:header="720" w:footer="720" w:gutter="0"/>
          <w:pgNumType w:start="1"/>
          <w:cols w:space="720"/>
          <w:noEndnote/>
        </w:sectPr>
      </w:pPr>
    </w:p>
    <w:p w:rsidR="00F92BA9" w:rsidRPr="00C24F9A" w:rsidRDefault="00F92BA9" w:rsidP="00E068A7">
      <w:pPr>
        <w:spacing w:line="240" w:lineRule="auto"/>
        <w:ind w:left="360"/>
        <w:rPr>
          <w:rFonts w:ascii="Times New Roman" w:hAnsi="Times New Roman"/>
          <w:b/>
          <w:sz w:val="24"/>
          <w:szCs w:val="24"/>
        </w:rPr>
      </w:pPr>
      <w:r w:rsidRPr="00C24F9A">
        <w:rPr>
          <w:rFonts w:ascii="Times New Roman" w:hAnsi="Times New Roman"/>
          <w:b/>
          <w:sz w:val="24"/>
          <w:szCs w:val="24"/>
        </w:rPr>
        <w:t>CHAPTER 5</w:t>
      </w:r>
      <w:r w:rsidR="00E068A7">
        <w:rPr>
          <w:rFonts w:ascii="Times New Roman" w:hAnsi="Times New Roman"/>
          <w:b/>
          <w:sz w:val="24"/>
          <w:szCs w:val="24"/>
        </w:rPr>
        <w:t xml:space="preserve">: </w:t>
      </w:r>
      <w:r w:rsidRPr="00C24F9A">
        <w:rPr>
          <w:rFonts w:ascii="Times New Roman" w:hAnsi="Times New Roman"/>
          <w:b/>
          <w:sz w:val="24"/>
          <w:szCs w:val="24"/>
        </w:rPr>
        <w:t>SUMMARY</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 xml:space="preserve">Whey is nutritious by-product of cheese industry which is dumped into fields, canals and rivers in </w:t>
      </w:r>
      <w:r w:rsidR="002B51F5">
        <w:rPr>
          <w:rFonts w:ascii="Times New Roman" w:hAnsi="Times New Roman"/>
          <w:sz w:val="24"/>
          <w:szCs w:val="24"/>
        </w:rPr>
        <w:t>Bangladesh</w:t>
      </w:r>
      <w:r w:rsidRPr="00C24F9A">
        <w:rPr>
          <w:rFonts w:ascii="Times New Roman" w:hAnsi="Times New Roman"/>
          <w:sz w:val="24"/>
          <w:szCs w:val="24"/>
        </w:rPr>
        <w:t xml:space="preserve">. It has biological active peptides, proteins and other functional characteristics, due to which it could be used in different food products such as infant formula, beverages and sports nutrition products. Grapes and papaya are rich source of sugar, vitamins, bioactive compounds, dietary antioxidants and fructo-oligosaccharide. They improve the mineral absorption, decrease the serum cholesterol level and stimulate the intestinal microflora due to their prebiotic effects. The current study was being planned to developed low cost nutritive whey based fruit drink in </w:t>
      </w:r>
      <w:r w:rsidR="0003664A">
        <w:rPr>
          <w:rFonts w:ascii="Times New Roman" w:hAnsi="Times New Roman"/>
          <w:sz w:val="24"/>
          <w:szCs w:val="24"/>
        </w:rPr>
        <w:t>Bangladesh</w:t>
      </w:r>
      <w:r w:rsidRPr="00C24F9A">
        <w:rPr>
          <w:rFonts w:ascii="Times New Roman" w:hAnsi="Times New Roman"/>
          <w:sz w:val="24"/>
          <w:szCs w:val="24"/>
        </w:rPr>
        <w:t>. Grapes and papaya were added in the whey with different ratio for development of suitable drink. The drinks were pasteurized and filled in bottles and kept in refrigerator for the period of 14 days. During storage drinks were evaluated for physicochemical attributes (ash, pH, crude fat, crude protein, acidity, solid not fat, viscosity and total solids), Microbial (TVC and Coliform) and sensory evaluation (appearance, taste, flavour and over all acceptability) at 0 day, 7</w:t>
      </w:r>
      <w:r w:rsidRPr="00C24F9A">
        <w:rPr>
          <w:rFonts w:ascii="Times New Roman" w:hAnsi="Times New Roman"/>
          <w:sz w:val="24"/>
          <w:szCs w:val="24"/>
          <w:vertAlign w:val="superscript"/>
        </w:rPr>
        <w:t>th</w:t>
      </w:r>
      <w:r w:rsidRPr="00C24F9A">
        <w:rPr>
          <w:rFonts w:ascii="Times New Roman" w:hAnsi="Times New Roman"/>
          <w:sz w:val="24"/>
          <w:szCs w:val="24"/>
        </w:rPr>
        <w:t xml:space="preserve"> day and 14</w:t>
      </w:r>
      <w:r w:rsidRPr="00C24F9A">
        <w:rPr>
          <w:rFonts w:ascii="Times New Roman" w:hAnsi="Times New Roman"/>
          <w:sz w:val="24"/>
          <w:szCs w:val="24"/>
          <w:vertAlign w:val="superscript"/>
        </w:rPr>
        <w:t>th</w:t>
      </w:r>
      <w:r w:rsidRPr="00C24F9A">
        <w:rPr>
          <w:rFonts w:ascii="Times New Roman" w:hAnsi="Times New Roman"/>
          <w:sz w:val="24"/>
          <w:szCs w:val="24"/>
        </w:rPr>
        <w:t xml:space="preserve"> day of storage.</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The results of physicochemical analysis of whey based fruit drinks revealed that pH, viscosity, lactose and TVC of drinks were decreased, whereas total solids and acidity were increased during storage period of drinks. There were no significant change in protein, fat, solid not fat and moisture. Overall concern with treatment mean for pH of whey based drinks that vary from 4.75 to 4.47 and with respect to storage pH varies 4.73 to 4.49. Table 4.2.9.b shows the overall means concerning treatment for lactose of drinks varies from 4.35% to 4.08% while with respect to storage, lactose varies from 4.34% to 4.13%. Mean values concerning treatment for TVC of drinks varies from 1.73x10</w:t>
      </w:r>
      <w:r w:rsidRPr="00C24F9A">
        <w:rPr>
          <w:rFonts w:ascii="Times New Roman" w:hAnsi="Times New Roman"/>
          <w:sz w:val="24"/>
          <w:szCs w:val="24"/>
          <w:vertAlign w:val="superscript"/>
        </w:rPr>
        <w:t>6</w:t>
      </w:r>
      <w:r w:rsidRPr="00C24F9A">
        <w:rPr>
          <w:rFonts w:ascii="Times New Roman" w:hAnsi="Times New Roman"/>
          <w:sz w:val="24"/>
          <w:szCs w:val="24"/>
        </w:rPr>
        <w:t xml:space="preserve"> to 1.61x10</w:t>
      </w:r>
      <w:r w:rsidRPr="00C24F9A">
        <w:rPr>
          <w:rFonts w:ascii="Times New Roman" w:hAnsi="Times New Roman"/>
          <w:sz w:val="24"/>
          <w:szCs w:val="24"/>
          <w:vertAlign w:val="superscript"/>
        </w:rPr>
        <w:t xml:space="preserve">6 </w:t>
      </w:r>
      <w:r w:rsidRPr="00C24F9A">
        <w:rPr>
          <w:rFonts w:ascii="Times New Roman" w:hAnsi="Times New Roman"/>
          <w:sz w:val="24"/>
          <w:szCs w:val="24"/>
        </w:rPr>
        <w:t>cfu/ml while with respect to storage, TVC varies from 1.66x10</w:t>
      </w:r>
      <w:r w:rsidRPr="00C24F9A">
        <w:rPr>
          <w:rFonts w:ascii="Times New Roman" w:hAnsi="Times New Roman"/>
          <w:sz w:val="24"/>
          <w:szCs w:val="24"/>
          <w:vertAlign w:val="superscript"/>
        </w:rPr>
        <w:t>6</w:t>
      </w:r>
      <w:r w:rsidRPr="00C24F9A">
        <w:rPr>
          <w:rFonts w:ascii="Times New Roman" w:hAnsi="Times New Roman"/>
          <w:sz w:val="24"/>
          <w:szCs w:val="24"/>
        </w:rPr>
        <w:t>-1.64x10</w:t>
      </w:r>
      <w:r w:rsidRPr="00C24F9A">
        <w:rPr>
          <w:rFonts w:ascii="Times New Roman" w:hAnsi="Times New Roman"/>
          <w:sz w:val="24"/>
          <w:szCs w:val="24"/>
          <w:vertAlign w:val="superscript"/>
        </w:rPr>
        <w:t>6</w:t>
      </w:r>
      <w:r w:rsidRPr="00C24F9A">
        <w:rPr>
          <w:rFonts w:ascii="Times New Roman" w:hAnsi="Times New Roman"/>
          <w:sz w:val="24"/>
          <w:szCs w:val="24"/>
        </w:rPr>
        <w:t xml:space="preserve">cfu/ml. </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Overall means concerning treatment for acidity of drinks were increased that vary from 0.54%-0.65% whereas with respect to storage, acidity increased from 0.54%-0.62%. Means concerning treatments for total solids of whey based drinks increased from 8.72 %-9.34% while with respect to storage total solids of drinks vary from 9.07% to 9.13%. There were no significant changes were observed in the fat, moisture, solid not fat and protein contents of whey based fruit drinks during storage period.</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Sensory evaluation of whey based fruit drinks represented that treatments, storage period and interaction between treatments and storage period had significant effect on flavor, appearance, taste and over all acceptability. At 0 day treatment T</w:t>
      </w:r>
      <w:r w:rsidRPr="00C24F9A">
        <w:rPr>
          <w:rFonts w:ascii="Times New Roman" w:hAnsi="Times New Roman"/>
          <w:sz w:val="24"/>
          <w:szCs w:val="24"/>
          <w:vertAlign w:val="subscript"/>
        </w:rPr>
        <w:t xml:space="preserve">1 </w:t>
      </w:r>
      <w:r w:rsidRPr="00C24F9A">
        <w:rPr>
          <w:rFonts w:ascii="Times New Roman" w:hAnsi="Times New Roman"/>
          <w:sz w:val="24"/>
          <w:szCs w:val="24"/>
        </w:rPr>
        <w:t>obtained maximum score and treatments T</w:t>
      </w:r>
      <w:r w:rsidRPr="00C24F9A">
        <w:rPr>
          <w:rFonts w:ascii="Times New Roman" w:hAnsi="Times New Roman"/>
          <w:sz w:val="24"/>
          <w:szCs w:val="24"/>
          <w:vertAlign w:val="subscript"/>
        </w:rPr>
        <w:t>0</w:t>
      </w:r>
      <w:r w:rsidRPr="00C24F9A">
        <w:rPr>
          <w:rFonts w:ascii="Times New Roman" w:hAnsi="Times New Roman"/>
          <w:sz w:val="24"/>
          <w:szCs w:val="24"/>
        </w:rPr>
        <w:t xml:space="preserve"> and T</w:t>
      </w:r>
      <w:r w:rsidRPr="00C24F9A">
        <w:rPr>
          <w:rFonts w:ascii="Times New Roman" w:hAnsi="Times New Roman"/>
          <w:sz w:val="24"/>
          <w:szCs w:val="24"/>
          <w:vertAlign w:val="subscript"/>
        </w:rPr>
        <w:t xml:space="preserve">6 </w:t>
      </w:r>
      <w:r w:rsidRPr="00C24F9A">
        <w:rPr>
          <w:rFonts w:ascii="Times New Roman" w:hAnsi="Times New Roman"/>
          <w:sz w:val="24"/>
          <w:szCs w:val="24"/>
        </w:rPr>
        <w:t>obtained minimum score regarding to the sensory evaluation. After 7</w:t>
      </w:r>
      <w:r w:rsidRPr="00C24F9A">
        <w:rPr>
          <w:rFonts w:ascii="Times New Roman" w:hAnsi="Times New Roman"/>
          <w:sz w:val="24"/>
          <w:szCs w:val="24"/>
          <w:vertAlign w:val="superscript"/>
        </w:rPr>
        <w:t>th</w:t>
      </w:r>
      <w:r w:rsidRPr="00C24F9A">
        <w:rPr>
          <w:rFonts w:ascii="Times New Roman" w:hAnsi="Times New Roman"/>
          <w:sz w:val="24"/>
          <w:szCs w:val="24"/>
        </w:rPr>
        <w:t xml:space="preserve"> and 14</w:t>
      </w:r>
      <w:r w:rsidRPr="00C24F9A">
        <w:rPr>
          <w:rFonts w:ascii="Times New Roman" w:hAnsi="Times New Roman"/>
          <w:sz w:val="24"/>
          <w:szCs w:val="24"/>
          <w:vertAlign w:val="superscript"/>
        </w:rPr>
        <w:t>th</w:t>
      </w:r>
      <w:r w:rsidRPr="00C24F9A">
        <w:rPr>
          <w:rFonts w:ascii="Times New Roman" w:hAnsi="Times New Roman"/>
          <w:sz w:val="24"/>
          <w:szCs w:val="24"/>
        </w:rPr>
        <w:t xml:space="preserve"> day of sensory evaluation slightly decreased were observed in all parameters.</w:t>
      </w:r>
    </w:p>
    <w:p w:rsidR="00F92BA9" w:rsidRPr="00C24F9A" w:rsidRDefault="00F92BA9" w:rsidP="00E068A7">
      <w:pPr>
        <w:spacing w:line="240" w:lineRule="auto"/>
        <w:ind w:left="360"/>
        <w:jc w:val="both"/>
        <w:rPr>
          <w:rFonts w:ascii="Times New Roman" w:hAnsi="Times New Roman"/>
          <w:sz w:val="24"/>
          <w:szCs w:val="24"/>
        </w:rPr>
      </w:pPr>
      <w:r w:rsidRPr="00C24F9A">
        <w:rPr>
          <w:rFonts w:ascii="Times New Roman" w:hAnsi="Times New Roman"/>
          <w:sz w:val="24"/>
          <w:szCs w:val="24"/>
        </w:rPr>
        <w:tab/>
        <w:t>Hence it was revealed that treatment T</w:t>
      </w:r>
      <w:r w:rsidRPr="00C24F9A">
        <w:rPr>
          <w:rFonts w:ascii="Times New Roman" w:hAnsi="Times New Roman"/>
          <w:sz w:val="24"/>
          <w:szCs w:val="24"/>
          <w:vertAlign w:val="subscript"/>
        </w:rPr>
        <w:t>1</w:t>
      </w:r>
      <w:r w:rsidRPr="00C24F9A">
        <w:rPr>
          <w:rFonts w:ascii="Times New Roman" w:hAnsi="Times New Roman"/>
          <w:sz w:val="24"/>
          <w:szCs w:val="24"/>
        </w:rPr>
        <w:t xml:space="preserve"> obtained maximum score regarding to overall acceptability, which had 90% of liquid whey, 10% grapes juice, 5% sugar and 0.2% CMC. Treatments in which papaya pulp were added obtained lowest score by judges. Treatments T</w:t>
      </w:r>
      <w:r w:rsidRPr="00C24F9A">
        <w:rPr>
          <w:rFonts w:ascii="Times New Roman" w:hAnsi="Times New Roman"/>
          <w:sz w:val="24"/>
          <w:szCs w:val="24"/>
          <w:vertAlign w:val="subscript"/>
        </w:rPr>
        <w:t>2</w:t>
      </w:r>
      <w:r w:rsidRPr="00C24F9A">
        <w:rPr>
          <w:rFonts w:ascii="Times New Roman" w:hAnsi="Times New Roman"/>
          <w:sz w:val="24"/>
          <w:szCs w:val="24"/>
        </w:rPr>
        <w:t xml:space="preserve"> and T</w:t>
      </w:r>
      <w:r w:rsidRPr="00C24F9A">
        <w:rPr>
          <w:rFonts w:ascii="Times New Roman" w:hAnsi="Times New Roman"/>
          <w:sz w:val="24"/>
          <w:szCs w:val="24"/>
          <w:vertAlign w:val="subscript"/>
        </w:rPr>
        <w:t xml:space="preserve">5 </w:t>
      </w:r>
      <w:r w:rsidRPr="00C24F9A">
        <w:rPr>
          <w:rFonts w:ascii="Times New Roman" w:hAnsi="Times New Roman"/>
          <w:sz w:val="24"/>
          <w:szCs w:val="24"/>
        </w:rPr>
        <w:t>in which papaya pulp were added, these were only accepted according to appearance. Whey based grapes and papaya drink treatment T</w:t>
      </w:r>
      <w:r w:rsidRPr="00C24F9A">
        <w:rPr>
          <w:rFonts w:ascii="Times New Roman" w:hAnsi="Times New Roman"/>
          <w:sz w:val="24"/>
          <w:szCs w:val="24"/>
          <w:vertAlign w:val="subscript"/>
        </w:rPr>
        <w:t>1</w:t>
      </w:r>
      <w:r w:rsidRPr="00C24F9A">
        <w:rPr>
          <w:rFonts w:ascii="Times New Roman" w:hAnsi="Times New Roman"/>
          <w:sz w:val="24"/>
          <w:szCs w:val="24"/>
        </w:rPr>
        <w:t xml:space="preserve"> remain best regarding the sensory evaluation.  </w:t>
      </w:r>
    </w:p>
    <w:p w:rsidR="00F92BA9" w:rsidRPr="00C24F9A" w:rsidRDefault="00F92BA9" w:rsidP="00E068A7">
      <w:pPr>
        <w:spacing w:line="240" w:lineRule="auto"/>
        <w:ind w:left="360"/>
        <w:jc w:val="both"/>
        <w:rPr>
          <w:rFonts w:ascii="Times New Roman" w:hAnsi="Times New Roman"/>
          <w:sz w:val="24"/>
          <w:szCs w:val="24"/>
        </w:rPr>
      </w:pPr>
    </w:p>
    <w:p w:rsidR="00322C23" w:rsidRDefault="00322C23" w:rsidP="00E068A7">
      <w:pPr>
        <w:spacing w:line="240" w:lineRule="auto"/>
        <w:jc w:val="both"/>
        <w:rPr>
          <w:rFonts w:ascii="Times New Roman" w:hAnsi="Times New Roman"/>
          <w:b/>
          <w:sz w:val="24"/>
          <w:szCs w:val="24"/>
        </w:rPr>
      </w:pPr>
    </w:p>
    <w:p w:rsidR="00322C23" w:rsidRDefault="00322C23" w:rsidP="00E068A7">
      <w:pPr>
        <w:spacing w:line="240" w:lineRule="auto"/>
        <w:jc w:val="both"/>
        <w:rPr>
          <w:rFonts w:ascii="Times New Roman" w:hAnsi="Times New Roman"/>
          <w:b/>
          <w:sz w:val="24"/>
          <w:szCs w:val="24"/>
        </w:rPr>
      </w:pPr>
    </w:p>
    <w:p w:rsidR="00322C23" w:rsidRDefault="00322C23" w:rsidP="00E068A7">
      <w:pPr>
        <w:spacing w:line="240" w:lineRule="auto"/>
        <w:jc w:val="both"/>
        <w:rPr>
          <w:rFonts w:ascii="Times New Roman" w:hAnsi="Times New Roman"/>
          <w:b/>
          <w:sz w:val="24"/>
          <w:szCs w:val="24"/>
        </w:rPr>
      </w:pPr>
    </w:p>
    <w:p w:rsidR="00322C23" w:rsidRDefault="00322C23" w:rsidP="00E068A7">
      <w:pPr>
        <w:spacing w:line="240" w:lineRule="auto"/>
        <w:jc w:val="both"/>
        <w:rPr>
          <w:rFonts w:ascii="Times New Roman" w:hAnsi="Times New Roman"/>
          <w:b/>
          <w:sz w:val="24"/>
          <w:szCs w:val="24"/>
        </w:rPr>
      </w:pPr>
    </w:p>
    <w:p w:rsidR="00C24F9A" w:rsidRPr="00C24F9A" w:rsidRDefault="00C24F9A" w:rsidP="00E068A7">
      <w:pPr>
        <w:spacing w:line="240" w:lineRule="auto"/>
        <w:jc w:val="both"/>
        <w:rPr>
          <w:rFonts w:ascii="Times New Roman" w:hAnsi="Times New Roman"/>
          <w:b/>
          <w:sz w:val="24"/>
          <w:szCs w:val="24"/>
        </w:rPr>
      </w:pPr>
      <w:r w:rsidRPr="00C24F9A">
        <w:rPr>
          <w:rFonts w:ascii="Times New Roman" w:hAnsi="Times New Roman"/>
          <w:b/>
          <w:sz w:val="24"/>
          <w:szCs w:val="24"/>
        </w:rPr>
        <w:t>REFERENCES</w:t>
      </w:r>
    </w:p>
    <w:p w:rsidR="00C24F9A" w:rsidRPr="00C24F9A" w:rsidRDefault="00C24F9A" w:rsidP="00E068A7">
      <w:pPr>
        <w:shd w:val="clear" w:color="auto" w:fill="FFFFFF" w:themeFill="background1"/>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 xml:space="preserve">AOAC. 2000. Official Methods of Analysis. The Association of Official Analytical Chemists. 15th </w:t>
      </w:r>
      <w:r w:rsidRPr="00C24F9A">
        <w:rPr>
          <w:rFonts w:ascii="Times New Roman" w:hAnsi="Times New Roman"/>
          <w:sz w:val="24"/>
          <w:szCs w:val="24"/>
        </w:rPr>
        <w:tab/>
        <w:t>Ed. Arlington, USA.</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Aurore, G., B. Parfait and L. Fahrasmane. 2009. Bananas, raw materials for making processed food products. Trends in Food Science and Technology. 20: 78-91.</w:t>
      </w:r>
    </w:p>
    <w:p w:rsidR="00C24F9A" w:rsidRPr="00C24F9A" w:rsidRDefault="00C24F9A" w:rsidP="00E068A7">
      <w:pPr>
        <w:shd w:val="clear" w:color="auto" w:fill="FFFFFF" w:themeFill="background1"/>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Balagtas, J.V., F.M. Hutchinson, J.M. Krochta, and D.A. Sumner. 2003. Anticipating marketing effect of new uses for whey and evaluating returns to research and development. Journal of Dairy Sciences. 86: 1662-1672.</w:t>
      </w:r>
    </w:p>
    <w:p w:rsidR="00C24F9A" w:rsidRPr="00C24F9A" w:rsidRDefault="00C24F9A" w:rsidP="00E068A7">
      <w:pPr>
        <w:shd w:val="clear" w:color="auto" w:fill="FFFFFF" w:themeFill="background1"/>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Boye, J.J., C.Y.Ma and V.R. Harwalkkar. 1997. Thermal Denaturation and Coagulation of Proteins. In Food Proteins and their Applications.2</w:t>
      </w:r>
      <w:r w:rsidRPr="00C24F9A">
        <w:rPr>
          <w:rFonts w:ascii="Times New Roman" w:hAnsi="Times New Roman"/>
          <w:sz w:val="24"/>
          <w:szCs w:val="24"/>
          <w:vertAlign w:val="superscript"/>
        </w:rPr>
        <w:t>nd</w:t>
      </w:r>
      <w:r w:rsidRPr="00C24F9A">
        <w:rPr>
          <w:rFonts w:ascii="Times New Roman" w:hAnsi="Times New Roman"/>
          <w:sz w:val="24"/>
          <w:szCs w:val="24"/>
        </w:rPr>
        <w:t xml:space="preserve"> Ed.Damodarans, S.,A. Paraf andMarcel Dekker, Inc New York. 25-56.</w:t>
      </w:r>
    </w:p>
    <w:p w:rsidR="00C24F9A" w:rsidRPr="00C24F9A" w:rsidRDefault="00C24F9A" w:rsidP="00E068A7">
      <w:pPr>
        <w:shd w:val="clear" w:color="auto" w:fill="FFFFFF" w:themeFill="background1"/>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Catherine, A.N., I. Onwulata, H. Tunick and M. Tomasula. 2007. The effects of drying on the properties of extruded whey protein concentrates and isolates. Journal of Food Engineering. 80: 688-694.</w:t>
      </w:r>
    </w:p>
    <w:p w:rsidR="00C24F9A" w:rsidRPr="00C24F9A" w:rsidRDefault="00C24F9A" w:rsidP="00E068A7">
      <w:pPr>
        <w:shd w:val="clear" w:color="auto" w:fill="FFFFFF" w:themeFill="background1"/>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Cha, A.S., J. Loh and T.Nellenback. 2006. Acid whey texture system, United States Patent and Trademark Office, patent number. 7: 150-894.</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Civille, G.V. and B.G. Lyon. 1996. Aroma and flavors lexicon for sensory evaluation: American Society for Testing and Material. 35:150-163.</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Daenzer, M., K.J. Petzke, B.J. Bequette and C.C. Metges. 2001. Whole body nitrogen and splanchnic amino acid metabolism differ in rats fed mixed diets containing casein or its corresponding amino acid mixture. Journal of Nutrition. 131: 1965-1972.</w:t>
      </w:r>
    </w:p>
    <w:p w:rsidR="00C24F9A" w:rsidRPr="00C24F9A" w:rsidRDefault="00C24F9A" w:rsidP="00E068A7">
      <w:pPr>
        <w:spacing w:line="240" w:lineRule="auto"/>
        <w:ind w:left="785" w:hangingChars="327" w:hanging="785"/>
        <w:jc w:val="both"/>
        <w:rPr>
          <w:rFonts w:ascii="Times New Roman" w:hAnsi="Times New Roman"/>
          <w:color w:val="000000" w:themeColor="text1"/>
          <w:sz w:val="24"/>
          <w:szCs w:val="24"/>
        </w:rPr>
      </w:pPr>
      <w:r w:rsidRPr="00C24F9A">
        <w:rPr>
          <w:rFonts w:ascii="Times New Roman" w:hAnsi="Times New Roman"/>
          <w:color w:val="000000" w:themeColor="text1"/>
          <w:sz w:val="24"/>
          <w:szCs w:val="24"/>
        </w:rPr>
        <w:t>Dande, K.G., S.M. Gaikwad, P. Bhagyashri and S. Misbahshirin. 2016. Production and sensory evaluation of whey beverage prepared by using carrot juice. International Journal of Multidisciplinary Research and Development. 3: 277-278.</w:t>
      </w:r>
    </w:p>
    <w:p w:rsidR="00C24F9A" w:rsidRPr="00C24F9A" w:rsidRDefault="00C24F9A" w:rsidP="00E068A7">
      <w:pPr>
        <w:spacing w:line="240" w:lineRule="auto"/>
        <w:ind w:left="785" w:hangingChars="327" w:hanging="785"/>
        <w:jc w:val="both"/>
        <w:rPr>
          <w:rFonts w:ascii="Times New Roman" w:hAnsi="Times New Roman"/>
          <w:color w:val="000000" w:themeColor="text1"/>
          <w:sz w:val="24"/>
          <w:szCs w:val="24"/>
        </w:rPr>
      </w:pPr>
      <w:r w:rsidRPr="00C24F9A">
        <w:rPr>
          <w:rFonts w:ascii="Times New Roman" w:hAnsi="Times New Roman"/>
          <w:color w:val="000000" w:themeColor="text1"/>
          <w:sz w:val="24"/>
          <w:szCs w:val="24"/>
        </w:rPr>
        <w:t>Devi, L. S., D. Singh and R. Chandra 2017. Development, chemical analysis and sensory evaluation of whey based pineapple juice beverages. 2 (5).</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Gadekar, R., P.K. Singour, P.K. Chaurasiya, R.S. Pawar and U.K Patil. 2010. A potential of some medicinal plants as an antiulcer agent. Pharmacognosy Reviews. 4: 136-138.</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Gassem, M.A. and J.F. Frank. 1991. Physical properties of yoghurt made from milk treated with proteolytic enzymes. Journal of Dairy Sciences. 741: 1503-1511.</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Ingale MP, Ranveer RC, Nagargoje KD (2009) Development of whey based custard apple (Annona Squamosa L.) beverage. Beverage &amp; Food World 36: 43-44.</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Jelicic, I., R. Bozanic and L. Tratnik. 2008. Whey based beverages: a new generation of dairy products. Croatian Dairy Union Mljekarstvo. 58: 257-274.</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Krishna, K. L., Paridhavi, M. and J.A. Patel. 2008. Review on nutritional, medicinal and pharmacological properties of Papaya (</w:t>
      </w:r>
      <w:r w:rsidRPr="00C24F9A">
        <w:rPr>
          <w:rFonts w:ascii="Times New Roman" w:hAnsi="Times New Roman"/>
          <w:i/>
          <w:sz w:val="24"/>
          <w:szCs w:val="24"/>
        </w:rPr>
        <w:t xml:space="preserve">Carica papaya </w:t>
      </w:r>
      <w:r w:rsidRPr="00C24F9A">
        <w:rPr>
          <w:rFonts w:ascii="Times New Roman" w:hAnsi="Times New Roman"/>
          <w:sz w:val="24"/>
          <w:szCs w:val="24"/>
        </w:rPr>
        <w:t>Linn).</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Kreider, R. 2004. Exercise and sports nutrition review: research and NIIR Board of Dairy Technologists. Modern technology of Milk Processing and Dairy Products. 2nd Ed. National Institute of Industrial Research, Delhi. 90-95.</w:t>
      </w:r>
    </w:p>
    <w:p w:rsidR="00C24F9A" w:rsidRPr="00C24F9A" w:rsidRDefault="00C24F9A" w:rsidP="00E068A7">
      <w:pPr>
        <w:spacing w:line="240" w:lineRule="auto"/>
        <w:ind w:left="785" w:hangingChars="327" w:hanging="785"/>
        <w:jc w:val="both"/>
        <w:rPr>
          <w:rFonts w:ascii="Times New Roman" w:hAnsi="Times New Roman"/>
          <w:color w:val="000000" w:themeColor="text1"/>
          <w:sz w:val="24"/>
          <w:szCs w:val="24"/>
        </w:rPr>
      </w:pPr>
      <w:r w:rsidRPr="00C24F9A">
        <w:rPr>
          <w:rFonts w:ascii="Times New Roman" w:hAnsi="Times New Roman"/>
          <w:color w:val="000000" w:themeColor="text1"/>
          <w:sz w:val="24"/>
          <w:szCs w:val="24"/>
        </w:rPr>
        <w:t>Kamate, R. D. and P.V. Padghan. 2018. Studies on Sensory/Organoleptic Properties of Beetroot Whey Beverage.</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Marshall, K. 2004. Therapeutic applications of whey protein. Alternative Medicine Review. 9: 136-156.</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Meilgaard, M.C., G.V. Civille and B.T. Carr. 2007. Sensory Evaluation Techniques, 4th Ed. CRC. Press, New York, USA. 1-464.</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Mulvihill, D.M. 1992. Production, functional properties and sterilization of milk protein products. In Advanced Dairy Chemistry. Fox, P.F. Ed. Elsvier Sciences Publishers LTD New York.</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Naik YK, Khare A, Choudhary PL, Goel BK, Shrivastava A (2009) Studies on physicochemical and sensory characteristics of whey based watermelon beverage. Asian J Res Chem 2: 57-59.</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 xml:space="preserve">Pakistan Dairy Development Company. 2006. The white revolution-Doodhdarya. Pakistan Dairy </w:t>
      </w:r>
      <w:r w:rsidRPr="00C24F9A">
        <w:rPr>
          <w:rFonts w:ascii="Times New Roman" w:hAnsi="Times New Roman"/>
          <w:sz w:val="24"/>
          <w:szCs w:val="24"/>
        </w:rPr>
        <w:tab/>
        <w:t>Development Company, Township, KotLakhpat, Lahore. 6-7.</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Paull, R. E., Irikura, B., Wu, P., Turano, H., Chen, N. J., A. Blas and G. Presting. 2008. Fruit development, ripening and quality related genes in the papaya genome. Tropical Plant Biology. 1: 246-277.</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Sarvana, K.R. 2005. Whey beverage: A review. Beverage and Food World. 15: 58-60.</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Sabater-Molina, M., Larqué, E., F. Torrella and S. Zamora. 2009. Dietary fructooligosaccharides and potential benefits on health. Journal of physiology and biochemistry. 65: 315-328.</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Smilowitz, J. T., Dillard, C. J., and J.B. German. 2005. Milk beyond essential nutrients: the metabolic food. Australian Journal of Dairy Technology. 60: 77-83.</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Smither, G.W. 2008. Whey and Whey protein from Gutter to Gold. International Dairy Journal. 18: 695-704.</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 xml:space="preserve">Smither, G.W., J. Ballard, A.D. Copeland, K.j. De Silva, D.A. Dionysius, G.L. Francis, C. Goddard, P.A. Grieve, G.H. Mclntosh, I.R. Mitchell, R.J. Pearce and G.O. Regester 1999. </w:t>
      </w:r>
      <w:r w:rsidRPr="00C24F9A">
        <w:rPr>
          <w:rFonts w:ascii="Times New Roman" w:hAnsi="Times New Roman"/>
          <w:sz w:val="24"/>
          <w:szCs w:val="24"/>
        </w:rPr>
        <w:tab/>
        <w:t xml:space="preserve">New opportunities from the isolation and utilization of whey proteins. Journal of Dairy </w:t>
      </w:r>
      <w:r w:rsidRPr="00C24F9A">
        <w:rPr>
          <w:rFonts w:ascii="Times New Roman" w:hAnsi="Times New Roman"/>
          <w:sz w:val="24"/>
          <w:szCs w:val="24"/>
        </w:rPr>
        <w:tab/>
        <w:t>Sciences. 79: 1454-1459.</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Singh, J. P., Kaur, A., k. Shevkani and N. Singh. 2015. Influence of jambolan (</w:t>
      </w:r>
      <w:r w:rsidRPr="00C24F9A">
        <w:rPr>
          <w:rFonts w:ascii="Times New Roman" w:hAnsi="Times New Roman"/>
          <w:i/>
          <w:sz w:val="24"/>
          <w:szCs w:val="24"/>
        </w:rPr>
        <w:t>Syzygiumcumini</w:t>
      </w:r>
      <w:r w:rsidRPr="00C24F9A">
        <w:rPr>
          <w:rFonts w:ascii="Times New Roman" w:hAnsi="Times New Roman"/>
          <w:sz w:val="24"/>
          <w:szCs w:val="24"/>
        </w:rPr>
        <w:t>) and xanthan gum incorporation on the physicochemical, antioxidant and sensory properties of gluten free eggless rice muffins. International Journal of Food Science and Technology. 50: 1190-1197.</w:t>
      </w:r>
    </w:p>
    <w:p w:rsidR="00C24F9A" w:rsidRPr="00C24F9A" w:rsidRDefault="00C24F9A" w:rsidP="00E068A7">
      <w:pPr>
        <w:spacing w:line="240" w:lineRule="auto"/>
        <w:ind w:left="785" w:hangingChars="327" w:hanging="785"/>
        <w:jc w:val="both"/>
        <w:rPr>
          <w:rFonts w:ascii="Times New Roman" w:hAnsi="Times New Roman"/>
          <w:color w:val="222222"/>
          <w:sz w:val="24"/>
          <w:szCs w:val="24"/>
          <w:shd w:val="clear" w:color="auto" w:fill="FFFFFF"/>
        </w:rPr>
      </w:pPr>
      <w:r w:rsidRPr="00C24F9A">
        <w:rPr>
          <w:rFonts w:ascii="Times New Roman" w:hAnsi="Times New Roman"/>
          <w:color w:val="222222"/>
          <w:sz w:val="24"/>
          <w:szCs w:val="24"/>
          <w:shd w:val="clear" w:color="auto" w:fill="FFFFFF"/>
        </w:rPr>
        <w:t>Singh, S., A.k. Singh and A. Kumar. 2005. Effect of pH and hydrocolloids on the thermal stability of whey proteins in model beverage system.</w:t>
      </w:r>
      <w:r w:rsidRPr="00C24F9A">
        <w:rPr>
          <w:rFonts w:ascii="Times New Roman" w:hAnsi="Times New Roman"/>
          <w:sz w:val="24"/>
          <w:szCs w:val="24"/>
        </w:rPr>
        <w:t>Journal of Food Science and Technology</w:t>
      </w:r>
      <w:r w:rsidRPr="00C24F9A">
        <w:rPr>
          <w:rFonts w:ascii="Times New Roman" w:hAnsi="Times New Roman"/>
          <w:color w:val="222222"/>
          <w:sz w:val="24"/>
          <w:szCs w:val="24"/>
          <w:shd w:val="clear" w:color="auto" w:fill="FFFFFF"/>
        </w:rPr>
        <w:t> </w:t>
      </w:r>
      <w:r w:rsidRPr="00C24F9A">
        <w:rPr>
          <w:rFonts w:ascii="Times New Roman" w:hAnsi="Times New Roman"/>
          <w:iCs/>
          <w:color w:val="222222"/>
          <w:sz w:val="24"/>
          <w:szCs w:val="24"/>
          <w:shd w:val="clear" w:color="auto" w:fill="FFFFFF"/>
        </w:rPr>
        <w:t>42</w:t>
      </w:r>
      <w:r w:rsidRPr="00C24F9A">
        <w:rPr>
          <w:rFonts w:ascii="Times New Roman" w:hAnsi="Times New Roman"/>
          <w:color w:val="222222"/>
          <w:sz w:val="24"/>
          <w:szCs w:val="24"/>
          <w:shd w:val="clear" w:color="auto" w:fill="FFFFFF"/>
        </w:rPr>
        <w:t>: 407-410.</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Sirohi D, Patel S, Choudhary PL, Sahu C (2005) Studies on preparation and storage of whey-based mango herbal pudina (M. arvensis) beverage. J Food Sci Technol 42: 157-161.</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Steel, R.G., J.H. Torrie and D.A. Dickey. 1997. Principles and procedures of statistics. A biometrical approach. 3</w:t>
      </w:r>
      <w:r w:rsidRPr="00C24F9A">
        <w:rPr>
          <w:rFonts w:ascii="Times New Roman" w:hAnsi="Times New Roman"/>
          <w:sz w:val="24"/>
          <w:szCs w:val="24"/>
          <w:vertAlign w:val="superscript"/>
        </w:rPr>
        <w:t>rd</w:t>
      </w:r>
      <w:r w:rsidRPr="00C24F9A">
        <w:rPr>
          <w:rFonts w:ascii="Times New Roman" w:hAnsi="Times New Roman"/>
          <w:sz w:val="24"/>
          <w:szCs w:val="24"/>
        </w:rPr>
        <w:t xml:space="preserve"> Ed. Mcgraw Hill Book. Co. Inc. Singapore.</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Theerachatpat T (1999) Utilization of banana powder in ice cream and wheybased beverage. Unpublished report, Graduate School, Kasetsart University, Thailand.</w:t>
      </w:r>
    </w:p>
    <w:p w:rsidR="00C24F9A" w:rsidRPr="00C24F9A" w:rsidRDefault="00C24F9A" w:rsidP="00E068A7">
      <w:pPr>
        <w:spacing w:line="240" w:lineRule="auto"/>
        <w:ind w:left="785" w:hangingChars="327" w:hanging="785"/>
        <w:jc w:val="both"/>
        <w:rPr>
          <w:rFonts w:ascii="Times New Roman" w:hAnsi="Times New Roman"/>
          <w:i/>
          <w:sz w:val="24"/>
          <w:szCs w:val="24"/>
        </w:rPr>
      </w:pPr>
      <w:r w:rsidRPr="00C24F9A">
        <w:rPr>
          <w:rFonts w:ascii="Times New Roman" w:hAnsi="Times New Roman"/>
          <w:sz w:val="24"/>
          <w:szCs w:val="24"/>
        </w:rPr>
        <w:t>Tunik, M.H. 2008. Whey Protein Production and Utilization. Whey Processing, Functionality and Health Benefits. 1-13.</w:t>
      </w:r>
    </w:p>
    <w:p w:rsidR="00C24F9A" w:rsidRPr="00C24F9A" w:rsidRDefault="00C24F9A" w:rsidP="00E068A7">
      <w:pPr>
        <w:spacing w:line="240" w:lineRule="auto"/>
        <w:ind w:left="785" w:hangingChars="327" w:hanging="785"/>
        <w:jc w:val="both"/>
        <w:rPr>
          <w:rFonts w:ascii="Times New Roman" w:hAnsi="Times New Roman"/>
          <w:i/>
          <w:sz w:val="24"/>
          <w:szCs w:val="24"/>
        </w:rPr>
      </w:pPr>
      <w:r w:rsidRPr="00C24F9A">
        <w:rPr>
          <w:rFonts w:ascii="Times New Roman" w:hAnsi="Times New Roman"/>
          <w:sz w:val="24"/>
          <w:szCs w:val="24"/>
        </w:rPr>
        <w:t>Veldhorst, M.A., A.G. Nieuwenhuizen and A. HochstenbachWaelen. 2009. Comparsion of the effects of a high and normal casein breakfast on satiety, ‘satiety’ hormones, plasma, amino acids and subsequent energy intake. British Journal of Nutrition.101: 295-303.</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Vij, T. and Y. Prashar. 2015. A review on medicinal properties of (</w:t>
      </w:r>
      <w:r w:rsidRPr="00C24F9A">
        <w:rPr>
          <w:rFonts w:ascii="Times New Roman" w:hAnsi="Times New Roman"/>
          <w:i/>
          <w:sz w:val="24"/>
          <w:szCs w:val="24"/>
        </w:rPr>
        <w:t xml:space="preserve">Carica papaya </w:t>
      </w:r>
      <w:r w:rsidRPr="00C24F9A">
        <w:rPr>
          <w:rFonts w:ascii="Times New Roman" w:hAnsi="Times New Roman"/>
          <w:sz w:val="24"/>
          <w:szCs w:val="24"/>
        </w:rPr>
        <w:t>Linn). Asian Pacific Journal of Tropical Disease. 5: 1-6.</w:t>
      </w:r>
    </w:p>
    <w:p w:rsidR="00C24F9A" w:rsidRPr="00C24F9A" w:rsidRDefault="00C24F9A" w:rsidP="00E068A7">
      <w:pPr>
        <w:spacing w:line="240" w:lineRule="auto"/>
        <w:ind w:left="785" w:hangingChars="327" w:hanging="785"/>
        <w:jc w:val="both"/>
        <w:rPr>
          <w:rFonts w:ascii="Times New Roman" w:hAnsi="Times New Roman"/>
          <w:sz w:val="24"/>
          <w:szCs w:val="24"/>
        </w:rPr>
      </w:pPr>
      <w:r w:rsidRPr="00C24F9A">
        <w:rPr>
          <w:rFonts w:ascii="Times New Roman" w:hAnsi="Times New Roman"/>
          <w:sz w:val="24"/>
          <w:szCs w:val="24"/>
        </w:rPr>
        <w:t>Yousef, A.E. and C. Calstrom. 2003. Food microbiology a laboratory manual. John Wiley and Sons.</w:t>
      </w:r>
    </w:p>
    <w:p w:rsidR="00E068A7" w:rsidRDefault="00E068A7" w:rsidP="00E068A7">
      <w:pPr>
        <w:pStyle w:val="ListParagraph"/>
        <w:spacing w:line="240" w:lineRule="auto"/>
        <w:ind w:left="785" w:hangingChars="327" w:hanging="785"/>
        <w:jc w:val="both"/>
        <w:rPr>
          <w:rFonts w:ascii="Times New Roman" w:hAnsi="Times New Roman"/>
          <w:sz w:val="24"/>
          <w:szCs w:val="24"/>
        </w:rPr>
        <w:sectPr w:rsidR="00E068A7" w:rsidSect="004E75AF">
          <w:type w:val="continuous"/>
          <w:pgSz w:w="12240" w:h="15840"/>
          <w:pgMar w:top="1440" w:right="1440" w:bottom="1440" w:left="1440" w:header="720" w:footer="720" w:gutter="0"/>
          <w:pgNumType w:start="1"/>
          <w:cols w:space="720"/>
          <w:noEndnote/>
        </w:sectPr>
      </w:pPr>
    </w:p>
    <w:p w:rsidR="00C24F9A" w:rsidRPr="00C24F9A" w:rsidRDefault="00C24F9A" w:rsidP="00E068A7">
      <w:pPr>
        <w:pStyle w:val="ListParagraph"/>
        <w:spacing w:line="240" w:lineRule="auto"/>
        <w:ind w:left="785" w:hangingChars="327" w:hanging="785"/>
        <w:jc w:val="both"/>
        <w:rPr>
          <w:rFonts w:ascii="Times New Roman" w:hAnsi="Times New Roman"/>
          <w:sz w:val="24"/>
          <w:szCs w:val="24"/>
        </w:rPr>
      </w:pPr>
    </w:p>
    <w:p w:rsidR="00D16394" w:rsidRPr="00C24F9A" w:rsidRDefault="00D16394" w:rsidP="00E068A7">
      <w:pPr>
        <w:tabs>
          <w:tab w:val="left" w:pos="360"/>
        </w:tabs>
        <w:spacing w:line="240" w:lineRule="auto"/>
        <w:ind w:left="360" w:hanging="360"/>
        <w:jc w:val="both"/>
        <w:rPr>
          <w:rFonts w:ascii="Times New Roman" w:hAnsi="Times New Roman"/>
          <w:sz w:val="24"/>
          <w:szCs w:val="24"/>
        </w:rPr>
      </w:pPr>
    </w:p>
    <w:p w:rsidR="00D16394" w:rsidRPr="00C24F9A" w:rsidRDefault="00D16394" w:rsidP="00E068A7">
      <w:pPr>
        <w:spacing w:line="240" w:lineRule="auto"/>
        <w:jc w:val="both"/>
        <w:rPr>
          <w:rFonts w:ascii="Times New Roman" w:hAnsi="Times New Roman"/>
          <w:b/>
          <w:sz w:val="24"/>
          <w:szCs w:val="24"/>
        </w:rPr>
      </w:pPr>
    </w:p>
    <w:p w:rsidR="00D16394" w:rsidRPr="00C24F9A" w:rsidRDefault="00D16394" w:rsidP="00E068A7">
      <w:pPr>
        <w:spacing w:line="240" w:lineRule="auto"/>
        <w:jc w:val="both"/>
        <w:rPr>
          <w:rFonts w:ascii="Times New Roman" w:hAnsi="Times New Roman"/>
          <w:b/>
          <w:sz w:val="24"/>
          <w:szCs w:val="24"/>
        </w:rPr>
      </w:pPr>
    </w:p>
    <w:p w:rsidR="00D16394" w:rsidRPr="00C24F9A" w:rsidRDefault="00D16394" w:rsidP="00E068A7">
      <w:pPr>
        <w:spacing w:line="240" w:lineRule="auto"/>
        <w:jc w:val="both"/>
        <w:rPr>
          <w:rFonts w:ascii="Times New Roman" w:hAnsi="Times New Roman"/>
          <w:b/>
          <w:sz w:val="24"/>
          <w:szCs w:val="24"/>
        </w:rPr>
      </w:pPr>
    </w:p>
    <w:p w:rsidR="00D16394" w:rsidRPr="00C24F9A" w:rsidRDefault="00D16394" w:rsidP="00E068A7">
      <w:pPr>
        <w:spacing w:line="240" w:lineRule="auto"/>
        <w:jc w:val="both"/>
        <w:rPr>
          <w:rFonts w:ascii="Times New Roman" w:hAnsi="Times New Roman"/>
          <w:b/>
          <w:sz w:val="24"/>
          <w:szCs w:val="24"/>
        </w:rPr>
      </w:pPr>
      <w:r w:rsidRPr="00C24F9A">
        <w:rPr>
          <w:rFonts w:ascii="Times New Roman" w:hAnsi="Times New Roman"/>
          <w:b/>
          <w:sz w:val="24"/>
          <w:szCs w:val="24"/>
        </w:rPr>
        <w:tab/>
      </w:r>
    </w:p>
    <w:p w:rsidR="00D16394" w:rsidRPr="00C24F9A" w:rsidRDefault="00D16394" w:rsidP="00E068A7">
      <w:pPr>
        <w:spacing w:line="240" w:lineRule="auto"/>
        <w:jc w:val="both"/>
        <w:rPr>
          <w:rFonts w:ascii="Times New Roman" w:hAnsi="Times New Roman"/>
          <w:sz w:val="24"/>
          <w:szCs w:val="24"/>
        </w:rPr>
      </w:pPr>
      <w:r w:rsidRPr="00C24F9A">
        <w:rPr>
          <w:rFonts w:ascii="Times New Roman" w:hAnsi="Times New Roman"/>
          <w:b/>
          <w:sz w:val="24"/>
          <w:szCs w:val="24"/>
        </w:rPr>
        <w:tab/>
      </w:r>
    </w:p>
    <w:p w:rsidR="00D16394" w:rsidRPr="00C24F9A" w:rsidRDefault="00D16394" w:rsidP="00E068A7">
      <w:pPr>
        <w:spacing w:line="240" w:lineRule="auto"/>
        <w:jc w:val="both"/>
        <w:rPr>
          <w:rFonts w:ascii="Times New Roman" w:hAnsi="Times New Roman"/>
          <w:b/>
          <w:sz w:val="24"/>
          <w:szCs w:val="24"/>
        </w:rPr>
      </w:pPr>
    </w:p>
    <w:p w:rsidR="00D16394" w:rsidRPr="00C24F9A" w:rsidRDefault="00D16394" w:rsidP="00E068A7">
      <w:pPr>
        <w:spacing w:line="240" w:lineRule="auto"/>
        <w:jc w:val="both"/>
        <w:rPr>
          <w:rFonts w:ascii="Times New Roman" w:hAnsi="Times New Roman"/>
          <w:sz w:val="24"/>
          <w:szCs w:val="24"/>
        </w:rPr>
      </w:pPr>
    </w:p>
    <w:p w:rsidR="00D16394" w:rsidRPr="00C24F9A" w:rsidRDefault="00D16394" w:rsidP="00E068A7">
      <w:pPr>
        <w:spacing w:line="240" w:lineRule="auto"/>
        <w:jc w:val="both"/>
        <w:rPr>
          <w:rFonts w:ascii="Times New Roman" w:hAnsi="Times New Roman"/>
          <w:sz w:val="24"/>
          <w:szCs w:val="24"/>
        </w:rPr>
      </w:pPr>
    </w:p>
    <w:sectPr w:rsidR="00D16394" w:rsidRPr="00C24F9A" w:rsidSect="00920419">
      <w:type w:val="continuous"/>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4B1" w:rsidRDefault="00DA54B1" w:rsidP="00106D19">
      <w:pPr>
        <w:spacing w:after="0" w:line="240" w:lineRule="auto"/>
      </w:pPr>
      <w:r>
        <w:separator/>
      </w:r>
    </w:p>
  </w:endnote>
  <w:endnote w:type="continuationSeparator" w:id="0">
    <w:p w:rsidR="00DA54B1" w:rsidRDefault="00DA54B1" w:rsidP="00106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293" w:rsidRDefault="00D762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188077"/>
      <w:docPartObj>
        <w:docPartGallery w:val="Page Numbers (Bottom of Page)"/>
        <w:docPartUnique/>
      </w:docPartObj>
    </w:sdtPr>
    <w:sdtEndPr>
      <w:rPr>
        <w:noProof/>
      </w:rPr>
    </w:sdtEndPr>
    <w:sdtContent>
      <w:p w:rsidR="00D76293" w:rsidRDefault="00D76293">
        <w:pPr>
          <w:pStyle w:val="Footer"/>
          <w:jc w:val="center"/>
        </w:pPr>
        <w:r>
          <w:fldChar w:fldCharType="begin"/>
        </w:r>
        <w:r>
          <w:instrText xml:space="preserve"> PAGE   \* MERGEFORMAT </w:instrText>
        </w:r>
        <w:r>
          <w:fldChar w:fldCharType="separate"/>
        </w:r>
        <w:r>
          <w:rPr>
            <w:noProof/>
          </w:rPr>
          <w:t>33</w:t>
        </w:r>
        <w:r>
          <w:rPr>
            <w:noProof/>
          </w:rPr>
          <w:fldChar w:fldCharType="end"/>
        </w:r>
      </w:p>
    </w:sdtContent>
  </w:sdt>
  <w:p w:rsidR="00D76293" w:rsidRDefault="00D762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293" w:rsidRDefault="00D762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4B1" w:rsidRDefault="00DA54B1" w:rsidP="00106D19">
      <w:pPr>
        <w:spacing w:after="0" w:line="240" w:lineRule="auto"/>
      </w:pPr>
      <w:r>
        <w:separator/>
      </w:r>
    </w:p>
  </w:footnote>
  <w:footnote w:type="continuationSeparator" w:id="0">
    <w:p w:rsidR="00DA54B1" w:rsidRDefault="00DA54B1" w:rsidP="00106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293" w:rsidRDefault="00D762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293" w:rsidRDefault="00D762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293" w:rsidRDefault="00D762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932198"/>
    <w:multiLevelType w:val="hybridMultilevel"/>
    <w:tmpl w:val="619C15B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B1D2634"/>
    <w:multiLevelType w:val="hybridMultilevel"/>
    <w:tmpl w:val="428A0EB0"/>
    <w:lvl w:ilvl="0" w:tplc="A8DC899A">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6A2883"/>
    <w:multiLevelType w:val="hybridMultilevel"/>
    <w:tmpl w:val="D6ECD5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2F4121"/>
    <w:multiLevelType w:val="hybridMultilevel"/>
    <w:tmpl w:val="B01A42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4B765C"/>
    <w:multiLevelType w:val="hybridMultilevel"/>
    <w:tmpl w:val="8898C1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7F73A3F"/>
    <w:multiLevelType w:val="hybridMultilevel"/>
    <w:tmpl w:val="13A605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03A0"/>
    <w:rsid w:val="000049DC"/>
    <w:rsid w:val="0002206E"/>
    <w:rsid w:val="000276B1"/>
    <w:rsid w:val="00030855"/>
    <w:rsid w:val="0003664A"/>
    <w:rsid w:val="0003786E"/>
    <w:rsid w:val="00042989"/>
    <w:rsid w:val="00045675"/>
    <w:rsid w:val="000572FE"/>
    <w:rsid w:val="00062E2B"/>
    <w:rsid w:val="000726AB"/>
    <w:rsid w:val="000751F6"/>
    <w:rsid w:val="00076759"/>
    <w:rsid w:val="00077BE6"/>
    <w:rsid w:val="00080B73"/>
    <w:rsid w:val="00086BF4"/>
    <w:rsid w:val="00090B7B"/>
    <w:rsid w:val="00091C89"/>
    <w:rsid w:val="000974E2"/>
    <w:rsid w:val="000A0248"/>
    <w:rsid w:val="000A04EE"/>
    <w:rsid w:val="000A2D59"/>
    <w:rsid w:val="000B5108"/>
    <w:rsid w:val="000B7E37"/>
    <w:rsid w:val="000C0732"/>
    <w:rsid w:val="000C15D1"/>
    <w:rsid w:val="000E1F2B"/>
    <w:rsid w:val="000E34EF"/>
    <w:rsid w:val="000E5D03"/>
    <w:rsid w:val="000E7B37"/>
    <w:rsid w:val="000F603E"/>
    <w:rsid w:val="00100C02"/>
    <w:rsid w:val="001015D6"/>
    <w:rsid w:val="00102730"/>
    <w:rsid w:val="00106D19"/>
    <w:rsid w:val="00113A6E"/>
    <w:rsid w:val="00113C99"/>
    <w:rsid w:val="00115142"/>
    <w:rsid w:val="00123C2B"/>
    <w:rsid w:val="00124A11"/>
    <w:rsid w:val="00127E7E"/>
    <w:rsid w:val="00131B86"/>
    <w:rsid w:val="001337AB"/>
    <w:rsid w:val="0013545A"/>
    <w:rsid w:val="00135DA6"/>
    <w:rsid w:val="00136688"/>
    <w:rsid w:val="00142281"/>
    <w:rsid w:val="0016361E"/>
    <w:rsid w:val="0016522E"/>
    <w:rsid w:val="00167ED8"/>
    <w:rsid w:val="0017316F"/>
    <w:rsid w:val="0017598D"/>
    <w:rsid w:val="00192126"/>
    <w:rsid w:val="00195DA7"/>
    <w:rsid w:val="00195FED"/>
    <w:rsid w:val="001A1085"/>
    <w:rsid w:val="001B4EE4"/>
    <w:rsid w:val="001C28F4"/>
    <w:rsid w:val="001C7BE8"/>
    <w:rsid w:val="001D57BB"/>
    <w:rsid w:val="001F6FEE"/>
    <w:rsid w:val="00203576"/>
    <w:rsid w:val="0020716C"/>
    <w:rsid w:val="002072FF"/>
    <w:rsid w:val="0020780A"/>
    <w:rsid w:val="002229E1"/>
    <w:rsid w:val="00224452"/>
    <w:rsid w:val="002248EA"/>
    <w:rsid w:val="002301A6"/>
    <w:rsid w:val="00232B2E"/>
    <w:rsid w:val="002513B5"/>
    <w:rsid w:val="0025675D"/>
    <w:rsid w:val="0026014E"/>
    <w:rsid w:val="00265868"/>
    <w:rsid w:val="0027071D"/>
    <w:rsid w:val="002772C4"/>
    <w:rsid w:val="00286891"/>
    <w:rsid w:val="00287B65"/>
    <w:rsid w:val="00295698"/>
    <w:rsid w:val="002973C5"/>
    <w:rsid w:val="002A5EC4"/>
    <w:rsid w:val="002B06EC"/>
    <w:rsid w:val="002B51F5"/>
    <w:rsid w:val="002B7B7E"/>
    <w:rsid w:val="002C214D"/>
    <w:rsid w:val="002D0EB2"/>
    <w:rsid w:val="002E05A6"/>
    <w:rsid w:val="002E477F"/>
    <w:rsid w:val="002E6DE9"/>
    <w:rsid w:val="002F6B08"/>
    <w:rsid w:val="003022A6"/>
    <w:rsid w:val="003029BF"/>
    <w:rsid w:val="003102E6"/>
    <w:rsid w:val="003110D6"/>
    <w:rsid w:val="003156BE"/>
    <w:rsid w:val="00315F05"/>
    <w:rsid w:val="00320A95"/>
    <w:rsid w:val="00322C23"/>
    <w:rsid w:val="0032339E"/>
    <w:rsid w:val="0033095F"/>
    <w:rsid w:val="00332963"/>
    <w:rsid w:val="0033759B"/>
    <w:rsid w:val="00340D12"/>
    <w:rsid w:val="00341A21"/>
    <w:rsid w:val="003420FE"/>
    <w:rsid w:val="00351EB2"/>
    <w:rsid w:val="00357A4B"/>
    <w:rsid w:val="00361189"/>
    <w:rsid w:val="00366650"/>
    <w:rsid w:val="00392891"/>
    <w:rsid w:val="003A293E"/>
    <w:rsid w:val="003B3BA6"/>
    <w:rsid w:val="003B44B4"/>
    <w:rsid w:val="003B5A7A"/>
    <w:rsid w:val="003B766B"/>
    <w:rsid w:val="003B79E4"/>
    <w:rsid w:val="003D4762"/>
    <w:rsid w:val="003D5F96"/>
    <w:rsid w:val="003D6229"/>
    <w:rsid w:val="003D7DA0"/>
    <w:rsid w:val="003E4E7D"/>
    <w:rsid w:val="003F5BC1"/>
    <w:rsid w:val="00400019"/>
    <w:rsid w:val="004052E8"/>
    <w:rsid w:val="004135F5"/>
    <w:rsid w:val="0041445B"/>
    <w:rsid w:val="0042057B"/>
    <w:rsid w:val="0042291C"/>
    <w:rsid w:val="00424F77"/>
    <w:rsid w:val="004306D6"/>
    <w:rsid w:val="00430ED2"/>
    <w:rsid w:val="00431516"/>
    <w:rsid w:val="004337A2"/>
    <w:rsid w:val="00441D2C"/>
    <w:rsid w:val="00442BB7"/>
    <w:rsid w:val="0044449D"/>
    <w:rsid w:val="0045068C"/>
    <w:rsid w:val="004606A9"/>
    <w:rsid w:val="00467805"/>
    <w:rsid w:val="004720F5"/>
    <w:rsid w:val="00475BB2"/>
    <w:rsid w:val="00477CB6"/>
    <w:rsid w:val="004822D6"/>
    <w:rsid w:val="004941BC"/>
    <w:rsid w:val="004A1746"/>
    <w:rsid w:val="004B2373"/>
    <w:rsid w:val="004B771E"/>
    <w:rsid w:val="004C04B6"/>
    <w:rsid w:val="004C7FB3"/>
    <w:rsid w:val="004E75AF"/>
    <w:rsid w:val="00500F89"/>
    <w:rsid w:val="005064E7"/>
    <w:rsid w:val="005104DC"/>
    <w:rsid w:val="00512703"/>
    <w:rsid w:val="00514784"/>
    <w:rsid w:val="0051592F"/>
    <w:rsid w:val="005302B5"/>
    <w:rsid w:val="00534B18"/>
    <w:rsid w:val="0054142B"/>
    <w:rsid w:val="00541E19"/>
    <w:rsid w:val="005421ED"/>
    <w:rsid w:val="00546B70"/>
    <w:rsid w:val="00555C53"/>
    <w:rsid w:val="00563E95"/>
    <w:rsid w:val="00570C65"/>
    <w:rsid w:val="005964BB"/>
    <w:rsid w:val="005A3B4F"/>
    <w:rsid w:val="005A5301"/>
    <w:rsid w:val="005B11FA"/>
    <w:rsid w:val="005C5042"/>
    <w:rsid w:val="005D0C31"/>
    <w:rsid w:val="005D3605"/>
    <w:rsid w:val="005D4986"/>
    <w:rsid w:val="005E34A2"/>
    <w:rsid w:val="005F2E73"/>
    <w:rsid w:val="005F4019"/>
    <w:rsid w:val="006017EA"/>
    <w:rsid w:val="00605E63"/>
    <w:rsid w:val="00621685"/>
    <w:rsid w:val="00623A0F"/>
    <w:rsid w:val="0062646E"/>
    <w:rsid w:val="0063254F"/>
    <w:rsid w:val="0063688B"/>
    <w:rsid w:val="00637121"/>
    <w:rsid w:val="00643A5D"/>
    <w:rsid w:val="00643EF2"/>
    <w:rsid w:val="00652BBA"/>
    <w:rsid w:val="006578FE"/>
    <w:rsid w:val="00664A9C"/>
    <w:rsid w:val="006679C5"/>
    <w:rsid w:val="00670642"/>
    <w:rsid w:val="00671438"/>
    <w:rsid w:val="00680816"/>
    <w:rsid w:val="00690DCF"/>
    <w:rsid w:val="00694044"/>
    <w:rsid w:val="006A1C86"/>
    <w:rsid w:val="006B2400"/>
    <w:rsid w:val="006B4F32"/>
    <w:rsid w:val="006B4F34"/>
    <w:rsid w:val="006B652B"/>
    <w:rsid w:val="006D065D"/>
    <w:rsid w:val="006D4032"/>
    <w:rsid w:val="006D4867"/>
    <w:rsid w:val="006E1A77"/>
    <w:rsid w:val="006E3680"/>
    <w:rsid w:val="006F07DA"/>
    <w:rsid w:val="0070163E"/>
    <w:rsid w:val="00706DE2"/>
    <w:rsid w:val="007122CC"/>
    <w:rsid w:val="00717D94"/>
    <w:rsid w:val="00717D99"/>
    <w:rsid w:val="007275E5"/>
    <w:rsid w:val="007753AF"/>
    <w:rsid w:val="00775A62"/>
    <w:rsid w:val="00776363"/>
    <w:rsid w:val="007768C1"/>
    <w:rsid w:val="00793010"/>
    <w:rsid w:val="00794835"/>
    <w:rsid w:val="007A2D66"/>
    <w:rsid w:val="007A3349"/>
    <w:rsid w:val="007A4730"/>
    <w:rsid w:val="007B5E09"/>
    <w:rsid w:val="007C5FA2"/>
    <w:rsid w:val="007D13CD"/>
    <w:rsid w:val="007D186F"/>
    <w:rsid w:val="007D69F7"/>
    <w:rsid w:val="007D7CD0"/>
    <w:rsid w:val="007E2D7C"/>
    <w:rsid w:val="007E6A2D"/>
    <w:rsid w:val="007F091F"/>
    <w:rsid w:val="007F3A5A"/>
    <w:rsid w:val="007F40F1"/>
    <w:rsid w:val="00804F81"/>
    <w:rsid w:val="00806A5C"/>
    <w:rsid w:val="00820EA8"/>
    <w:rsid w:val="00821F66"/>
    <w:rsid w:val="00822126"/>
    <w:rsid w:val="00824202"/>
    <w:rsid w:val="008253B4"/>
    <w:rsid w:val="0084298D"/>
    <w:rsid w:val="008443C1"/>
    <w:rsid w:val="00865646"/>
    <w:rsid w:val="00870FE9"/>
    <w:rsid w:val="008732EE"/>
    <w:rsid w:val="00873AEB"/>
    <w:rsid w:val="00880F4E"/>
    <w:rsid w:val="00883F84"/>
    <w:rsid w:val="008865A3"/>
    <w:rsid w:val="008872F9"/>
    <w:rsid w:val="008A3B72"/>
    <w:rsid w:val="008A5C95"/>
    <w:rsid w:val="008A7CE0"/>
    <w:rsid w:val="008B52FA"/>
    <w:rsid w:val="008C049D"/>
    <w:rsid w:val="008C1E66"/>
    <w:rsid w:val="008C65BB"/>
    <w:rsid w:val="008C725F"/>
    <w:rsid w:val="008D3A4B"/>
    <w:rsid w:val="008D663B"/>
    <w:rsid w:val="008E564E"/>
    <w:rsid w:val="008F3A8C"/>
    <w:rsid w:val="00911640"/>
    <w:rsid w:val="00914DAB"/>
    <w:rsid w:val="00920419"/>
    <w:rsid w:val="00923EF3"/>
    <w:rsid w:val="00934253"/>
    <w:rsid w:val="00943471"/>
    <w:rsid w:val="00946085"/>
    <w:rsid w:val="00953B6E"/>
    <w:rsid w:val="009625DB"/>
    <w:rsid w:val="00963C4B"/>
    <w:rsid w:val="00971004"/>
    <w:rsid w:val="00971373"/>
    <w:rsid w:val="0098130A"/>
    <w:rsid w:val="00993B9E"/>
    <w:rsid w:val="00996D11"/>
    <w:rsid w:val="009A113A"/>
    <w:rsid w:val="009B0D80"/>
    <w:rsid w:val="009C2BCF"/>
    <w:rsid w:val="009C45AD"/>
    <w:rsid w:val="009D3CC5"/>
    <w:rsid w:val="009D3DFC"/>
    <w:rsid w:val="009D3E12"/>
    <w:rsid w:val="009E1388"/>
    <w:rsid w:val="009E173B"/>
    <w:rsid w:val="00A05371"/>
    <w:rsid w:val="00A103A0"/>
    <w:rsid w:val="00A10F99"/>
    <w:rsid w:val="00A13809"/>
    <w:rsid w:val="00A13A1F"/>
    <w:rsid w:val="00A17EE2"/>
    <w:rsid w:val="00A226C5"/>
    <w:rsid w:val="00A2579E"/>
    <w:rsid w:val="00A302F5"/>
    <w:rsid w:val="00A3067A"/>
    <w:rsid w:val="00A312DE"/>
    <w:rsid w:val="00A4181D"/>
    <w:rsid w:val="00A4752F"/>
    <w:rsid w:val="00A52F81"/>
    <w:rsid w:val="00A53BC6"/>
    <w:rsid w:val="00A7314F"/>
    <w:rsid w:val="00A737F0"/>
    <w:rsid w:val="00A757B7"/>
    <w:rsid w:val="00A77A24"/>
    <w:rsid w:val="00A85754"/>
    <w:rsid w:val="00A87ADB"/>
    <w:rsid w:val="00A920EF"/>
    <w:rsid w:val="00A92162"/>
    <w:rsid w:val="00AA73EF"/>
    <w:rsid w:val="00AB0340"/>
    <w:rsid w:val="00AB41D8"/>
    <w:rsid w:val="00AD2906"/>
    <w:rsid w:val="00AD2E88"/>
    <w:rsid w:val="00AD771F"/>
    <w:rsid w:val="00AD78C2"/>
    <w:rsid w:val="00AE20DA"/>
    <w:rsid w:val="00AE450A"/>
    <w:rsid w:val="00AE4C45"/>
    <w:rsid w:val="00AF4266"/>
    <w:rsid w:val="00AF7055"/>
    <w:rsid w:val="00B0340D"/>
    <w:rsid w:val="00B10DD8"/>
    <w:rsid w:val="00B12DAA"/>
    <w:rsid w:val="00B136FE"/>
    <w:rsid w:val="00B15130"/>
    <w:rsid w:val="00B17C31"/>
    <w:rsid w:val="00B31086"/>
    <w:rsid w:val="00B34B52"/>
    <w:rsid w:val="00B35A49"/>
    <w:rsid w:val="00B36BD3"/>
    <w:rsid w:val="00B376B8"/>
    <w:rsid w:val="00B43A24"/>
    <w:rsid w:val="00B43E6E"/>
    <w:rsid w:val="00B446FF"/>
    <w:rsid w:val="00B44A08"/>
    <w:rsid w:val="00B45A93"/>
    <w:rsid w:val="00B51BC0"/>
    <w:rsid w:val="00B5723E"/>
    <w:rsid w:val="00B81E62"/>
    <w:rsid w:val="00B85AC9"/>
    <w:rsid w:val="00B86AB0"/>
    <w:rsid w:val="00B925F4"/>
    <w:rsid w:val="00B932B3"/>
    <w:rsid w:val="00BA6AB1"/>
    <w:rsid w:val="00BB2D29"/>
    <w:rsid w:val="00BB2E40"/>
    <w:rsid w:val="00BB3FBD"/>
    <w:rsid w:val="00BB7254"/>
    <w:rsid w:val="00BC006B"/>
    <w:rsid w:val="00BC4640"/>
    <w:rsid w:val="00BC50B1"/>
    <w:rsid w:val="00BD06C0"/>
    <w:rsid w:val="00BD1914"/>
    <w:rsid w:val="00BD333E"/>
    <w:rsid w:val="00BE2C88"/>
    <w:rsid w:val="00BE6F1D"/>
    <w:rsid w:val="00BF1FD5"/>
    <w:rsid w:val="00BF471E"/>
    <w:rsid w:val="00BF7636"/>
    <w:rsid w:val="00C00E00"/>
    <w:rsid w:val="00C045EE"/>
    <w:rsid w:val="00C047C2"/>
    <w:rsid w:val="00C1201F"/>
    <w:rsid w:val="00C135F5"/>
    <w:rsid w:val="00C22FF2"/>
    <w:rsid w:val="00C24012"/>
    <w:rsid w:val="00C24F9A"/>
    <w:rsid w:val="00C3057B"/>
    <w:rsid w:val="00C326BF"/>
    <w:rsid w:val="00C3664E"/>
    <w:rsid w:val="00C36CAE"/>
    <w:rsid w:val="00C53E59"/>
    <w:rsid w:val="00C62AF7"/>
    <w:rsid w:val="00C650B3"/>
    <w:rsid w:val="00C71584"/>
    <w:rsid w:val="00C71786"/>
    <w:rsid w:val="00C72DF9"/>
    <w:rsid w:val="00C774EA"/>
    <w:rsid w:val="00C82D6A"/>
    <w:rsid w:val="00C85207"/>
    <w:rsid w:val="00C85832"/>
    <w:rsid w:val="00C86BA2"/>
    <w:rsid w:val="00CA1D82"/>
    <w:rsid w:val="00CB04D1"/>
    <w:rsid w:val="00CC0C0B"/>
    <w:rsid w:val="00CC23D7"/>
    <w:rsid w:val="00CC26D2"/>
    <w:rsid w:val="00CC29CA"/>
    <w:rsid w:val="00CC5BD9"/>
    <w:rsid w:val="00CD4008"/>
    <w:rsid w:val="00CD6A49"/>
    <w:rsid w:val="00CD7D0A"/>
    <w:rsid w:val="00CE580F"/>
    <w:rsid w:val="00CF0EEA"/>
    <w:rsid w:val="00CF44E7"/>
    <w:rsid w:val="00D00C59"/>
    <w:rsid w:val="00D16394"/>
    <w:rsid w:val="00D35631"/>
    <w:rsid w:val="00D35679"/>
    <w:rsid w:val="00D35F5F"/>
    <w:rsid w:val="00D466D7"/>
    <w:rsid w:val="00D5027F"/>
    <w:rsid w:val="00D55001"/>
    <w:rsid w:val="00D66B3A"/>
    <w:rsid w:val="00D76293"/>
    <w:rsid w:val="00D82D30"/>
    <w:rsid w:val="00D85FC8"/>
    <w:rsid w:val="00D91E68"/>
    <w:rsid w:val="00D9202B"/>
    <w:rsid w:val="00D920F7"/>
    <w:rsid w:val="00DA54B1"/>
    <w:rsid w:val="00DA7AB5"/>
    <w:rsid w:val="00DC79E7"/>
    <w:rsid w:val="00DD3F67"/>
    <w:rsid w:val="00DD4EE8"/>
    <w:rsid w:val="00DE46B9"/>
    <w:rsid w:val="00DE611B"/>
    <w:rsid w:val="00DF4A75"/>
    <w:rsid w:val="00DF533C"/>
    <w:rsid w:val="00E068A7"/>
    <w:rsid w:val="00E07032"/>
    <w:rsid w:val="00E2028A"/>
    <w:rsid w:val="00E203E3"/>
    <w:rsid w:val="00E407F9"/>
    <w:rsid w:val="00E428E7"/>
    <w:rsid w:val="00E439BB"/>
    <w:rsid w:val="00E61D27"/>
    <w:rsid w:val="00E63FF1"/>
    <w:rsid w:val="00E749AF"/>
    <w:rsid w:val="00E81DA8"/>
    <w:rsid w:val="00E83541"/>
    <w:rsid w:val="00E86DC3"/>
    <w:rsid w:val="00E95486"/>
    <w:rsid w:val="00EB35F4"/>
    <w:rsid w:val="00EB39B6"/>
    <w:rsid w:val="00EB4803"/>
    <w:rsid w:val="00EB5DF1"/>
    <w:rsid w:val="00ED6F38"/>
    <w:rsid w:val="00EE263F"/>
    <w:rsid w:val="00EF0BB0"/>
    <w:rsid w:val="00F05A6E"/>
    <w:rsid w:val="00F072F0"/>
    <w:rsid w:val="00F12FC0"/>
    <w:rsid w:val="00F330A5"/>
    <w:rsid w:val="00F33A65"/>
    <w:rsid w:val="00F352A6"/>
    <w:rsid w:val="00F55049"/>
    <w:rsid w:val="00F62AAC"/>
    <w:rsid w:val="00F66034"/>
    <w:rsid w:val="00F72108"/>
    <w:rsid w:val="00F75C25"/>
    <w:rsid w:val="00F92BA9"/>
    <w:rsid w:val="00F94240"/>
    <w:rsid w:val="00F95980"/>
    <w:rsid w:val="00FA495F"/>
    <w:rsid w:val="00FA5670"/>
    <w:rsid w:val="00FA660E"/>
    <w:rsid w:val="00FB17BB"/>
    <w:rsid w:val="00FC127F"/>
    <w:rsid w:val="00FD3B05"/>
    <w:rsid w:val="00FD6673"/>
    <w:rsid w:val="00FE0677"/>
    <w:rsid w:val="00FE41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1F145"/>
  <w15:docId w15:val="{5BE8494D-E0EE-47D5-924E-4AD766D0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03A0"/>
    <w:pPr>
      <w:spacing w:after="200" w:line="276" w:lineRule="auto"/>
    </w:pPr>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103A0"/>
    <w:pPr>
      <w:spacing w:after="160" w:line="259" w:lineRule="auto"/>
      <w:ind w:left="720"/>
      <w:contextualSpacing/>
    </w:pPr>
    <w:rPr>
      <w:lang w:val="en-GB" w:eastAsia="en-GB"/>
    </w:rPr>
  </w:style>
  <w:style w:type="character" w:customStyle="1" w:styleId="ListParagraphChar">
    <w:name w:val="List Paragraph Char"/>
    <w:basedOn w:val="DefaultParagraphFont"/>
    <w:link w:val="ListParagraph"/>
    <w:uiPriority w:val="34"/>
    <w:locked/>
    <w:rsid w:val="00F92BA9"/>
    <w:rPr>
      <w:rFonts w:eastAsiaTheme="minorEastAsia" w:cs="Times New Roman"/>
      <w:lang w:val="en-GB" w:eastAsia="en-GB"/>
    </w:rPr>
  </w:style>
  <w:style w:type="paragraph" w:styleId="Header">
    <w:name w:val="header"/>
    <w:basedOn w:val="Normal"/>
    <w:link w:val="HeaderChar"/>
    <w:uiPriority w:val="99"/>
    <w:unhideWhenUsed/>
    <w:rsid w:val="00106D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D19"/>
    <w:rPr>
      <w:rFonts w:eastAsiaTheme="minorEastAsia" w:cs="Times New Roman"/>
    </w:rPr>
  </w:style>
  <w:style w:type="paragraph" w:styleId="Footer">
    <w:name w:val="footer"/>
    <w:basedOn w:val="Normal"/>
    <w:link w:val="FooterChar"/>
    <w:uiPriority w:val="99"/>
    <w:unhideWhenUsed/>
    <w:rsid w:val="00106D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D19"/>
    <w:rPr>
      <w:rFonts w:eastAsiaTheme="minorEastAsia" w:cs="Times New Roman"/>
    </w:rPr>
  </w:style>
  <w:style w:type="character" w:customStyle="1" w:styleId="apple-style-span">
    <w:name w:val="apple-style-span"/>
    <w:basedOn w:val="DefaultParagraphFont"/>
    <w:uiPriority w:val="99"/>
    <w:rsid w:val="00D16394"/>
  </w:style>
  <w:style w:type="table" w:styleId="TableGrid">
    <w:name w:val="Table Grid"/>
    <w:basedOn w:val="TableNormal"/>
    <w:uiPriority w:val="39"/>
    <w:rsid w:val="00D16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2BA9"/>
    <w:rPr>
      <w:color w:val="0000FF"/>
      <w:u w:val="single"/>
    </w:rPr>
  </w:style>
  <w:style w:type="paragraph" w:styleId="Title">
    <w:name w:val="Title"/>
    <w:basedOn w:val="Normal"/>
    <w:next w:val="Normal"/>
    <w:link w:val="TitleChar"/>
    <w:uiPriority w:val="10"/>
    <w:qFormat/>
    <w:rsid w:val="00C24F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F9A"/>
    <w:rPr>
      <w:rFonts w:asciiTheme="majorHAnsi" w:eastAsiaTheme="majorEastAsia" w:hAnsiTheme="majorHAnsi" w:cstheme="majorBidi"/>
      <w:spacing w:val="-10"/>
      <w:kern w:val="28"/>
      <w:sz w:val="56"/>
      <w:szCs w:val="56"/>
    </w:rPr>
  </w:style>
  <w:style w:type="paragraph" w:customStyle="1" w:styleId="Affiliation">
    <w:name w:val="Affiliation"/>
    <w:uiPriority w:val="99"/>
    <w:rsid w:val="00C24F9A"/>
    <w:pPr>
      <w:spacing w:after="0" w:line="240" w:lineRule="auto"/>
      <w:jc w:val="center"/>
    </w:pPr>
    <w:rPr>
      <w:rFonts w:ascii="Times New Roman" w:eastAsia="Times New Roman" w:hAnsi="Times New Roman" w:cs="Times New Roman"/>
      <w:sz w:val="20"/>
      <w:szCs w:val="20"/>
    </w:rPr>
  </w:style>
  <w:style w:type="paragraph" w:customStyle="1" w:styleId="Author">
    <w:name w:val="Author"/>
    <w:uiPriority w:val="99"/>
    <w:rsid w:val="00C24F9A"/>
    <w:pPr>
      <w:spacing w:before="360" w:after="40" w:line="240" w:lineRule="auto"/>
      <w:jc w:val="center"/>
    </w:pPr>
    <w:rPr>
      <w:rFonts w:ascii="Times New Roman" w:eastAsia="Times New Roman" w:hAnsi="Times New Roman" w:cs="Times New Roman"/>
      <w:noProof/>
    </w:rPr>
  </w:style>
  <w:style w:type="character" w:styleId="Emphasis">
    <w:name w:val="Emphasis"/>
    <w:basedOn w:val="DefaultParagraphFont"/>
    <w:uiPriority w:val="20"/>
    <w:qFormat/>
    <w:rsid w:val="00C24F9A"/>
    <w:rPr>
      <w:i/>
      <w:iCs/>
    </w:rPr>
  </w:style>
  <w:style w:type="character" w:styleId="UnresolvedMention">
    <w:name w:val="Unresolved Mention"/>
    <w:basedOn w:val="DefaultParagraphFont"/>
    <w:uiPriority w:val="99"/>
    <w:semiHidden/>
    <w:unhideWhenUsed/>
    <w:rsid w:val="00920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wikipedia.org/wiki/Shear_str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n.wikipedia.org/wiki/Drag_(physics)"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n.wikipedia.org/wiki/Flu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97756-99A6-4DF8-953C-C0C318FF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19238</Words>
  <Characters>109659</Characters>
  <Application>Microsoft Office Word</Application>
  <DocSecurity>0</DocSecurity>
  <Lines>913</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 Nazmuz Sakib</dc:creator>
  <cp:keywords/>
  <dc:description/>
  <cp:lastModifiedBy>Sabuj</cp:lastModifiedBy>
  <cp:revision>2</cp:revision>
  <dcterms:created xsi:type="dcterms:W3CDTF">2021-10-13T03:18:00Z</dcterms:created>
  <dcterms:modified xsi:type="dcterms:W3CDTF">2021-10-13T03:18:00Z</dcterms:modified>
</cp:coreProperties>
</file>