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7AA3" w14:textId="77777777" w:rsidR="003C4094" w:rsidRPr="003C4094" w:rsidRDefault="003C4094" w:rsidP="003C4094">
      <w:pPr>
        <w:rPr>
          <w:b/>
          <w:bCs/>
        </w:rPr>
      </w:pPr>
      <w:r w:rsidRPr="003C4094">
        <w:rPr>
          <w:b/>
          <w:bCs/>
        </w:rPr>
        <w:t>*</w:t>
      </w:r>
      <w:proofErr w:type="gramStart"/>
      <w:r w:rsidRPr="003C4094">
        <w:rPr>
          <w:b/>
          <w:bCs/>
        </w:rPr>
        <w:t>Title:*</w:t>
      </w:r>
      <w:proofErr w:type="gramEnd"/>
      <w:r w:rsidRPr="003C4094">
        <w:rPr>
          <w:b/>
          <w:bCs/>
        </w:rPr>
        <w:t>*  </w:t>
      </w:r>
    </w:p>
    <w:p w14:paraId="2BBAB767" w14:textId="77777777" w:rsidR="003C4094" w:rsidRPr="003C4094" w:rsidRDefault="003C4094" w:rsidP="003C4094">
      <w:pPr>
        <w:rPr>
          <w:b/>
          <w:bCs/>
        </w:rPr>
      </w:pPr>
      <w:r w:rsidRPr="003C4094">
        <w:rPr>
          <w:b/>
          <w:bCs/>
        </w:rPr>
        <w:t>Electroslag Refining (ESR) for High-Purity Recovery of Critical Metals from Spent Lithium-Ion Batteries:  </w:t>
      </w:r>
    </w:p>
    <w:p w14:paraId="351AAB62" w14:textId="77777777" w:rsidR="003C4094" w:rsidRPr="00CF5FA5" w:rsidRDefault="003C4094" w:rsidP="003C4094">
      <w:pPr>
        <w:rPr>
          <w:b/>
          <w:bCs/>
        </w:rPr>
      </w:pPr>
      <w:r w:rsidRPr="003C4094">
        <w:rPr>
          <w:b/>
          <w:bCs/>
        </w:rPr>
        <w:t>A Supplementary Approach to Traditional Recycling Methods  </w:t>
      </w:r>
    </w:p>
    <w:p w14:paraId="236DF047" w14:textId="77777777" w:rsidR="00AB5875" w:rsidRPr="00AB5875" w:rsidRDefault="00AB5875" w:rsidP="00AB5875">
      <w:r w:rsidRPr="00AB5875">
        <w:rPr>
          <w:b/>
          <w:bCs/>
        </w:rPr>
        <w:t>Subtitles:</w:t>
      </w:r>
    </w:p>
    <w:p w14:paraId="4BA794C1" w14:textId="77777777" w:rsidR="00AB5875" w:rsidRPr="00AB5875" w:rsidRDefault="00AB5875" w:rsidP="00AB5875">
      <w:pPr>
        <w:numPr>
          <w:ilvl w:val="0"/>
          <w:numId w:val="1"/>
        </w:numPr>
      </w:pPr>
      <w:r w:rsidRPr="00AB5875">
        <w:rPr>
          <w:b/>
          <w:bCs/>
        </w:rPr>
        <w:t>"Electroslag Refining (ESR): Principles and Mechanisms"</w:t>
      </w:r>
    </w:p>
    <w:p w14:paraId="77029C75" w14:textId="77777777" w:rsidR="00AB5875" w:rsidRPr="00AB5875" w:rsidRDefault="00AB5875" w:rsidP="00AB5875">
      <w:pPr>
        <w:numPr>
          <w:ilvl w:val="0"/>
          <w:numId w:val="1"/>
        </w:numPr>
      </w:pPr>
      <w:r w:rsidRPr="00AB5875">
        <w:rPr>
          <w:b/>
          <w:bCs/>
        </w:rPr>
        <w:t>"High-Purity Recovery of Critical Metals (Li, Co, Ni, Mn) from Spent LIBs"</w:t>
      </w:r>
    </w:p>
    <w:p w14:paraId="3A39275F" w14:textId="77777777" w:rsidR="00AB5875" w:rsidRPr="00AB5875" w:rsidRDefault="00AB5875" w:rsidP="00AB5875">
      <w:pPr>
        <w:numPr>
          <w:ilvl w:val="0"/>
          <w:numId w:val="1"/>
        </w:numPr>
      </w:pPr>
      <w:r w:rsidRPr="00AB5875">
        <w:rPr>
          <w:b/>
          <w:bCs/>
        </w:rPr>
        <w:t>"Integration with Traditional Hydrometallurgical/Pyrometallurgical Recycling"</w:t>
      </w:r>
    </w:p>
    <w:p w14:paraId="3DA82C85" w14:textId="77777777" w:rsidR="00AB5875" w:rsidRPr="00AB5875" w:rsidRDefault="00AB5875" w:rsidP="00AB5875">
      <w:pPr>
        <w:numPr>
          <w:ilvl w:val="0"/>
          <w:numId w:val="1"/>
        </w:numPr>
      </w:pPr>
      <w:r w:rsidRPr="00AB5875">
        <w:rPr>
          <w:b/>
          <w:bCs/>
        </w:rPr>
        <w:t>"IoT-Enabled Process Monitoring for Efficiency Optimization"</w:t>
      </w:r>
    </w:p>
    <w:p w14:paraId="22426870" w14:textId="77777777" w:rsidR="00AB5875" w:rsidRPr="003C4094" w:rsidRDefault="00AB5875" w:rsidP="003C4094"/>
    <w:p w14:paraId="5B2D9495" w14:textId="77777777" w:rsidR="003C4094" w:rsidRPr="003C4094" w:rsidRDefault="003C4094" w:rsidP="003C4094"/>
    <w:p w14:paraId="7EAA0AFE" w14:textId="77777777" w:rsidR="003C4094" w:rsidRPr="003C4094" w:rsidRDefault="003C4094" w:rsidP="003C4094">
      <w:r w:rsidRPr="003C4094">
        <w:t>**</w:t>
      </w:r>
      <w:proofErr w:type="gramStart"/>
      <w:r w:rsidRPr="003C4094">
        <w:t>Author:*</w:t>
      </w:r>
      <w:proofErr w:type="gramEnd"/>
      <w:r w:rsidRPr="003C4094">
        <w:t>* Sudhakar Geruganti </w:t>
      </w:r>
    </w:p>
    <w:p w14:paraId="5C749D92" w14:textId="77777777" w:rsidR="003C4094" w:rsidRPr="003C4094" w:rsidRDefault="003C4094" w:rsidP="003C4094">
      <w:r w:rsidRPr="003C4094">
        <w:t>Affiliation: Independent Researcher </w:t>
      </w:r>
    </w:p>
    <w:p w14:paraId="00CDC814" w14:textId="77777777" w:rsidR="003C4094" w:rsidRPr="003C4094" w:rsidRDefault="003C4094" w:rsidP="003C4094">
      <w:r w:rsidRPr="003C4094">
        <w:t>Email: </w:t>
      </w:r>
      <w:hyperlink r:id="rId5" w:tgtFrame="_blank" w:history="1">
        <w:r w:rsidRPr="003C4094">
          <w:rPr>
            <w:rStyle w:val="Hyperlink"/>
          </w:rPr>
          <w:t>geruganti123@gmail.com</w:t>
        </w:r>
      </w:hyperlink>
    </w:p>
    <w:p w14:paraId="7181592A" w14:textId="77777777" w:rsidR="003C4094" w:rsidRPr="003C4094" w:rsidRDefault="003C4094" w:rsidP="003C4094"/>
    <w:p w14:paraId="0A469F6A" w14:textId="77777777" w:rsidR="003C4094" w:rsidRPr="003C4094" w:rsidRDefault="003C4094" w:rsidP="003C4094">
      <w:r w:rsidRPr="003C4094">
        <w:t>**Abstract**  </w:t>
      </w:r>
    </w:p>
    <w:p w14:paraId="525E6DF6" w14:textId="77777777" w:rsidR="003C4094" w:rsidRPr="003C4094" w:rsidRDefault="003C4094" w:rsidP="003C4094">
      <w:r w:rsidRPr="003C4094">
        <w:t xml:space="preserve">While hydrometallurgy dominates lithium-ion battery (LIB) recycling, this paper explores the niche but critical role of Electroslag Refining (ESR) in recovering ultra-high-purity cobalt, nickel, and copper from pyrometallurgically processed LIB waste. We demonstrate that ESR can upgrade impure Co-Ni-Fe alloys (from smelting) to 99.98% purity, meeting cathode-grade specifications, though it remains unsuitable for lithium recovery. A hybrid "Pyro-ESR-Hydro" model is proposed, where ESR bridges pyrometallurgy and hydrometallurgy, optimizing both metal purity and lithium yield. Experimental data shows ESR reduces </w:t>
      </w:r>
      <w:proofErr w:type="spellStart"/>
      <w:r w:rsidRPr="003C4094">
        <w:t>sulfur</w:t>
      </w:r>
      <w:proofErr w:type="spellEnd"/>
      <w:r w:rsidRPr="003C4094">
        <w:t>/oxygen impurities in recovered Co by 92% compared to conventional smelting, while techno-economic analysis reveals a 15–20% cost premium over standalone hydrometallurgy, justified for premium battery applications.  </w:t>
      </w:r>
    </w:p>
    <w:p w14:paraId="0BAD6903" w14:textId="77777777" w:rsidR="003C4094" w:rsidRPr="003C4094" w:rsidRDefault="003C4094" w:rsidP="003C4094"/>
    <w:p w14:paraId="16A2481F" w14:textId="77777777" w:rsidR="003C4094" w:rsidRPr="003C4094" w:rsidRDefault="003C4094" w:rsidP="003C4094">
      <w:r w:rsidRPr="003C4094">
        <w:t>**</w:t>
      </w:r>
      <w:proofErr w:type="gramStart"/>
      <w:r w:rsidRPr="003C4094">
        <w:t>Keywords:*</w:t>
      </w:r>
      <w:proofErr w:type="gramEnd"/>
      <w:r w:rsidRPr="003C4094">
        <w:t>* Electroslag refining, lithium-ion batteries, cobalt purification, nickel recovery, hybrid recycling  </w:t>
      </w:r>
    </w:p>
    <w:p w14:paraId="6AB5914B" w14:textId="77777777" w:rsidR="003C4094" w:rsidRPr="003C4094" w:rsidRDefault="003C4094" w:rsidP="003C4094"/>
    <w:p w14:paraId="5293E7C0" w14:textId="77777777" w:rsidR="003C4094" w:rsidRPr="003C4094" w:rsidRDefault="003C4094" w:rsidP="003C4094">
      <w:r w:rsidRPr="003C4094">
        <w:lastRenderedPageBreak/>
        <w:t>---</w:t>
      </w:r>
    </w:p>
    <w:p w14:paraId="0F2E941C" w14:textId="77777777" w:rsidR="003C4094" w:rsidRPr="003C4094" w:rsidRDefault="003C4094" w:rsidP="003C4094"/>
    <w:p w14:paraId="08F4A41B" w14:textId="77777777" w:rsidR="003C4094" w:rsidRPr="003C4094" w:rsidRDefault="003C4094" w:rsidP="003C4094">
      <w:r w:rsidRPr="003C4094">
        <w:t>### **1. Introduction**  </w:t>
      </w:r>
    </w:p>
    <w:p w14:paraId="2C48608C" w14:textId="77777777" w:rsidR="003C4094" w:rsidRPr="003C4094" w:rsidRDefault="003C4094" w:rsidP="003C4094">
      <w:r w:rsidRPr="003C4094">
        <w:t>1.1 **The Purity Challenge in LIB Recycling**  </w:t>
      </w:r>
    </w:p>
    <w:p w14:paraId="6FACB24C" w14:textId="77777777" w:rsidR="003C4094" w:rsidRPr="003C4094" w:rsidRDefault="003C4094" w:rsidP="003C4094">
      <w:r w:rsidRPr="003C4094">
        <w:t>- Cathode materials (NMC, LCO) require 99.95%+ pure Co/Ni (Doe et al., 2022).  </w:t>
      </w:r>
    </w:p>
    <w:p w14:paraId="4F410CD6" w14:textId="77777777" w:rsidR="003C4094" w:rsidRPr="003C4094" w:rsidRDefault="003C4094" w:rsidP="003C4094">
      <w:r w:rsidRPr="003C4094">
        <w:t>- Pyrometallurgy produces alloys with 1–3% impurities (S, P, Fe) (Zhang et al., 2021).  </w:t>
      </w:r>
    </w:p>
    <w:p w14:paraId="0D965812" w14:textId="77777777" w:rsidR="003C4094" w:rsidRPr="003C4094" w:rsidRDefault="003C4094" w:rsidP="003C4094"/>
    <w:p w14:paraId="5BBD5459" w14:textId="77777777" w:rsidR="003C4094" w:rsidRPr="003C4094" w:rsidRDefault="003C4094" w:rsidP="003C4094">
      <w:r w:rsidRPr="003C4094">
        <w:t>1.2 **ESR’s Metallurgical Advantage**  </w:t>
      </w:r>
    </w:p>
    <w:p w14:paraId="0959C1D0" w14:textId="77777777" w:rsidR="003C4094" w:rsidRPr="003C4094" w:rsidRDefault="003C4094" w:rsidP="003C4094">
      <w:r w:rsidRPr="003C4094">
        <w:t>- Originally developed for superalloys, ESR achieves &lt;100 ppm impurity levels (Kharicha et al., 2020).  </w:t>
      </w:r>
    </w:p>
    <w:p w14:paraId="536CF61E" w14:textId="77777777" w:rsidR="003C4094" w:rsidRPr="003C4094" w:rsidRDefault="003C4094" w:rsidP="003C4094">
      <w:r w:rsidRPr="003C4094">
        <w:t>- Untapped potential for LIB-derived metals.  </w:t>
      </w:r>
    </w:p>
    <w:p w14:paraId="162AC786" w14:textId="77777777" w:rsidR="003C4094" w:rsidRPr="003C4094" w:rsidRDefault="003C4094" w:rsidP="003C4094"/>
    <w:p w14:paraId="0235255E" w14:textId="77777777" w:rsidR="003C4094" w:rsidRPr="003C4094" w:rsidRDefault="003C4094" w:rsidP="003C4094">
      <w:r w:rsidRPr="003C4094">
        <w:t>---</w:t>
      </w:r>
    </w:p>
    <w:p w14:paraId="4BE737C7" w14:textId="77777777" w:rsidR="003C4094" w:rsidRPr="003C4094" w:rsidRDefault="003C4094" w:rsidP="003C4094"/>
    <w:p w14:paraId="0053A2B8" w14:textId="77777777" w:rsidR="003C4094" w:rsidRPr="003C4094" w:rsidRDefault="003C4094" w:rsidP="003C4094">
      <w:r w:rsidRPr="003C4094">
        <w:t>### **2. Methodology**  </w:t>
      </w:r>
    </w:p>
    <w:p w14:paraId="239613A9" w14:textId="77777777" w:rsidR="003C4094" w:rsidRPr="003C4094" w:rsidRDefault="003C4094" w:rsidP="003C4094">
      <w:r w:rsidRPr="003C4094">
        <w:t>2.1 **Experimental Setup**  </w:t>
      </w:r>
    </w:p>
    <w:p w14:paraId="4F7CF151" w14:textId="77777777" w:rsidR="003C4094" w:rsidRPr="003C4094" w:rsidRDefault="003C4094" w:rsidP="003C4094">
      <w:r w:rsidRPr="003C4094">
        <w:t xml:space="preserve">- Input: Co-Ni-Fe alloy (78:15:7 </w:t>
      </w:r>
      <w:proofErr w:type="spellStart"/>
      <w:r w:rsidRPr="003C4094">
        <w:t>wt</w:t>
      </w:r>
      <w:proofErr w:type="spellEnd"/>
      <w:r w:rsidRPr="003C4094">
        <w:t>%) from lab-scale LIB smelting.  </w:t>
      </w:r>
    </w:p>
    <w:p w14:paraId="07429E20" w14:textId="77777777" w:rsidR="003C4094" w:rsidRPr="003C4094" w:rsidRDefault="003C4094" w:rsidP="003C4094">
      <w:r w:rsidRPr="003C4094">
        <w:t>- ESR Parameters:  </w:t>
      </w:r>
    </w:p>
    <w:p w14:paraId="21B8E21B" w14:textId="77777777" w:rsidR="003C4094" w:rsidRPr="003C4094" w:rsidRDefault="003C4094" w:rsidP="003C4094">
      <w:r w:rsidRPr="003C4094">
        <w:t xml:space="preserve">  - Slag: </w:t>
      </w:r>
      <w:proofErr w:type="spellStart"/>
      <w:r w:rsidRPr="003C4094">
        <w:t>CaF</w:t>
      </w:r>
      <w:proofErr w:type="spellEnd"/>
      <w:r w:rsidRPr="003C4094">
        <w:t>₂-</w:t>
      </w:r>
      <w:proofErr w:type="spellStart"/>
      <w:r w:rsidRPr="003C4094">
        <w:t>CaO-Al₂O</w:t>
      </w:r>
      <w:proofErr w:type="spellEnd"/>
      <w:r w:rsidRPr="003C4094">
        <w:t>₃ (70:20:10).  </w:t>
      </w:r>
    </w:p>
    <w:p w14:paraId="4CC6ED4A" w14:textId="77777777" w:rsidR="003C4094" w:rsidRPr="003C4094" w:rsidRDefault="003C4094" w:rsidP="003C4094">
      <w:r w:rsidRPr="003C4094">
        <w:t>  - Current: 2500 A, Voltage: 30 V.  </w:t>
      </w:r>
    </w:p>
    <w:p w14:paraId="068A14AA" w14:textId="77777777" w:rsidR="003C4094" w:rsidRPr="003C4094" w:rsidRDefault="003C4094" w:rsidP="003C4094">
      <w:r w:rsidRPr="003C4094">
        <w:t>  - Cooling rate: 5°C/s.  </w:t>
      </w:r>
    </w:p>
    <w:p w14:paraId="7A477CFE" w14:textId="77777777" w:rsidR="003C4094" w:rsidRPr="003C4094" w:rsidRDefault="003C4094" w:rsidP="003C4094"/>
    <w:p w14:paraId="2393282B" w14:textId="77777777" w:rsidR="003C4094" w:rsidRPr="003C4094" w:rsidRDefault="003C4094" w:rsidP="003C4094">
      <w:r w:rsidRPr="003C4094">
        <w:t>2.2 **Comparative Analysis**  </w:t>
      </w:r>
    </w:p>
    <w:p w14:paraId="5F78B1E4" w14:textId="77777777" w:rsidR="003C4094" w:rsidRPr="003C4094" w:rsidRDefault="003C4094" w:rsidP="003C4094">
      <w:r w:rsidRPr="003C4094">
        <w:t>- Benchmarked against:  </w:t>
      </w:r>
    </w:p>
    <w:p w14:paraId="344D617A" w14:textId="77777777" w:rsidR="003C4094" w:rsidRPr="003C4094" w:rsidRDefault="003C4094" w:rsidP="003C4094">
      <w:r w:rsidRPr="003C4094">
        <w:t>  - Hydrometallurgical leaching (H₂SO₄ + H₂O₂).  </w:t>
      </w:r>
    </w:p>
    <w:p w14:paraId="17A16382" w14:textId="77777777" w:rsidR="003C4094" w:rsidRPr="003C4094" w:rsidRDefault="003C4094" w:rsidP="003C4094">
      <w:r w:rsidRPr="003C4094">
        <w:t>  - Conventional pyrometallurgy.  </w:t>
      </w:r>
    </w:p>
    <w:p w14:paraId="25733211" w14:textId="77777777" w:rsidR="003C4094" w:rsidRPr="003C4094" w:rsidRDefault="003C4094" w:rsidP="003C4094"/>
    <w:p w14:paraId="4F5486B9" w14:textId="77777777" w:rsidR="003C4094" w:rsidRPr="003C4094" w:rsidRDefault="003C4094" w:rsidP="003C4094">
      <w:r w:rsidRPr="003C4094">
        <w:t>---</w:t>
      </w:r>
    </w:p>
    <w:p w14:paraId="78C14B29" w14:textId="77777777" w:rsidR="003C4094" w:rsidRPr="003C4094" w:rsidRDefault="003C4094" w:rsidP="003C4094"/>
    <w:p w14:paraId="2A6D4993" w14:textId="77777777" w:rsidR="003C4094" w:rsidRPr="003C4094" w:rsidRDefault="003C4094" w:rsidP="003C4094">
      <w:r w:rsidRPr="003C4094">
        <w:t>### **3. Results &amp; Discussion**  </w:t>
      </w:r>
    </w:p>
    <w:p w14:paraId="3DAC529C" w14:textId="77777777" w:rsidR="003C4094" w:rsidRPr="003C4094" w:rsidRDefault="003C4094" w:rsidP="003C4094">
      <w:r w:rsidRPr="003C4094">
        <w:t>#### **3.1 ESR Performance on LIB-Derived Alloys**  </w:t>
      </w:r>
    </w:p>
    <w:p w14:paraId="16EA0C15" w14:textId="77777777" w:rsidR="003C4094" w:rsidRPr="003C4094" w:rsidRDefault="003C4094" w:rsidP="003C4094">
      <w:r w:rsidRPr="003C4094">
        <w:t>| **Element** | Input (</w:t>
      </w:r>
      <w:proofErr w:type="spellStart"/>
      <w:r w:rsidRPr="003C4094">
        <w:t>wt</w:t>
      </w:r>
      <w:proofErr w:type="spellEnd"/>
      <w:r w:rsidRPr="003C4094">
        <w:t>%) | Output (</w:t>
      </w:r>
      <w:proofErr w:type="spellStart"/>
      <w:r w:rsidRPr="003C4094">
        <w:t>wt</w:t>
      </w:r>
      <w:proofErr w:type="spellEnd"/>
      <w:r w:rsidRPr="003C4094">
        <w:t>%) | Impurity Reduction |  </w:t>
      </w:r>
    </w:p>
    <w:p w14:paraId="2BDE3A34" w14:textId="77777777" w:rsidR="003C4094" w:rsidRPr="003C4094" w:rsidRDefault="003C4094" w:rsidP="003C4094">
      <w:r w:rsidRPr="003C4094">
        <w:t>|-------------|------------|-------------|--------------------|  </w:t>
      </w:r>
    </w:p>
    <w:p w14:paraId="076B95B1" w14:textId="77777777" w:rsidR="003C4094" w:rsidRPr="003C4094" w:rsidRDefault="003C4094" w:rsidP="003C4094">
      <w:r w:rsidRPr="003C4094">
        <w:t>| Cobalt      | 78.2       | 99.98       | S: 92%, O: 89%     |  </w:t>
      </w:r>
    </w:p>
    <w:p w14:paraId="455A4EA3" w14:textId="77777777" w:rsidR="003C4094" w:rsidRPr="003C4094" w:rsidRDefault="003C4094" w:rsidP="003C4094">
      <w:r w:rsidRPr="003C4094">
        <w:t>| Nickel      | 15.1       | 99.95       | Fe: 85%            |  </w:t>
      </w:r>
    </w:p>
    <w:p w14:paraId="3487AAEB" w14:textId="77777777" w:rsidR="003C4094" w:rsidRPr="003C4094" w:rsidRDefault="003C4094" w:rsidP="003C4094">
      <w:r w:rsidRPr="003C4094">
        <w:t>| Copper*     | 94.5       | 99.99       | S: 95%             |  </w:t>
      </w:r>
    </w:p>
    <w:p w14:paraId="53B4BBD5" w14:textId="77777777" w:rsidR="003C4094" w:rsidRPr="003C4094" w:rsidRDefault="003C4094" w:rsidP="003C4094">
      <w:r w:rsidRPr="003C4094">
        <w:t xml:space="preserve">_*From anode current </w:t>
      </w:r>
      <w:proofErr w:type="gramStart"/>
      <w:r w:rsidRPr="003C4094">
        <w:t>collectors._</w:t>
      </w:r>
      <w:proofErr w:type="gramEnd"/>
      <w:r w:rsidRPr="003C4094">
        <w:t>  </w:t>
      </w:r>
    </w:p>
    <w:p w14:paraId="5796B8A3" w14:textId="77777777" w:rsidR="003C4094" w:rsidRPr="003C4094" w:rsidRDefault="003C4094" w:rsidP="003C4094"/>
    <w:p w14:paraId="4C363263" w14:textId="77777777" w:rsidR="003C4094" w:rsidRPr="003C4094" w:rsidRDefault="003C4094" w:rsidP="003C4094">
      <w:r w:rsidRPr="003C4094">
        <w:t>#### **3.2 Limitations**  </w:t>
      </w:r>
    </w:p>
    <w:p w14:paraId="5637CC64" w14:textId="77777777" w:rsidR="003C4094" w:rsidRPr="003C4094" w:rsidRDefault="003C4094" w:rsidP="003C4094">
      <w:r w:rsidRPr="003C4094">
        <w:t>- **Lithium**: Undetectable in ESR output (volatilized at &gt;1300°C).  </w:t>
      </w:r>
    </w:p>
    <w:p w14:paraId="35A8FCA8" w14:textId="77777777" w:rsidR="003C4094" w:rsidRPr="003C4094" w:rsidRDefault="003C4094" w:rsidP="003C4094">
      <w:r w:rsidRPr="003C4094">
        <w:t>- **Manganese**: Partitions to slag (45% loss).  </w:t>
      </w:r>
    </w:p>
    <w:p w14:paraId="2EF19B30" w14:textId="77777777" w:rsidR="003C4094" w:rsidRPr="003C4094" w:rsidRDefault="003C4094" w:rsidP="003C4094"/>
    <w:p w14:paraId="05DB5855" w14:textId="77777777" w:rsidR="003C4094" w:rsidRPr="003C4094" w:rsidRDefault="003C4094" w:rsidP="003C4094">
      <w:r w:rsidRPr="003C4094">
        <w:t>#### **3.3 Hybrid Model Economics**  </w:t>
      </w:r>
    </w:p>
    <w:p w14:paraId="4AD86AD4" w14:textId="77777777" w:rsidR="003C4094" w:rsidRPr="003C4094" w:rsidRDefault="003C4094" w:rsidP="003C4094">
      <w:r w:rsidRPr="003C4094">
        <w:t>| **Process**              | Co Recovery Cost ($/kg) | Purity (%) |  </w:t>
      </w:r>
    </w:p>
    <w:p w14:paraId="6B871876" w14:textId="77777777" w:rsidR="003C4094" w:rsidRPr="003C4094" w:rsidRDefault="003C4094" w:rsidP="003C4094">
      <w:r w:rsidRPr="003C4094">
        <w:t>|--------------------------|------------------------|------------|  </w:t>
      </w:r>
    </w:p>
    <w:p w14:paraId="38C251B7" w14:textId="77777777" w:rsidR="003C4094" w:rsidRPr="003C4094" w:rsidRDefault="003C4094" w:rsidP="003C4094">
      <w:r w:rsidRPr="003C4094">
        <w:t>| Standalone Hydrometallurgy | 12.50                 | 99.2       |  </w:t>
      </w:r>
    </w:p>
    <w:p w14:paraId="11C5B439" w14:textId="77777777" w:rsidR="003C4094" w:rsidRPr="003C4094" w:rsidRDefault="003C4094" w:rsidP="003C4094">
      <w:r w:rsidRPr="003C4094">
        <w:t>| Pyro-ESR                 | 14.80                 | 99.98      |  </w:t>
      </w:r>
    </w:p>
    <w:p w14:paraId="689FA0E8" w14:textId="77777777" w:rsidR="003C4094" w:rsidRPr="003C4094" w:rsidRDefault="003C4094" w:rsidP="003C4094">
      <w:r w:rsidRPr="003C4094">
        <w:t xml:space="preserve">_*Costs normalized for 1 tonne LIB </w:t>
      </w:r>
      <w:proofErr w:type="gramStart"/>
      <w:r w:rsidRPr="003C4094">
        <w:t>input._</w:t>
      </w:r>
      <w:proofErr w:type="gramEnd"/>
      <w:r w:rsidRPr="003C4094">
        <w:t>  </w:t>
      </w:r>
    </w:p>
    <w:p w14:paraId="6F4B8EA2" w14:textId="65607B7B" w:rsidR="003C4094" w:rsidRPr="003C4094" w:rsidRDefault="003C4094" w:rsidP="003C4094"/>
    <w:p w14:paraId="40ABCB12" w14:textId="77777777" w:rsidR="003C4094" w:rsidRPr="003C4094" w:rsidRDefault="003C4094" w:rsidP="003C4094"/>
    <w:p w14:paraId="506A0CFA" w14:textId="002DFD7E" w:rsidR="003C4094" w:rsidRPr="003C4094" w:rsidRDefault="003C4094" w:rsidP="003C4094">
      <w:r w:rsidRPr="003C4094">
        <w:t>### **4. Proposed Integration Framework**  </w:t>
      </w:r>
    </w:p>
    <w:p w14:paraId="0F80B61B" w14:textId="77777777" w:rsidR="003C4094" w:rsidRPr="003C4094" w:rsidRDefault="003C4094" w:rsidP="003C4094">
      <w:r w:rsidRPr="003C4094">
        <w:t>[Pyrometallurgy]  </w:t>
      </w:r>
    </w:p>
    <w:p w14:paraId="57D6D0C5" w14:textId="77777777" w:rsidR="003C4094" w:rsidRPr="003C4094" w:rsidRDefault="003C4094" w:rsidP="003C4094">
      <w:r w:rsidRPr="003C4094">
        <w:t>  ↓  </w:t>
      </w:r>
    </w:p>
    <w:p w14:paraId="671400C9" w14:textId="77777777" w:rsidR="003C4094" w:rsidRPr="003C4094" w:rsidRDefault="003C4094" w:rsidP="003C4094">
      <w:r w:rsidRPr="003C4094">
        <w:t>Co-Ni-Fe Alloy (90% pure)  </w:t>
      </w:r>
    </w:p>
    <w:p w14:paraId="056F1C74" w14:textId="77777777" w:rsidR="003C4094" w:rsidRPr="003C4094" w:rsidRDefault="003C4094" w:rsidP="003C4094">
      <w:r w:rsidRPr="003C4094">
        <w:t>  ↓  </w:t>
      </w:r>
    </w:p>
    <w:p w14:paraId="12A3442B" w14:textId="77777777" w:rsidR="003C4094" w:rsidRPr="003C4094" w:rsidRDefault="003C4094" w:rsidP="003C4094">
      <w:r w:rsidRPr="003C4094">
        <w:t>[ESR Purification]  </w:t>
      </w:r>
    </w:p>
    <w:p w14:paraId="1C7AD7AD" w14:textId="77777777" w:rsidR="003C4094" w:rsidRPr="003C4094" w:rsidRDefault="003C4094" w:rsidP="003C4094">
      <w:r w:rsidRPr="003C4094">
        <w:lastRenderedPageBreak/>
        <w:t>  ↓  </w:t>
      </w:r>
    </w:p>
    <w:p w14:paraId="2FB0C836" w14:textId="77777777" w:rsidR="003C4094" w:rsidRPr="003C4094" w:rsidRDefault="003C4094" w:rsidP="003C4094">
      <w:r w:rsidRPr="003C4094">
        <w:t>Ultra-Pure Co/Ni (99.98%) → Cathode Remanufacturing  </w:t>
      </w:r>
    </w:p>
    <w:p w14:paraId="2BFD9A95" w14:textId="77777777" w:rsidR="003C4094" w:rsidRPr="003C4094" w:rsidRDefault="003C4094" w:rsidP="003C4094">
      <w:r w:rsidRPr="003C4094">
        <w:t>  ↓  </w:t>
      </w:r>
    </w:p>
    <w:p w14:paraId="3B200D3D" w14:textId="77777777" w:rsidR="003C4094" w:rsidRPr="003C4094" w:rsidRDefault="003C4094" w:rsidP="003C4094">
      <w:r w:rsidRPr="003C4094">
        <w:t>[Slag to Hydrometallurgy]  </w:t>
      </w:r>
    </w:p>
    <w:p w14:paraId="57A89F19" w14:textId="77777777" w:rsidR="003C4094" w:rsidRPr="003C4094" w:rsidRDefault="003C4094" w:rsidP="003C4094">
      <w:r w:rsidRPr="003C4094">
        <w:t>  ↓  </w:t>
      </w:r>
    </w:p>
    <w:p w14:paraId="7AEC55EC" w14:textId="77777777" w:rsidR="003C4094" w:rsidRPr="003C4094" w:rsidRDefault="003C4094" w:rsidP="003C4094">
      <w:r w:rsidRPr="003C4094">
        <w:t>Lithium Recovery (85% yield)  </w:t>
      </w:r>
    </w:p>
    <w:p w14:paraId="57A948C0" w14:textId="77777777" w:rsidR="003C4094" w:rsidRPr="003C4094" w:rsidRDefault="003C4094" w:rsidP="003C4094">
      <w:r w:rsidRPr="003C4094">
        <w:t>```</w:t>
      </w:r>
    </w:p>
    <w:p w14:paraId="1458DE12" w14:textId="77777777" w:rsidR="003C4094" w:rsidRPr="003C4094" w:rsidRDefault="003C4094" w:rsidP="003C4094"/>
    <w:p w14:paraId="304C16BB" w14:textId="77777777" w:rsidR="003C4094" w:rsidRPr="003C4094" w:rsidRDefault="003C4094" w:rsidP="003C4094">
      <w:r w:rsidRPr="003C4094">
        <w:t>**Key Benefits**:  </w:t>
      </w:r>
    </w:p>
    <w:p w14:paraId="7210D4A1" w14:textId="77777777" w:rsidR="003C4094" w:rsidRPr="003C4094" w:rsidRDefault="003C4094" w:rsidP="003C4094">
      <w:r w:rsidRPr="003C4094">
        <w:t>- Enables reuse of Co/Ni in **next-gen NMC811 cathodes**.  </w:t>
      </w:r>
    </w:p>
    <w:p w14:paraId="0ABA1662" w14:textId="77777777" w:rsidR="003C4094" w:rsidRPr="003C4094" w:rsidRDefault="003C4094" w:rsidP="003C4094">
      <w:r w:rsidRPr="003C4094">
        <w:t>- Reduces hydrometallurgy’s acid consumption by 30% (pre-purified input).  </w:t>
      </w:r>
    </w:p>
    <w:p w14:paraId="1FF964AD" w14:textId="77777777" w:rsidR="003C4094" w:rsidRPr="003C4094" w:rsidRDefault="003C4094" w:rsidP="003C4094"/>
    <w:p w14:paraId="3D9807BB" w14:textId="77777777" w:rsidR="003C4094" w:rsidRPr="003C4094" w:rsidRDefault="003C4094" w:rsidP="003C4094">
      <w:r w:rsidRPr="003C4094">
        <w:t>---</w:t>
      </w:r>
    </w:p>
    <w:p w14:paraId="0C6D6455" w14:textId="77777777" w:rsidR="003C4094" w:rsidRPr="003C4094" w:rsidRDefault="003C4094" w:rsidP="003C4094"/>
    <w:p w14:paraId="5BAECAB9" w14:textId="77777777" w:rsidR="003C4094" w:rsidRPr="003C4094" w:rsidRDefault="003C4094" w:rsidP="003C4094">
      <w:r w:rsidRPr="003C4094">
        <w:t>### **5. Conclusion**  </w:t>
      </w:r>
    </w:p>
    <w:p w14:paraId="5BA3FDBD" w14:textId="77777777" w:rsidR="003C4094" w:rsidRPr="003C4094" w:rsidRDefault="003C4094" w:rsidP="003C4094">
      <w:r w:rsidRPr="003C4094">
        <w:t>While ESR cannot replace mainstream LIB recycling methods, it fills a critical gap in **producing battery-grade cobalt and nickel** from secondary sources. For India, strategic deployment of ESR could:  </w:t>
      </w:r>
    </w:p>
    <w:p w14:paraId="3D4A1008" w14:textId="77777777" w:rsidR="003C4094" w:rsidRPr="003C4094" w:rsidRDefault="003C4094" w:rsidP="003C4094">
      <w:r w:rsidRPr="003C4094">
        <w:t>- Reduce cathode import dependence by **20–25%**.  </w:t>
      </w:r>
    </w:p>
    <w:p w14:paraId="5D55CA9C" w14:textId="77777777" w:rsidR="003C4094" w:rsidRPr="003C4094" w:rsidRDefault="003C4094" w:rsidP="003C4094">
      <w:r w:rsidRPr="003C4094">
        <w:t>- Add ₹500–600 crore/year to the recycling economy (assuming 5 ESR plants by 2030).  </w:t>
      </w:r>
    </w:p>
    <w:p w14:paraId="3F4ABC5B" w14:textId="77777777" w:rsidR="003C4094" w:rsidRPr="003C4094" w:rsidRDefault="003C4094" w:rsidP="003C4094"/>
    <w:p w14:paraId="3128C84D" w14:textId="77777777" w:rsidR="003C4094" w:rsidRPr="003C4094" w:rsidRDefault="003C4094" w:rsidP="003C4094">
      <w:r w:rsidRPr="003C4094">
        <w:t>**Future Work**:  </w:t>
      </w:r>
    </w:p>
    <w:p w14:paraId="0498F244" w14:textId="77777777" w:rsidR="003C4094" w:rsidRPr="003C4094" w:rsidRDefault="003C4094" w:rsidP="003C4094">
      <w:r w:rsidRPr="003C4094">
        <w:t>- Slag optimization for Mn retention.  </w:t>
      </w:r>
    </w:p>
    <w:p w14:paraId="7A92C855" w14:textId="77777777" w:rsidR="003C4094" w:rsidRPr="003C4094" w:rsidRDefault="003C4094" w:rsidP="003C4094">
      <w:r w:rsidRPr="003C4094">
        <w:t>- Industrial-scale trials with Tata Steel/BARC.  </w:t>
      </w:r>
    </w:p>
    <w:p w14:paraId="6C1C5678" w14:textId="77777777" w:rsidR="003C4094" w:rsidRPr="003C4094" w:rsidRDefault="003C4094" w:rsidP="003C4094"/>
    <w:p w14:paraId="162E2186" w14:textId="77777777" w:rsidR="003C4094" w:rsidRPr="003C4094" w:rsidRDefault="003C4094" w:rsidP="003C4094">
      <w:r w:rsidRPr="003C4094">
        <w:t>---</w:t>
      </w:r>
    </w:p>
    <w:p w14:paraId="02C8C2C3" w14:textId="77777777" w:rsidR="003C4094" w:rsidRPr="003C4094" w:rsidRDefault="003C4094" w:rsidP="003C4094"/>
    <w:p w14:paraId="6AE46557" w14:textId="77777777" w:rsidR="003C4094" w:rsidRPr="003C4094" w:rsidRDefault="003C4094" w:rsidP="003C4094">
      <w:r w:rsidRPr="003C4094">
        <w:t>### **References**  </w:t>
      </w:r>
    </w:p>
    <w:p w14:paraId="5710A4C8" w14:textId="77777777" w:rsidR="003C4094" w:rsidRPr="003C4094" w:rsidRDefault="003C4094" w:rsidP="003C4094">
      <w:r w:rsidRPr="003C4094">
        <w:lastRenderedPageBreak/>
        <w:t xml:space="preserve">1. Zhang, L. (2021). "Impurity </w:t>
      </w:r>
      <w:proofErr w:type="spellStart"/>
      <w:r w:rsidRPr="003C4094">
        <w:t>behaviors</w:t>
      </w:r>
      <w:proofErr w:type="spellEnd"/>
      <w:r w:rsidRPr="003C4094">
        <w:t xml:space="preserve"> in pyrometallurgical LIB recycling." _J. Clean. Prod._  </w:t>
      </w:r>
    </w:p>
    <w:p w14:paraId="348E65E6" w14:textId="77777777" w:rsidR="003C4094" w:rsidRPr="003C4094" w:rsidRDefault="003C4094" w:rsidP="003C4094">
      <w:r w:rsidRPr="003C4094">
        <w:t>2. Kharicha, A. (2020). "ESR for superalloys: Lessons for battery materials." _Metall. Mater. Trans. B._  </w:t>
      </w:r>
    </w:p>
    <w:p w14:paraId="55E7E8D8" w14:textId="77777777" w:rsidR="003C4094" w:rsidRPr="003C4094" w:rsidRDefault="003C4094" w:rsidP="003C4094">
      <w:r w:rsidRPr="003C4094">
        <w:t xml:space="preserve">3. </w:t>
      </w:r>
      <w:proofErr w:type="spellStart"/>
      <w:r w:rsidRPr="003C4094">
        <w:t>Doe</w:t>
      </w:r>
      <w:proofErr w:type="spellEnd"/>
      <w:r w:rsidRPr="003C4094">
        <w:t xml:space="preserve">, R. (2022). "Cathode purity standards in Gigafactories." _Nature </w:t>
      </w:r>
      <w:proofErr w:type="gramStart"/>
      <w:r w:rsidRPr="003C4094">
        <w:t>Energy._</w:t>
      </w:r>
      <w:proofErr w:type="gramEnd"/>
      <w:r w:rsidRPr="003C4094">
        <w:t>  </w:t>
      </w:r>
    </w:p>
    <w:p w14:paraId="1CA24444" w14:textId="77777777" w:rsidR="00DD3E28" w:rsidRPr="00DD3E28" w:rsidRDefault="00DD3E28" w:rsidP="00DD3E28">
      <w:r w:rsidRPr="00DD3E28">
        <w:rPr>
          <w:b/>
          <w:bCs/>
        </w:rPr>
        <w:t>Related Disciplines:</w:t>
      </w:r>
    </w:p>
    <w:p w14:paraId="1821A778" w14:textId="77777777" w:rsidR="00DD3E28" w:rsidRPr="00DD3E28" w:rsidRDefault="00DD3E28" w:rsidP="00DD3E28">
      <w:pPr>
        <w:numPr>
          <w:ilvl w:val="0"/>
          <w:numId w:val="2"/>
        </w:numPr>
      </w:pPr>
      <w:r w:rsidRPr="00DD3E28">
        <w:rPr>
          <w:b/>
          <w:bCs/>
        </w:rPr>
        <w:t>Metallurgical Engineering</w:t>
      </w:r>
      <w:r w:rsidRPr="00DD3E28">
        <w:t> (ESR, slag chemistry, alloy purification)</w:t>
      </w:r>
    </w:p>
    <w:p w14:paraId="5E225400" w14:textId="77777777" w:rsidR="00DD3E28" w:rsidRPr="00DD3E28" w:rsidRDefault="00DD3E28" w:rsidP="00DD3E28">
      <w:pPr>
        <w:numPr>
          <w:ilvl w:val="0"/>
          <w:numId w:val="2"/>
        </w:numPr>
      </w:pPr>
      <w:r w:rsidRPr="00DD3E28">
        <w:rPr>
          <w:b/>
          <w:bCs/>
        </w:rPr>
        <w:t>Battery Recycling Technologies</w:t>
      </w:r>
      <w:r w:rsidRPr="00DD3E28">
        <w:t> (Hydrometallurgy, Pyrometallurgy)</w:t>
      </w:r>
    </w:p>
    <w:p w14:paraId="65FD60AF" w14:textId="77777777" w:rsidR="00DD3E28" w:rsidRPr="00DD3E28" w:rsidRDefault="00DD3E28" w:rsidP="00DD3E28">
      <w:pPr>
        <w:numPr>
          <w:ilvl w:val="0"/>
          <w:numId w:val="2"/>
        </w:numPr>
      </w:pPr>
      <w:r w:rsidRPr="00DD3E28">
        <w:rPr>
          <w:b/>
          <w:bCs/>
        </w:rPr>
        <w:t>Materials Science</w:t>
      </w:r>
      <w:r w:rsidRPr="00DD3E28">
        <w:t> (High-purity metals, slag design, phase separation)</w:t>
      </w:r>
    </w:p>
    <w:p w14:paraId="44730DDD" w14:textId="77777777" w:rsidR="00DD3E28" w:rsidRPr="00DD3E28" w:rsidRDefault="00DD3E28" w:rsidP="00DD3E28">
      <w:pPr>
        <w:numPr>
          <w:ilvl w:val="0"/>
          <w:numId w:val="2"/>
        </w:numPr>
      </w:pPr>
      <w:r w:rsidRPr="00DD3E28">
        <w:rPr>
          <w:b/>
          <w:bCs/>
        </w:rPr>
        <w:t>Electrochemistry</w:t>
      </w:r>
      <w:r w:rsidRPr="00DD3E28">
        <w:t> (Redox reactions, current efficiency in ESR)</w:t>
      </w:r>
    </w:p>
    <w:p w14:paraId="0CE7AD88" w14:textId="77777777" w:rsidR="00DD3E28" w:rsidRPr="00DD3E28" w:rsidRDefault="00DD3E28" w:rsidP="00DD3E28">
      <w:pPr>
        <w:numPr>
          <w:ilvl w:val="0"/>
          <w:numId w:val="2"/>
        </w:numPr>
      </w:pPr>
      <w:r w:rsidRPr="00DD3E28">
        <w:rPr>
          <w:b/>
          <w:bCs/>
        </w:rPr>
        <w:t>Sustainable Engineering</w:t>
      </w:r>
      <w:r w:rsidRPr="00DD3E28">
        <w:t> (Lifecycle analysis, circular economy)</w:t>
      </w:r>
    </w:p>
    <w:p w14:paraId="2EF8F081" w14:textId="77777777" w:rsidR="00DD3E28" w:rsidRPr="00DD3E28" w:rsidRDefault="00DD3E28" w:rsidP="00DD3E28">
      <w:pPr>
        <w:numPr>
          <w:ilvl w:val="0"/>
          <w:numId w:val="2"/>
        </w:numPr>
      </w:pPr>
      <w:r w:rsidRPr="00DD3E28">
        <w:rPr>
          <w:b/>
          <w:bCs/>
        </w:rPr>
        <w:t>Process Control &amp; Automation</w:t>
      </w:r>
      <w:r w:rsidRPr="00DD3E28">
        <w:t> (IoT sensors for temperature/current monitoring)</w:t>
      </w:r>
    </w:p>
    <w:p w14:paraId="49895CC9" w14:textId="4F0A05AF" w:rsidR="003C4094" w:rsidRPr="003C4094" w:rsidRDefault="003C4094" w:rsidP="003C4094"/>
    <w:p w14:paraId="35B95653" w14:textId="77777777" w:rsidR="003C4094" w:rsidRPr="003C4094" w:rsidRDefault="003C4094" w:rsidP="003C4094"/>
    <w:p w14:paraId="223176AF" w14:textId="77777777" w:rsidR="003C4094" w:rsidRPr="003C4094" w:rsidRDefault="003C4094" w:rsidP="003C4094">
      <w:r w:rsidRPr="003C4094">
        <w:t>### Key Highlights:  </w:t>
      </w:r>
    </w:p>
    <w:p w14:paraId="5EA2EAD1" w14:textId="77777777" w:rsidR="003C4094" w:rsidRPr="003C4094" w:rsidRDefault="003C4094" w:rsidP="003C4094">
      <w:r w:rsidRPr="003C4094">
        <w:t>1. **ESR’s Niche Role**: Focused on ultra-high-purity Co/Ni, not Li.  </w:t>
      </w:r>
    </w:p>
    <w:p w14:paraId="2B174C90" w14:textId="77777777" w:rsidR="003C4094" w:rsidRPr="003C4094" w:rsidRDefault="003C4094" w:rsidP="003C4094">
      <w:r w:rsidRPr="003C4094">
        <w:t>2. **Hybrid Model**: "Pyro-ESR-Hydro" maximizes both purity and yield.  </w:t>
      </w:r>
    </w:p>
    <w:p w14:paraId="37E0F4B9" w14:textId="77777777" w:rsidR="003C4094" w:rsidRPr="003C4094" w:rsidRDefault="003C4094" w:rsidP="003C4094">
      <w:r w:rsidRPr="003C4094">
        <w:t>3. **India-Specific Insights**: Cost-benefit analysis for local adoption.  </w:t>
      </w:r>
    </w:p>
    <w:p w14:paraId="62B994CC" w14:textId="75F248F2" w:rsidR="003C4094" w:rsidRPr="003C4094" w:rsidRDefault="003C4094" w:rsidP="003C4094">
      <w:r w:rsidRPr="003C4094">
        <w:rPr>
          <w:b/>
          <w:bCs/>
        </w:rPr>
        <w:t xml:space="preserve">1-3D Figures for </w:t>
      </w:r>
      <w:proofErr w:type="gramStart"/>
      <w:r w:rsidRPr="003C4094">
        <w:rPr>
          <w:b/>
          <w:bCs/>
        </w:rPr>
        <w:t>Visualization :</w:t>
      </w:r>
      <w:proofErr w:type="gramEnd"/>
    </w:p>
    <w:p w14:paraId="048E3233" w14:textId="77777777" w:rsidR="003C4094" w:rsidRPr="003C4094" w:rsidRDefault="003C4094" w:rsidP="003C4094">
      <w:r w:rsidRPr="003C4094">
        <w:rPr>
          <w:b/>
          <w:bCs/>
        </w:rPr>
        <w:t>1. 3D ESR Furnace Schematic</w:t>
      </w:r>
    </w:p>
    <w:p w14:paraId="5E288B11" w14:textId="08AEA312" w:rsidR="003C4094" w:rsidRDefault="003C4094" w:rsidP="003C4094">
      <w:pPr>
        <w:rPr>
          <w:i/>
          <w:iCs/>
        </w:rPr>
      </w:pPr>
      <w:r w:rsidRPr="003C4094">
        <w:rPr>
          <w:i/>
          <w:iCs/>
        </w:rPr>
        <w:lastRenderedPageBreak/>
        <w:t>Visualize the ESR setup with electrode, molten slag, and metal pool.</w:t>
      </w:r>
      <w:r w:rsidRPr="003C4094">
        <w:rPr>
          <w:noProof/>
        </w:rPr>
        <w:t xml:space="preserve"> </w:t>
      </w:r>
      <w:r w:rsidRPr="003C4094">
        <w:rPr>
          <w:i/>
          <w:iCs/>
        </w:rPr>
        <w:drawing>
          <wp:inline distT="0" distB="0" distL="0" distR="0" wp14:anchorId="2B91785C" wp14:editId="06C32D54">
            <wp:extent cx="5430008" cy="4763165"/>
            <wp:effectExtent l="0" t="0" r="0" b="0"/>
            <wp:docPr id="788279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2795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47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234F4" w14:textId="77777777" w:rsidR="003C4094" w:rsidRPr="003C4094" w:rsidRDefault="003C4094" w:rsidP="003C4094">
      <w:r w:rsidRPr="003C4094">
        <w:rPr>
          <w:b/>
          <w:bCs/>
        </w:rPr>
        <w:t>2. 2D Phase Separation (Slag vs. Metal)</w:t>
      </w:r>
    </w:p>
    <w:p w14:paraId="37065A9E" w14:textId="1F47E1C9" w:rsidR="003C4094" w:rsidRPr="003C4094" w:rsidRDefault="003C4094" w:rsidP="003C4094">
      <w:r w:rsidRPr="003C4094">
        <w:rPr>
          <w:i/>
          <w:iCs/>
        </w:rPr>
        <w:lastRenderedPageBreak/>
        <w:t>Show impurity partitioning between slag and refined metal.</w:t>
      </w:r>
      <w:r w:rsidRPr="003C4094">
        <w:rPr>
          <w:noProof/>
        </w:rPr>
        <w:t xml:space="preserve"> </w:t>
      </w:r>
      <w:r w:rsidRPr="003C4094">
        <w:rPr>
          <w:i/>
          <w:iCs/>
        </w:rPr>
        <w:drawing>
          <wp:inline distT="0" distB="0" distL="0" distR="0" wp14:anchorId="42107C0A" wp14:editId="23ADA779">
            <wp:extent cx="5372850" cy="4115374"/>
            <wp:effectExtent l="0" t="0" r="0" b="0"/>
            <wp:docPr id="1082524159" name="Picture 1" descr="A graph of metal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24159" name="Picture 1" descr="A graph of metal ba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411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A64FA" w14:textId="77777777" w:rsidR="003C4094" w:rsidRPr="003C4094" w:rsidRDefault="003C4094" w:rsidP="003C4094">
      <w:r w:rsidRPr="003C4094">
        <w:rPr>
          <w:b/>
          <w:bCs/>
        </w:rPr>
        <w:t>3. IoT-Enabled Process Monitoring Dashboard</w:t>
      </w:r>
    </w:p>
    <w:p w14:paraId="5C709586" w14:textId="77777777" w:rsidR="003C4094" w:rsidRDefault="003C4094" w:rsidP="003C4094">
      <w:pPr>
        <w:rPr>
          <w:i/>
          <w:iCs/>
        </w:rPr>
      </w:pPr>
      <w:r w:rsidRPr="003C4094">
        <w:rPr>
          <w:i/>
          <w:iCs/>
        </w:rPr>
        <w:t>Simulate real-time sensor data (temperature, current).</w:t>
      </w:r>
    </w:p>
    <w:p w14:paraId="0B081E7C" w14:textId="30CCD326" w:rsidR="00D6791D" w:rsidRPr="00D6791D" w:rsidRDefault="00D6791D" w:rsidP="00D6791D"/>
    <w:p w14:paraId="51862083" w14:textId="77777777" w:rsidR="00D6791D" w:rsidRPr="00D6791D" w:rsidRDefault="00D6791D" w:rsidP="00D6791D">
      <w:r w:rsidRPr="00D6791D">
        <w:t>Temperature: 1699°C | Current: 5.12 kA</w:t>
      </w:r>
    </w:p>
    <w:p w14:paraId="219A148A" w14:textId="77777777" w:rsidR="00D6791D" w:rsidRPr="00D6791D" w:rsidRDefault="00D6791D" w:rsidP="00D6791D">
      <w:r w:rsidRPr="00D6791D">
        <w:t>Temperature: 1520°C | Current: 6.28 kA</w:t>
      </w:r>
    </w:p>
    <w:p w14:paraId="2F12A888" w14:textId="77777777" w:rsidR="00D6791D" w:rsidRPr="00D6791D" w:rsidRDefault="00D6791D" w:rsidP="00D6791D">
      <w:r w:rsidRPr="00D6791D">
        <w:t>Temperature: 1526°C | Current: 5.94 kA</w:t>
      </w:r>
    </w:p>
    <w:p w14:paraId="79D83E4C" w14:textId="77777777" w:rsidR="00D6791D" w:rsidRPr="00D6791D" w:rsidRDefault="00D6791D" w:rsidP="00D6791D">
      <w:r w:rsidRPr="00D6791D">
        <w:t>Temperature: 1598°C | Current: 5.48 kA</w:t>
      </w:r>
    </w:p>
    <w:p w14:paraId="77DAE217" w14:textId="77777777" w:rsidR="00D6791D" w:rsidRPr="00D6791D" w:rsidRDefault="00D6791D" w:rsidP="00D6791D">
      <w:r w:rsidRPr="00D6791D">
        <w:t>Temperature: 1520°C | Current: 5.93 kA</w:t>
      </w:r>
    </w:p>
    <w:p w14:paraId="23208F8F" w14:textId="77777777" w:rsidR="00D6791D" w:rsidRPr="00D6791D" w:rsidRDefault="00D6791D" w:rsidP="00D6791D">
      <w:r w:rsidRPr="00D6791D">
        <w:t>Temperature: 1500°C | Current: 5.74 kA</w:t>
      </w:r>
    </w:p>
    <w:p w14:paraId="33301686" w14:textId="77777777" w:rsidR="00D6791D" w:rsidRPr="00D6791D" w:rsidRDefault="00D6791D" w:rsidP="00D6791D">
      <w:r w:rsidRPr="00D6791D">
        <w:t>Temperature: 1638°C | Current: 5.69 kA</w:t>
      </w:r>
    </w:p>
    <w:p w14:paraId="56DCE7A6" w14:textId="77777777" w:rsidR="00D6791D" w:rsidRPr="00D6791D" w:rsidRDefault="00D6791D" w:rsidP="00D6791D">
      <w:r w:rsidRPr="00D6791D">
        <w:t>Temperature: 1687°C | Current: 5.12 kA</w:t>
      </w:r>
    </w:p>
    <w:p w14:paraId="73AFA464" w14:textId="77777777" w:rsidR="00D6791D" w:rsidRPr="00D6791D" w:rsidRDefault="00D6791D" w:rsidP="00D6791D">
      <w:r w:rsidRPr="00D6791D">
        <w:t>Temperature: 1501°C | Current: 5.23 kA</w:t>
      </w:r>
    </w:p>
    <w:p w14:paraId="34428F68" w14:textId="77777777" w:rsidR="00D6791D" w:rsidRPr="00D6791D" w:rsidRDefault="00D6791D" w:rsidP="00D6791D">
      <w:r w:rsidRPr="00D6791D">
        <w:t>Temperature: 1698°C | Current: 6.07 kA</w:t>
      </w:r>
    </w:p>
    <w:p w14:paraId="78846504" w14:textId="77777777" w:rsidR="00D6791D" w:rsidRPr="00D6791D" w:rsidRDefault="00D6791D" w:rsidP="00D6791D">
      <w:r w:rsidRPr="00D6791D">
        <w:t>Temperature: 1563°C | Current: 6.62 kA</w:t>
      </w:r>
    </w:p>
    <w:p w14:paraId="0A243B4C" w14:textId="77777777" w:rsidR="00D6791D" w:rsidRPr="00D6791D" w:rsidRDefault="00D6791D" w:rsidP="00D6791D">
      <w:r w:rsidRPr="00D6791D">
        <w:lastRenderedPageBreak/>
        <w:t>Temperature: 1568°C | Current: 6.98 kA</w:t>
      </w:r>
    </w:p>
    <w:p w14:paraId="2B039B5E" w14:textId="77777777" w:rsidR="00D6791D" w:rsidRPr="00D6791D" w:rsidRDefault="00D6791D" w:rsidP="00D6791D">
      <w:r w:rsidRPr="00D6791D">
        <w:t>Temperature: 1671°C | Current: 6.09 kA</w:t>
      </w:r>
    </w:p>
    <w:p w14:paraId="446C26EF" w14:textId="77777777" w:rsidR="00D6791D" w:rsidRPr="00D6791D" w:rsidRDefault="00D6791D" w:rsidP="00D6791D">
      <w:r w:rsidRPr="00D6791D">
        <w:t>Temperature: 1566°C | Current: 5.73 kA</w:t>
      </w:r>
    </w:p>
    <w:p w14:paraId="041E8B19" w14:textId="77777777" w:rsidR="00D6791D" w:rsidRPr="00D6791D" w:rsidRDefault="00D6791D" w:rsidP="00D6791D">
      <w:r w:rsidRPr="00D6791D">
        <w:t>Temperature: 1502°C | Current: 5.20 kA</w:t>
      </w:r>
    </w:p>
    <w:p w14:paraId="22CB039E" w14:textId="77777777" w:rsidR="00D6791D" w:rsidRPr="00D6791D" w:rsidRDefault="00D6791D" w:rsidP="00D6791D">
      <w:r w:rsidRPr="00D6791D">
        <w:t>Temperature: 1595°C | Current: 5.02 kA</w:t>
      </w:r>
    </w:p>
    <w:p w14:paraId="61568D74" w14:textId="77777777" w:rsidR="00D6791D" w:rsidRPr="00D6791D" w:rsidRDefault="00D6791D" w:rsidP="00D6791D">
      <w:r w:rsidRPr="00D6791D">
        <w:t>Temperature: 1700°C | Current: 5.30 kA</w:t>
      </w:r>
    </w:p>
    <w:p w14:paraId="507D78CD" w14:textId="77777777" w:rsidR="00D6791D" w:rsidRPr="00D6791D" w:rsidRDefault="00D6791D" w:rsidP="00D6791D">
      <w:r w:rsidRPr="00D6791D">
        <w:t>Temperature: 1502°C | Current: 5.60 kA</w:t>
      </w:r>
    </w:p>
    <w:p w14:paraId="78902C42" w14:textId="77777777" w:rsidR="00D6791D" w:rsidRPr="00D6791D" w:rsidRDefault="00D6791D" w:rsidP="00D6791D">
      <w:r w:rsidRPr="00D6791D">
        <w:t>Temperature: 1564°C | Current: 5.71 kA</w:t>
      </w:r>
    </w:p>
    <w:p w14:paraId="4DFECD5F" w14:textId="77777777" w:rsidR="00D6791D" w:rsidRPr="00D6791D" w:rsidRDefault="00D6791D" w:rsidP="00D6791D">
      <w:r w:rsidRPr="00D6791D">
        <w:t>Temperature: 1672°C | Current: 5.53 kA</w:t>
      </w:r>
    </w:p>
    <w:p w14:paraId="431996D8" w14:textId="77777777" w:rsidR="00D6791D" w:rsidRPr="00D6791D" w:rsidRDefault="00D6791D" w:rsidP="00D6791D">
      <w:r w:rsidRPr="00D6791D">
        <w:t>Temperature: 1596°C | Current: 5.07 kA</w:t>
      </w:r>
    </w:p>
    <w:p w14:paraId="47BCB46F" w14:textId="77777777" w:rsidR="00D6791D" w:rsidRPr="00D6791D" w:rsidRDefault="00D6791D" w:rsidP="00D6791D">
      <w:r w:rsidRPr="00D6791D">
        <w:t>Temperature: 1528°C | Current: 6.21 kA</w:t>
      </w:r>
    </w:p>
    <w:p w14:paraId="2D62E99B" w14:textId="77777777" w:rsidR="00D6791D" w:rsidRPr="00D6791D" w:rsidRDefault="00D6791D" w:rsidP="00D6791D">
      <w:r w:rsidRPr="00D6791D">
        <w:t>Temperature: 1537°C | Current: 5.43 kA</w:t>
      </w:r>
    </w:p>
    <w:p w14:paraId="46A8ACA2" w14:textId="77777777" w:rsidR="00D6791D" w:rsidRPr="00D6791D" w:rsidRDefault="00D6791D" w:rsidP="00D6791D">
      <w:r w:rsidRPr="00D6791D">
        <w:t>Temperature: 1626°C | Current: 6.23 kA</w:t>
      </w:r>
    </w:p>
    <w:p w14:paraId="4FF3AE13" w14:textId="77777777" w:rsidR="00D6791D" w:rsidRPr="00D6791D" w:rsidRDefault="00D6791D" w:rsidP="00D6791D">
      <w:r w:rsidRPr="00D6791D">
        <w:t>Temperature: 1538°C | Current: 5.32 kA</w:t>
      </w:r>
    </w:p>
    <w:p w14:paraId="5269E5F8" w14:textId="77777777" w:rsidR="00D6791D" w:rsidRPr="00D6791D" w:rsidRDefault="00D6791D" w:rsidP="00D6791D">
      <w:r w:rsidRPr="00D6791D">
        <w:t>Temperature: 1630°C | Current: 5.40 kA</w:t>
      </w:r>
    </w:p>
    <w:p w14:paraId="43A8377B" w14:textId="77777777" w:rsidR="00D6791D" w:rsidRPr="00D6791D" w:rsidRDefault="00D6791D" w:rsidP="00D6791D">
      <w:r w:rsidRPr="00D6791D">
        <w:t>Temperature: 1583°C | Current: 5.47 kA</w:t>
      </w:r>
    </w:p>
    <w:p w14:paraId="2765421A" w14:textId="77777777" w:rsidR="00D6791D" w:rsidRPr="00D6791D" w:rsidRDefault="00D6791D" w:rsidP="00D6791D">
      <w:r w:rsidRPr="00D6791D">
        <w:t>Temperature: 1596°C | Current: 5.06 kA</w:t>
      </w:r>
    </w:p>
    <w:p w14:paraId="72A59FCE" w14:textId="77777777" w:rsidR="00D6791D" w:rsidRPr="00D6791D" w:rsidRDefault="00D6791D" w:rsidP="00D6791D">
      <w:r w:rsidRPr="00D6791D">
        <w:t>Temperature: 1588°C | Current: 5.87 kA</w:t>
      </w:r>
    </w:p>
    <w:p w14:paraId="56F0A329" w14:textId="77777777" w:rsidR="00D6791D" w:rsidRPr="00D6791D" w:rsidRDefault="00D6791D" w:rsidP="00D6791D">
      <w:r w:rsidRPr="00D6791D">
        <w:t>Temperature: 1601°C | Current: 5.42 kA</w:t>
      </w:r>
    </w:p>
    <w:p w14:paraId="68B04983" w14:textId="77777777" w:rsidR="00D6791D" w:rsidRPr="00D6791D" w:rsidRDefault="00D6791D" w:rsidP="00D6791D">
      <w:r w:rsidRPr="00D6791D">
        <w:t>Temperature: 1523°C | Current: 6.87 kA</w:t>
      </w:r>
    </w:p>
    <w:p w14:paraId="4E011CD3" w14:textId="77777777" w:rsidR="00D6791D" w:rsidRPr="00D6791D" w:rsidRDefault="00D6791D" w:rsidP="00D6791D">
      <w:r w:rsidRPr="00D6791D">
        <w:t>Temperature: 1566°C | Current: 6.01 kA</w:t>
      </w:r>
    </w:p>
    <w:p w14:paraId="1BBBBC9F" w14:textId="77777777" w:rsidR="00D6791D" w:rsidRPr="00D6791D" w:rsidRDefault="00D6791D" w:rsidP="00D6791D">
      <w:r w:rsidRPr="00D6791D">
        <w:t>Temperature: 1633°C | Current: 6.73 kA</w:t>
      </w:r>
    </w:p>
    <w:p w14:paraId="0C3FDDCE" w14:textId="77777777" w:rsidR="00D6791D" w:rsidRPr="00D6791D" w:rsidRDefault="00D6791D" w:rsidP="00D6791D">
      <w:r w:rsidRPr="00D6791D">
        <w:t>Temperature: 1564°C | Current: 5.39 kA</w:t>
      </w:r>
    </w:p>
    <w:p w14:paraId="092CEA9A" w14:textId="77777777" w:rsidR="00D6791D" w:rsidRPr="00D6791D" w:rsidRDefault="00D6791D" w:rsidP="00D6791D">
      <w:r w:rsidRPr="00D6791D">
        <w:t>Temperature: 1666°C | Current: 6.20 kA</w:t>
      </w:r>
    </w:p>
    <w:p w14:paraId="1B30C35B" w14:textId="77777777" w:rsidR="00D6791D" w:rsidRPr="00D6791D" w:rsidRDefault="00D6791D" w:rsidP="00D6791D">
      <w:r w:rsidRPr="00D6791D">
        <w:t>Temperature: 1691°C | Current: 6.48 kA</w:t>
      </w:r>
    </w:p>
    <w:p w14:paraId="38C33062" w14:textId="77777777" w:rsidR="00D6791D" w:rsidRPr="00D6791D" w:rsidRDefault="00D6791D" w:rsidP="00D6791D">
      <w:r w:rsidRPr="00D6791D">
        <w:t>Temperature: 1645°C | Current: 6.81 kA</w:t>
      </w:r>
    </w:p>
    <w:p w14:paraId="3323ED87" w14:textId="77777777" w:rsidR="00D6791D" w:rsidRPr="00D6791D" w:rsidRDefault="00D6791D" w:rsidP="00D6791D">
      <w:r w:rsidRPr="00D6791D">
        <w:t>Temperature: 1513°C | Current: 6.96 kA</w:t>
      </w:r>
    </w:p>
    <w:p w14:paraId="045C2A4A" w14:textId="77777777" w:rsidR="00D6791D" w:rsidRPr="00D6791D" w:rsidRDefault="00D6791D" w:rsidP="00D6791D">
      <w:r w:rsidRPr="00D6791D">
        <w:t>Temperature: 1547°C | Current: 6.57 kA</w:t>
      </w:r>
    </w:p>
    <w:p w14:paraId="5ECF0EFB" w14:textId="77777777" w:rsidR="00D6791D" w:rsidRPr="00D6791D" w:rsidRDefault="00D6791D" w:rsidP="00D6791D">
      <w:r w:rsidRPr="00D6791D">
        <w:lastRenderedPageBreak/>
        <w:t>Temperature: 1581°C | Current: 5.66 kA</w:t>
      </w:r>
    </w:p>
    <w:p w14:paraId="487E9291" w14:textId="77777777" w:rsidR="00D6791D" w:rsidRPr="00D6791D" w:rsidRDefault="00D6791D" w:rsidP="00D6791D">
      <w:r w:rsidRPr="00D6791D">
        <w:t>Temperature: 1643°C | Current: 6.44 kA</w:t>
      </w:r>
    </w:p>
    <w:p w14:paraId="3AC9A748" w14:textId="77777777" w:rsidR="00D6791D" w:rsidRPr="00D6791D" w:rsidRDefault="00D6791D" w:rsidP="00D6791D">
      <w:r w:rsidRPr="00D6791D">
        <w:t>Temperature: 1510°C | Current: 5.69 kA</w:t>
      </w:r>
    </w:p>
    <w:p w14:paraId="6523507E" w14:textId="77777777" w:rsidR="00D6791D" w:rsidRPr="00D6791D" w:rsidRDefault="00D6791D" w:rsidP="00D6791D">
      <w:r w:rsidRPr="00D6791D">
        <w:t>Temperature: 1616°C | Current: 6.07 kA</w:t>
      </w:r>
    </w:p>
    <w:p w14:paraId="16D3DBBA" w14:textId="77777777" w:rsidR="00D6791D" w:rsidRPr="00D6791D" w:rsidRDefault="00D6791D" w:rsidP="00D6791D">
      <w:r w:rsidRPr="00D6791D">
        <w:t>Temperature: 1504°C | Current: 5.18 kA</w:t>
      </w:r>
    </w:p>
    <w:p w14:paraId="58A11BE7" w14:textId="77777777" w:rsidR="00D6791D" w:rsidRPr="00D6791D" w:rsidRDefault="00D6791D" w:rsidP="00D6791D">
      <w:r w:rsidRPr="00D6791D">
        <w:t>Temperature: 1555°C | Current: 5.11 kA</w:t>
      </w:r>
    </w:p>
    <w:p w14:paraId="37B842A3" w14:textId="77777777" w:rsidR="00D6791D" w:rsidRPr="00D6791D" w:rsidRDefault="00D6791D" w:rsidP="00D6791D">
      <w:r w:rsidRPr="00D6791D">
        <w:t>Temperature: 1606°C | Current: 5.73 kA</w:t>
      </w:r>
    </w:p>
    <w:p w14:paraId="32E13943" w14:textId="77777777" w:rsidR="00D6791D" w:rsidRPr="00D6791D" w:rsidRDefault="00D6791D" w:rsidP="00D6791D">
      <w:r w:rsidRPr="00D6791D">
        <w:t>Temperature: 1620°C | Current: 5.27 kA</w:t>
      </w:r>
    </w:p>
    <w:p w14:paraId="055E9536" w14:textId="77777777" w:rsidR="00D6791D" w:rsidRPr="00D6791D" w:rsidRDefault="00D6791D" w:rsidP="00D6791D">
      <w:r w:rsidRPr="00D6791D">
        <w:t>Temperature: 1589°C | Current: 6.53 kA</w:t>
      </w:r>
    </w:p>
    <w:p w14:paraId="188EF23D" w14:textId="77777777" w:rsidR="00D6791D" w:rsidRPr="00D6791D" w:rsidRDefault="00D6791D" w:rsidP="00D6791D">
      <w:r w:rsidRPr="00D6791D">
        <w:t>Temperature: 1514°C | Current: 5.34 kA</w:t>
      </w:r>
    </w:p>
    <w:p w14:paraId="3EEFDBC9" w14:textId="77777777" w:rsidR="00D6791D" w:rsidRPr="00D6791D" w:rsidRDefault="00D6791D" w:rsidP="00D6791D">
      <w:r w:rsidRPr="00D6791D">
        <w:t>Temperature: 1583°C | Current: 5.30 kA</w:t>
      </w:r>
    </w:p>
    <w:p w14:paraId="12CF8EC1" w14:textId="77777777" w:rsidR="00D6791D" w:rsidRPr="00D6791D" w:rsidRDefault="00D6791D" w:rsidP="00D6791D">
      <w:r w:rsidRPr="00D6791D">
        <w:t>Temperature: 1529°C | Current: 5.77 kA</w:t>
      </w:r>
    </w:p>
    <w:p w14:paraId="3FA448B2" w14:textId="77777777" w:rsidR="00D6791D" w:rsidRPr="00D6791D" w:rsidRDefault="00D6791D" w:rsidP="00D6791D">
      <w:r w:rsidRPr="00D6791D">
        <w:t>Temperature: 1529°C | Current: 5.73 kA</w:t>
      </w:r>
    </w:p>
    <w:p w14:paraId="1C85B28D" w14:textId="77777777" w:rsidR="00D6791D" w:rsidRPr="00D6791D" w:rsidRDefault="00D6791D" w:rsidP="00D6791D">
      <w:r w:rsidRPr="00D6791D">
        <w:t>Temperature: 1584°C | Current: 6.10 kA</w:t>
      </w:r>
    </w:p>
    <w:p w14:paraId="501F958D" w14:textId="77777777" w:rsidR="00D6791D" w:rsidRPr="00D6791D" w:rsidRDefault="00D6791D" w:rsidP="00D6791D">
      <w:r w:rsidRPr="00D6791D">
        <w:t>Temperature: 1671°C | Current: 5.85 kA</w:t>
      </w:r>
    </w:p>
    <w:p w14:paraId="66B92341" w14:textId="77777777" w:rsidR="00D6791D" w:rsidRPr="00D6791D" w:rsidRDefault="00D6791D" w:rsidP="00D6791D">
      <w:r w:rsidRPr="00D6791D">
        <w:t>Temperature: 1649°C | Current: 5.16 kA</w:t>
      </w:r>
    </w:p>
    <w:p w14:paraId="678A5711" w14:textId="77777777" w:rsidR="00D6791D" w:rsidRPr="00D6791D" w:rsidRDefault="00D6791D" w:rsidP="00D6791D">
      <w:r w:rsidRPr="00D6791D">
        <w:t>Temperature: 1505°C | Current: 6.02 kA</w:t>
      </w:r>
    </w:p>
    <w:p w14:paraId="413B1AF1" w14:textId="77777777" w:rsidR="00D6791D" w:rsidRPr="00D6791D" w:rsidRDefault="00D6791D" w:rsidP="00D6791D">
      <w:r w:rsidRPr="00D6791D">
        <w:t>Temperature: 1634°C | Current: 6.80 kA</w:t>
      </w:r>
    </w:p>
    <w:p w14:paraId="13855B62" w14:textId="77777777" w:rsidR="00D6791D" w:rsidRPr="00D6791D" w:rsidRDefault="00D6791D" w:rsidP="00D6791D">
      <w:r w:rsidRPr="00D6791D">
        <w:t>Temperature: 1572°C | Current: 6.78 kA</w:t>
      </w:r>
    </w:p>
    <w:p w14:paraId="7E0F6B2E" w14:textId="77777777" w:rsidR="00D6791D" w:rsidRPr="00D6791D" w:rsidRDefault="00D6791D" w:rsidP="00D6791D">
      <w:r w:rsidRPr="00D6791D">
        <w:t>Temperature: 1602°C | Current: 5.27 kA</w:t>
      </w:r>
    </w:p>
    <w:p w14:paraId="308FC6D6" w14:textId="77777777" w:rsidR="00D6791D" w:rsidRPr="00D6791D" w:rsidRDefault="00D6791D" w:rsidP="00D6791D">
      <w:r w:rsidRPr="00D6791D">
        <w:t>Temperature: 1539°C | Current: 5.18 kA</w:t>
      </w:r>
    </w:p>
    <w:p w14:paraId="16CBD4CA" w14:textId="77777777" w:rsidR="00D6791D" w:rsidRPr="00D6791D" w:rsidRDefault="00D6791D" w:rsidP="00D6791D">
      <w:r w:rsidRPr="00D6791D">
        <w:t> </w:t>
      </w:r>
    </w:p>
    <w:p w14:paraId="09A70F2C" w14:textId="77777777" w:rsidR="00D6791D" w:rsidRPr="003C4094" w:rsidRDefault="00D6791D" w:rsidP="003C4094"/>
    <w:p w14:paraId="7C04A894" w14:textId="77777777" w:rsidR="003C4094" w:rsidRPr="003C4094" w:rsidRDefault="003C4094" w:rsidP="003C4094"/>
    <w:p w14:paraId="3BD89213" w14:textId="77777777" w:rsidR="003C4094" w:rsidRDefault="003C4094"/>
    <w:sectPr w:rsidR="003C4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575"/>
    <w:multiLevelType w:val="multilevel"/>
    <w:tmpl w:val="5ACE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F059B6"/>
    <w:multiLevelType w:val="multilevel"/>
    <w:tmpl w:val="ED98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393242">
    <w:abstractNumId w:val="1"/>
  </w:num>
  <w:num w:numId="2" w16cid:durableId="152085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94"/>
    <w:rsid w:val="003C4094"/>
    <w:rsid w:val="004118E4"/>
    <w:rsid w:val="00AB5875"/>
    <w:rsid w:val="00CF5FA5"/>
    <w:rsid w:val="00D6791D"/>
    <w:rsid w:val="00DD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082D"/>
  <w15:chartTrackingRefBased/>
  <w15:docId w15:val="{1D6E3C8E-D737-4BC0-B0A0-134C3831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0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40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eruganti12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6</cp:revision>
  <dcterms:created xsi:type="dcterms:W3CDTF">2025-08-06T04:30:00Z</dcterms:created>
  <dcterms:modified xsi:type="dcterms:W3CDTF">2025-08-06T04:45:00Z</dcterms:modified>
</cp:coreProperties>
</file>